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04" w:rsidRPr="00484A83" w:rsidRDefault="00786E04">
      <w:pPr>
        <w:pStyle w:val="BodyText"/>
        <w:rPr>
          <w:sz w:val="24"/>
          <w:szCs w:val="24"/>
        </w:rPr>
      </w:pPr>
    </w:p>
    <w:p w:rsidR="00786E04" w:rsidRPr="00484A83" w:rsidRDefault="00786E04">
      <w:pPr>
        <w:pStyle w:val="BodyText"/>
        <w:rPr>
          <w:sz w:val="24"/>
          <w:szCs w:val="24"/>
        </w:rPr>
      </w:pPr>
    </w:p>
    <w:p w:rsidR="00786E04" w:rsidRPr="00484A83" w:rsidRDefault="00786E04">
      <w:pPr>
        <w:pStyle w:val="BodyText"/>
        <w:rPr>
          <w:sz w:val="24"/>
          <w:szCs w:val="24"/>
        </w:rPr>
      </w:pPr>
    </w:p>
    <w:p w:rsidR="00786E04" w:rsidRPr="00484A83" w:rsidRDefault="00786E04">
      <w:pPr>
        <w:pStyle w:val="BodyText"/>
        <w:spacing w:before="5"/>
        <w:rPr>
          <w:sz w:val="24"/>
          <w:szCs w:val="24"/>
        </w:rPr>
      </w:pPr>
    </w:p>
    <w:p w:rsidR="00786E04" w:rsidRPr="00484A83" w:rsidRDefault="002970B1">
      <w:pPr>
        <w:spacing w:before="84"/>
        <w:ind w:left="1459" w:right="498"/>
        <w:jc w:val="center"/>
        <w:rPr>
          <w:b/>
          <w:sz w:val="24"/>
          <w:szCs w:val="24"/>
        </w:rPr>
      </w:pPr>
      <w:r w:rsidRPr="00484A83">
        <w:rPr>
          <w:b/>
          <w:sz w:val="24"/>
          <w:szCs w:val="24"/>
        </w:rPr>
        <w:t>An Investigation into the Professional Development and Training Needs of Public and Private Sector Managers</w:t>
      </w:r>
    </w:p>
    <w:p w:rsidR="00786E04" w:rsidRPr="00484A83" w:rsidRDefault="00786E04">
      <w:pPr>
        <w:pStyle w:val="BodyText"/>
        <w:rPr>
          <w:b/>
          <w:sz w:val="24"/>
          <w:szCs w:val="24"/>
        </w:rPr>
      </w:pPr>
    </w:p>
    <w:p w:rsidR="00786E04" w:rsidRPr="00484A83" w:rsidRDefault="00786E04">
      <w:pPr>
        <w:pStyle w:val="BodyText"/>
        <w:rPr>
          <w:b/>
          <w:sz w:val="24"/>
          <w:szCs w:val="24"/>
        </w:rPr>
      </w:pPr>
    </w:p>
    <w:p w:rsidR="00786E04" w:rsidRPr="00484A83" w:rsidRDefault="00786E04">
      <w:pPr>
        <w:pStyle w:val="BodyText"/>
        <w:spacing w:before="6"/>
        <w:rPr>
          <w:b/>
          <w:sz w:val="24"/>
          <w:szCs w:val="24"/>
        </w:rPr>
      </w:pPr>
    </w:p>
    <w:p w:rsidR="00786E04" w:rsidRPr="00484A83" w:rsidRDefault="002970B1" w:rsidP="00CC4DB2">
      <w:pPr>
        <w:spacing w:before="181"/>
        <w:ind w:left="1459" w:right="497"/>
        <w:jc w:val="center"/>
        <w:rPr>
          <w:bCs/>
          <w:sz w:val="24"/>
          <w:szCs w:val="24"/>
        </w:rPr>
      </w:pPr>
      <w:r w:rsidRPr="00484A83">
        <w:rPr>
          <w:bCs/>
          <w:sz w:val="24"/>
          <w:szCs w:val="24"/>
        </w:rPr>
        <w:t xml:space="preserve">Ahmed </w:t>
      </w:r>
      <w:proofErr w:type="spellStart"/>
      <w:r w:rsidRPr="00484A83">
        <w:rPr>
          <w:bCs/>
          <w:sz w:val="24"/>
          <w:szCs w:val="24"/>
        </w:rPr>
        <w:t>Moosa</w:t>
      </w:r>
      <w:proofErr w:type="spellEnd"/>
      <w:r w:rsidRPr="00484A83">
        <w:rPr>
          <w:bCs/>
          <w:sz w:val="24"/>
          <w:szCs w:val="24"/>
        </w:rPr>
        <w:t xml:space="preserve"> Mohammed Al </w:t>
      </w:r>
      <w:proofErr w:type="spellStart"/>
      <w:r w:rsidRPr="00484A83">
        <w:rPr>
          <w:bCs/>
          <w:sz w:val="24"/>
          <w:szCs w:val="24"/>
        </w:rPr>
        <w:t>Reesi</w:t>
      </w:r>
      <w:proofErr w:type="spellEnd"/>
    </w:p>
    <w:p w:rsidR="00484A83" w:rsidRPr="00484A83" w:rsidRDefault="00484A83" w:rsidP="00CC4DB2">
      <w:pPr>
        <w:spacing w:before="181"/>
        <w:ind w:left="1459" w:right="497"/>
        <w:jc w:val="center"/>
        <w:rPr>
          <w:bCs/>
          <w:sz w:val="24"/>
          <w:szCs w:val="24"/>
        </w:rPr>
      </w:pPr>
      <w:proofErr w:type="spellStart"/>
      <w:r w:rsidRPr="00484A83">
        <w:rPr>
          <w:bCs/>
          <w:sz w:val="24"/>
          <w:szCs w:val="24"/>
        </w:rPr>
        <w:t>Hamdan</w:t>
      </w:r>
      <w:proofErr w:type="spellEnd"/>
      <w:r w:rsidRPr="00484A83">
        <w:rPr>
          <w:bCs/>
          <w:sz w:val="24"/>
          <w:szCs w:val="24"/>
        </w:rPr>
        <w:t xml:space="preserve"> Bin Mohammad Smart University</w:t>
      </w:r>
    </w:p>
    <w:p w:rsidR="00484A83" w:rsidRDefault="00484A83" w:rsidP="00CC4DB2">
      <w:pPr>
        <w:spacing w:before="181"/>
        <w:ind w:left="1459" w:right="497"/>
        <w:jc w:val="center"/>
        <w:rPr>
          <w:bCs/>
          <w:sz w:val="24"/>
          <w:szCs w:val="24"/>
        </w:rPr>
      </w:pPr>
      <w:r w:rsidRPr="00484A83">
        <w:rPr>
          <w:bCs/>
          <w:sz w:val="24"/>
          <w:szCs w:val="24"/>
        </w:rPr>
        <w:t xml:space="preserve">Email: </w:t>
      </w:r>
      <w:r w:rsidRPr="002970B1">
        <w:rPr>
          <w:bCs/>
          <w:sz w:val="24"/>
          <w:szCs w:val="24"/>
        </w:rPr>
        <w:t>200116491@hbmsu.ac.ae</w:t>
      </w:r>
    </w:p>
    <w:p w:rsidR="00484A83" w:rsidRDefault="00484A83" w:rsidP="00CC4DB2">
      <w:pPr>
        <w:spacing w:before="181"/>
        <w:ind w:left="1459" w:right="497"/>
        <w:jc w:val="center"/>
        <w:rPr>
          <w:bCs/>
          <w:sz w:val="24"/>
          <w:szCs w:val="24"/>
        </w:rPr>
      </w:pPr>
      <w:proofErr w:type="spellStart"/>
      <w:r>
        <w:rPr>
          <w:bCs/>
          <w:sz w:val="24"/>
          <w:szCs w:val="24"/>
        </w:rPr>
        <w:t>Khadeegha</w:t>
      </w:r>
      <w:proofErr w:type="spellEnd"/>
      <w:r>
        <w:rPr>
          <w:bCs/>
          <w:sz w:val="24"/>
          <w:szCs w:val="24"/>
        </w:rPr>
        <w:t xml:space="preserve"> </w:t>
      </w:r>
      <w:proofErr w:type="spellStart"/>
      <w:r>
        <w:rPr>
          <w:bCs/>
          <w:sz w:val="24"/>
          <w:szCs w:val="24"/>
        </w:rPr>
        <w:t>Alzouebi</w:t>
      </w:r>
      <w:proofErr w:type="spellEnd"/>
      <w:r>
        <w:rPr>
          <w:bCs/>
          <w:sz w:val="24"/>
          <w:szCs w:val="24"/>
        </w:rPr>
        <w:t xml:space="preserve"> </w:t>
      </w:r>
    </w:p>
    <w:p w:rsidR="00484A83" w:rsidRPr="00484A83" w:rsidRDefault="00484A83" w:rsidP="00484A83">
      <w:pPr>
        <w:spacing w:before="181"/>
        <w:ind w:left="1459" w:right="497"/>
        <w:jc w:val="center"/>
        <w:rPr>
          <w:bCs/>
          <w:sz w:val="24"/>
          <w:szCs w:val="24"/>
        </w:rPr>
      </w:pPr>
      <w:proofErr w:type="spellStart"/>
      <w:r w:rsidRPr="00484A83">
        <w:rPr>
          <w:bCs/>
          <w:sz w:val="24"/>
          <w:szCs w:val="24"/>
        </w:rPr>
        <w:t>Hamdan</w:t>
      </w:r>
      <w:proofErr w:type="spellEnd"/>
      <w:r w:rsidRPr="00484A83">
        <w:rPr>
          <w:bCs/>
          <w:sz w:val="24"/>
          <w:szCs w:val="24"/>
        </w:rPr>
        <w:t xml:space="preserve"> Bin Mohammad Smart University</w:t>
      </w:r>
    </w:p>
    <w:p w:rsidR="00484A83" w:rsidRPr="00484A83" w:rsidRDefault="00484A83" w:rsidP="00484A83">
      <w:pPr>
        <w:spacing w:before="181"/>
        <w:ind w:left="1459" w:right="497"/>
        <w:jc w:val="center"/>
        <w:rPr>
          <w:bCs/>
          <w:sz w:val="24"/>
          <w:szCs w:val="24"/>
        </w:rPr>
      </w:pPr>
      <w:r w:rsidRPr="00484A83">
        <w:rPr>
          <w:bCs/>
          <w:sz w:val="24"/>
          <w:szCs w:val="24"/>
        </w:rPr>
        <w:t xml:space="preserve">Email: </w:t>
      </w:r>
      <w:r>
        <w:rPr>
          <w:bCs/>
          <w:sz w:val="24"/>
          <w:szCs w:val="24"/>
        </w:rPr>
        <w:t>k.alzouebi@hbmsu.ac.ae</w:t>
      </w:r>
    </w:p>
    <w:p w:rsidR="00484A83" w:rsidRDefault="00484A83" w:rsidP="00CC4DB2">
      <w:pPr>
        <w:spacing w:before="181"/>
        <w:ind w:left="1459" w:right="497"/>
        <w:jc w:val="center"/>
        <w:rPr>
          <w:b/>
          <w:sz w:val="24"/>
          <w:szCs w:val="24"/>
        </w:rPr>
      </w:pPr>
    </w:p>
    <w:p w:rsidR="00CC4DB2" w:rsidRPr="00484A83" w:rsidRDefault="00CC4DB2" w:rsidP="00484A83">
      <w:pPr>
        <w:pStyle w:val="Heading1"/>
        <w:ind w:right="498"/>
        <w:rPr>
          <w:sz w:val="24"/>
          <w:szCs w:val="24"/>
        </w:rPr>
      </w:pPr>
    </w:p>
    <w:p w:rsidR="00CC4DB2" w:rsidRPr="00484A83" w:rsidRDefault="002970B1" w:rsidP="00CC4DB2">
      <w:pPr>
        <w:pStyle w:val="Heading1"/>
        <w:ind w:left="1457" w:right="498"/>
        <w:rPr>
          <w:sz w:val="24"/>
          <w:szCs w:val="24"/>
        </w:rPr>
      </w:pPr>
      <w:r w:rsidRPr="00484A83">
        <w:rPr>
          <w:sz w:val="24"/>
          <w:szCs w:val="24"/>
        </w:rPr>
        <w:t>Abstract</w:t>
      </w:r>
    </w:p>
    <w:p w:rsidR="00CC4DB2" w:rsidRPr="00484A83" w:rsidRDefault="002970B1" w:rsidP="00CC4DB2">
      <w:pPr>
        <w:pStyle w:val="Heading1"/>
        <w:ind w:left="1457" w:right="498"/>
        <w:jc w:val="both"/>
        <w:rPr>
          <w:b w:val="0"/>
          <w:sz w:val="24"/>
          <w:szCs w:val="24"/>
        </w:rPr>
      </w:pPr>
      <w:r w:rsidRPr="00484A83">
        <w:rPr>
          <w:b w:val="0"/>
          <w:sz w:val="24"/>
          <w:szCs w:val="24"/>
        </w:rPr>
        <w:t>The United Arab Emirates' vision for progress is linked with important values such as citizenship, responsibility,</w:t>
      </w:r>
      <w:r w:rsidRPr="00484A83">
        <w:rPr>
          <w:b w:val="0"/>
          <w:spacing w:val="-11"/>
          <w:sz w:val="24"/>
          <w:szCs w:val="24"/>
        </w:rPr>
        <w:t xml:space="preserve"> </w:t>
      </w:r>
      <w:r w:rsidRPr="00484A83">
        <w:rPr>
          <w:b w:val="0"/>
          <w:sz w:val="24"/>
          <w:szCs w:val="24"/>
        </w:rPr>
        <w:t>strengthening</w:t>
      </w:r>
      <w:r w:rsidRPr="00484A83">
        <w:rPr>
          <w:b w:val="0"/>
          <w:spacing w:val="-12"/>
          <w:sz w:val="24"/>
          <w:szCs w:val="24"/>
        </w:rPr>
        <w:t xml:space="preserve"> </w:t>
      </w:r>
      <w:r w:rsidRPr="00484A83">
        <w:rPr>
          <w:b w:val="0"/>
          <w:sz w:val="24"/>
          <w:szCs w:val="24"/>
        </w:rPr>
        <w:t>national</w:t>
      </w:r>
      <w:r w:rsidRPr="00484A83">
        <w:rPr>
          <w:b w:val="0"/>
          <w:spacing w:val="-9"/>
          <w:sz w:val="24"/>
          <w:szCs w:val="24"/>
        </w:rPr>
        <w:t xml:space="preserve"> </w:t>
      </w:r>
      <w:r w:rsidRPr="00484A83">
        <w:rPr>
          <w:b w:val="0"/>
          <w:sz w:val="24"/>
          <w:szCs w:val="24"/>
        </w:rPr>
        <w:t>identity</w:t>
      </w:r>
      <w:r w:rsidRPr="00484A83">
        <w:rPr>
          <w:b w:val="0"/>
          <w:spacing w:val="-12"/>
          <w:sz w:val="24"/>
          <w:szCs w:val="24"/>
        </w:rPr>
        <w:t xml:space="preserve"> </w:t>
      </w:r>
      <w:r w:rsidRPr="00484A83">
        <w:rPr>
          <w:b w:val="0"/>
          <w:sz w:val="24"/>
          <w:szCs w:val="24"/>
        </w:rPr>
        <w:t>and</w:t>
      </w:r>
      <w:r w:rsidRPr="00484A83">
        <w:rPr>
          <w:b w:val="0"/>
          <w:spacing w:val="-9"/>
          <w:sz w:val="24"/>
          <w:szCs w:val="24"/>
        </w:rPr>
        <w:t xml:space="preserve"> </w:t>
      </w:r>
      <w:r w:rsidRPr="00484A83">
        <w:rPr>
          <w:b w:val="0"/>
          <w:sz w:val="24"/>
          <w:szCs w:val="24"/>
        </w:rPr>
        <w:t>social</w:t>
      </w:r>
      <w:r w:rsidRPr="00484A83">
        <w:rPr>
          <w:b w:val="0"/>
          <w:spacing w:val="-9"/>
          <w:sz w:val="24"/>
          <w:szCs w:val="24"/>
        </w:rPr>
        <w:t xml:space="preserve"> </w:t>
      </w:r>
      <w:r w:rsidRPr="00484A83">
        <w:rPr>
          <w:b w:val="0"/>
          <w:sz w:val="24"/>
          <w:szCs w:val="24"/>
        </w:rPr>
        <w:t>responsibility,</w:t>
      </w:r>
      <w:r w:rsidRPr="00484A83">
        <w:rPr>
          <w:b w:val="0"/>
          <w:spacing w:val="-11"/>
          <w:sz w:val="24"/>
          <w:szCs w:val="24"/>
        </w:rPr>
        <w:t xml:space="preserve"> </w:t>
      </w:r>
      <w:r w:rsidRPr="00484A83">
        <w:rPr>
          <w:b w:val="0"/>
          <w:sz w:val="24"/>
          <w:szCs w:val="24"/>
        </w:rPr>
        <w:t>principles,</w:t>
      </w:r>
      <w:r w:rsidRPr="00484A83">
        <w:rPr>
          <w:b w:val="0"/>
          <w:spacing w:val="-11"/>
          <w:sz w:val="24"/>
          <w:szCs w:val="24"/>
        </w:rPr>
        <w:t xml:space="preserve"> </w:t>
      </w:r>
      <w:r w:rsidRPr="00484A83">
        <w:rPr>
          <w:b w:val="0"/>
          <w:sz w:val="24"/>
          <w:szCs w:val="24"/>
        </w:rPr>
        <w:t>and</w:t>
      </w:r>
      <w:r w:rsidRPr="00484A83">
        <w:rPr>
          <w:b w:val="0"/>
          <w:spacing w:val="-9"/>
          <w:sz w:val="24"/>
          <w:szCs w:val="24"/>
        </w:rPr>
        <w:t xml:space="preserve"> </w:t>
      </w:r>
      <w:r w:rsidRPr="00484A83">
        <w:rPr>
          <w:b w:val="0"/>
          <w:sz w:val="24"/>
          <w:szCs w:val="24"/>
        </w:rPr>
        <w:t>values</w:t>
      </w:r>
      <w:r w:rsidRPr="00484A83">
        <w:rPr>
          <w:b w:val="0"/>
          <w:spacing w:val="-9"/>
          <w:sz w:val="24"/>
          <w:szCs w:val="24"/>
        </w:rPr>
        <w:t xml:space="preserve"> </w:t>
      </w:r>
      <w:r w:rsidRPr="00484A83">
        <w:rPr>
          <w:b w:val="0"/>
          <w:sz w:val="24"/>
          <w:szCs w:val="24"/>
        </w:rPr>
        <w:t>of</w:t>
      </w:r>
      <w:r w:rsidRPr="00484A83">
        <w:rPr>
          <w:b w:val="0"/>
          <w:spacing w:val="-9"/>
          <w:sz w:val="24"/>
          <w:szCs w:val="24"/>
        </w:rPr>
        <w:t xml:space="preserve"> </w:t>
      </w:r>
      <w:r w:rsidRPr="00484A83">
        <w:rPr>
          <w:b w:val="0"/>
          <w:sz w:val="24"/>
          <w:szCs w:val="24"/>
        </w:rPr>
        <w:t>Isl</w:t>
      </w:r>
      <w:r w:rsidR="00DC61CB">
        <w:rPr>
          <w:b w:val="0"/>
          <w:sz w:val="24"/>
          <w:szCs w:val="24"/>
        </w:rPr>
        <w:t>am, s</w:t>
      </w:r>
      <w:r w:rsidRPr="00484A83">
        <w:rPr>
          <w:b w:val="0"/>
          <w:sz w:val="24"/>
          <w:szCs w:val="24"/>
        </w:rPr>
        <w:t>imultan</w:t>
      </w:r>
      <w:r w:rsidRPr="00484A83">
        <w:rPr>
          <w:b w:val="0"/>
          <w:spacing w:val="-7"/>
          <w:sz w:val="24"/>
          <w:szCs w:val="24"/>
        </w:rPr>
        <w:t xml:space="preserve">eously by </w:t>
      </w:r>
      <w:r w:rsidR="00DE78FB">
        <w:rPr>
          <w:b w:val="0"/>
          <w:sz w:val="24"/>
          <w:szCs w:val="24"/>
        </w:rPr>
        <w:t>emphasis on</w:t>
      </w:r>
      <w:r w:rsidRPr="00484A83">
        <w:rPr>
          <w:b w:val="0"/>
          <w:spacing w:val="-7"/>
          <w:sz w:val="24"/>
          <w:szCs w:val="24"/>
        </w:rPr>
        <w:t xml:space="preserve"> </w:t>
      </w:r>
      <w:r w:rsidRPr="00484A83">
        <w:rPr>
          <w:b w:val="0"/>
          <w:sz w:val="24"/>
          <w:szCs w:val="24"/>
        </w:rPr>
        <w:t>human</w:t>
      </w:r>
      <w:r w:rsidRPr="00484A83">
        <w:rPr>
          <w:b w:val="0"/>
          <w:spacing w:val="-6"/>
          <w:sz w:val="24"/>
          <w:szCs w:val="24"/>
        </w:rPr>
        <w:t xml:space="preserve"> </w:t>
      </w:r>
      <w:r w:rsidRPr="00484A83">
        <w:rPr>
          <w:b w:val="0"/>
          <w:sz w:val="24"/>
          <w:szCs w:val="24"/>
        </w:rPr>
        <w:t>values</w:t>
      </w:r>
      <w:r w:rsidRPr="00484A83">
        <w:rPr>
          <w:b w:val="0"/>
          <w:spacing w:val="-5"/>
          <w:sz w:val="24"/>
          <w:szCs w:val="24"/>
        </w:rPr>
        <w:t xml:space="preserve"> </w:t>
      </w:r>
      <w:r w:rsidR="00DE78FB">
        <w:rPr>
          <w:b w:val="0"/>
          <w:sz w:val="24"/>
          <w:szCs w:val="24"/>
        </w:rPr>
        <w:t>such as</w:t>
      </w:r>
      <w:r>
        <w:rPr>
          <w:b w:val="0"/>
          <w:spacing w:val="-7"/>
          <w:sz w:val="24"/>
          <w:szCs w:val="24"/>
        </w:rPr>
        <w:t xml:space="preserve"> </w:t>
      </w:r>
      <w:r w:rsidRPr="00484A83">
        <w:rPr>
          <w:b w:val="0"/>
          <w:sz w:val="24"/>
          <w:szCs w:val="24"/>
        </w:rPr>
        <w:t>communication,</w:t>
      </w:r>
      <w:r w:rsidRPr="00484A83">
        <w:rPr>
          <w:b w:val="0"/>
          <w:spacing w:val="-6"/>
          <w:sz w:val="24"/>
          <w:szCs w:val="24"/>
        </w:rPr>
        <w:t xml:space="preserve"> </w:t>
      </w:r>
      <w:r w:rsidRPr="00484A83">
        <w:rPr>
          <w:b w:val="0"/>
          <w:sz w:val="24"/>
          <w:szCs w:val="24"/>
        </w:rPr>
        <w:t>tolerance,</w:t>
      </w:r>
      <w:r w:rsidRPr="00484A83">
        <w:rPr>
          <w:b w:val="0"/>
          <w:spacing w:val="-6"/>
          <w:sz w:val="24"/>
          <w:szCs w:val="24"/>
        </w:rPr>
        <w:t xml:space="preserve"> </w:t>
      </w:r>
      <w:r w:rsidRPr="00484A83">
        <w:rPr>
          <w:b w:val="0"/>
          <w:sz w:val="24"/>
          <w:szCs w:val="24"/>
        </w:rPr>
        <w:t>moderation,</w:t>
      </w:r>
      <w:r w:rsidRPr="00484A83">
        <w:rPr>
          <w:b w:val="0"/>
          <w:spacing w:val="-7"/>
          <w:sz w:val="24"/>
          <w:szCs w:val="24"/>
        </w:rPr>
        <w:t xml:space="preserve"> </w:t>
      </w:r>
      <w:r w:rsidRPr="00484A83">
        <w:rPr>
          <w:b w:val="0"/>
          <w:sz w:val="24"/>
          <w:szCs w:val="24"/>
        </w:rPr>
        <w:t>peace,</w:t>
      </w:r>
      <w:r w:rsidRPr="00484A83">
        <w:rPr>
          <w:b w:val="0"/>
          <w:spacing w:val="-6"/>
          <w:sz w:val="24"/>
          <w:szCs w:val="24"/>
        </w:rPr>
        <w:t xml:space="preserve"> </w:t>
      </w:r>
      <w:r w:rsidRPr="00484A83">
        <w:rPr>
          <w:b w:val="0"/>
          <w:sz w:val="24"/>
          <w:szCs w:val="24"/>
        </w:rPr>
        <w:t>and</w:t>
      </w:r>
      <w:r w:rsidRPr="00484A83">
        <w:rPr>
          <w:b w:val="0"/>
          <w:spacing w:val="-4"/>
          <w:sz w:val="24"/>
          <w:szCs w:val="24"/>
        </w:rPr>
        <w:t xml:space="preserve"> </w:t>
      </w:r>
      <w:r w:rsidRPr="00484A83">
        <w:rPr>
          <w:b w:val="0"/>
          <w:sz w:val="24"/>
          <w:szCs w:val="24"/>
        </w:rPr>
        <w:t>voluntary</w:t>
      </w:r>
      <w:r w:rsidRPr="00484A83">
        <w:rPr>
          <w:b w:val="0"/>
          <w:spacing w:val="-10"/>
          <w:sz w:val="24"/>
          <w:szCs w:val="24"/>
        </w:rPr>
        <w:t xml:space="preserve"> </w:t>
      </w:r>
      <w:r w:rsidRPr="00484A83">
        <w:rPr>
          <w:b w:val="0"/>
          <w:sz w:val="24"/>
          <w:szCs w:val="24"/>
        </w:rPr>
        <w:t>work.</w:t>
      </w:r>
      <w:r w:rsidRPr="00484A83">
        <w:rPr>
          <w:b w:val="0"/>
          <w:spacing w:val="-6"/>
          <w:sz w:val="24"/>
          <w:szCs w:val="24"/>
        </w:rPr>
        <w:t xml:space="preserve"> </w:t>
      </w:r>
      <w:r w:rsidRPr="00484A83">
        <w:rPr>
          <w:b w:val="0"/>
          <w:sz w:val="24"/>
          <w:szCs w:val="24"/>
        </w:rPr>
        <w:t>Also, skills, competencies, and values are crucial foundations for the achievement of the national vision and are closely linked to training. Thus, this study aims to identify which key management skills, competencies</w:t>
      </w:r>
      <w:r w:rsidRPr="00484A83">
        <w:rPr>
          <w:b w:val="0"/>
          <w:spacing w:val="-13"/>
          <w:sz w:val="24"/>
          <w:szCs w:val="24"/>
        </w:rPr>
        <w:t xml:space="preserve">, </w:t>
      </w:r>
      <w:r w:rsidRPr="00484A83">
        <w:rPr>
          <w:b w:val="0"/>
          <w:sz w:val="24"/>
          <w:szCs w:val="24"/>
        </w:rPr>
        <w:t>and</w:t>
      </w:r>
      <w:r w:rsidRPr="00484A83">
        <w:rPr>
          <w:b w:val="0"/>
          <w:spacing w:val="-14"/>
          <w:sz w:val="24"/>
          <w:szCs w:val="24"/>
        </w:rPr>
        <w:t xml:space="preserve"> </w:t>
      </w:r>
      <w:r w:rsidRPr="00484A83">
        <w:rPr>
          <w:b w:val="0"/>
          <w:sz w:val="24"/>
          <w:szCs w:val="24"/>
        </w:rPr>
        <w:t>values</w:t>
      </w:r>
      <w:r w:rsidRPr="00484A83">
        <w:rPr>
          <w:b w:val="0"/>
          <w:spacing w:val="-13"/>
          <w:sz w:val="24"/>
          <w:szCs w:val="24"/>
        </w:rPr>
        <w:t xml:space="preserve"> </w:t>
      </w:r>
      <w:r w:rsidRPr="00484A83">
        <w:rPr>
          <w:b w:val="0"/>
          <w:sz w:val="24"/>
          <w:szCs w:val="24"/>
        </w:rPr>
        <w:t>are</w:t>
      </w:r>
      <w:r w:rsidRPr="00484A83">
        <w:rPr>
          <w:b w:val="0"/>
          <w:spacing w:val="-14"/>
          <w:sz w:val="24"/>
          <w:szCs w:val="24"/>
        </w:rPr>
        <w:t xml:space="preserve"> </w:t>
      </w:r>
      <w:r w:rsidRPr="00484A83">
        <w:rPr>
          <w:b w:val="0"/>
          <w:sz w:val="24"/>
          <w:szCs w:val="24"/>
        </w:rPr>
        <w:t>considered</w:t>
      </w:r>
      <w:r w:rsidRPr="00484A83">
        <w:rPr>
          <w:b w:val="0"/>
          <w:spacing w:val="-14"/>
          <w:sz w:val="24"/>
          <w:szCs w:val="24"/>
        </w:rPr>
        <w:t xml:space="preserve"> </w:t>
      </w:r>
      <w:r w:rsidRPr="00484A83">
        <w:rPr>
          <w:b w:val="0"/>
          <w:sz w:val="24"/>
          <w:szCs w:val="24"/>
        </w:rPr>
        <w:t>significant</w:t>
      </w:r>
      <w:r w:rsidRPr="00484A83">
        <w:rPr>
          <w:b w:val="0"/>
          <w:spacing w:val="-13"/>
          <w:sz w:val="24"/>
          <w:szCs w:val="24"/>
        </w:rPr>
        <w:t xml:space="preserve"> </w:t>
      </w:r>
      <w:r w:rsidRPr="00484A83">
        <w:rPr>
          <w:b w:val="0"/>
          <w:sz w:val="24"/>
          <w:szCs w:val="24"/>
        </w:rPr>
        <w:t>in</w:t>
      </w:r>
      <w:r w:rsidRPr="00484A83">
        <w:rPr>
          <w:b w:val="0"/>
          <w:spacing w:val="-14"/>
          <w:sz w:val="24"/>
          <w:szCs w:val="24"/>
        </w:rPr>
        <w:t xml:space="preserve"> </w:t>
      </w:r>
      <w:r w:rsidRPr="00484A83">
        <w:rPr>
          <w:b w:val="0"/>
          <w:sz w:val="24"/>
          <w:szCs w:val="24"/>
        </w:rPr>
        <w:t>achieving</w:t>
      </w:r>
      <w:r w:rsidRPr="00484A83">
        <w:rPr>
          <w:b w:val="0"/>
          <w:spacing w:val="-13"/>
          <w:sz w:val="24"/>
          <w:szCs w:val="24"/>
        </w:rPr>
        <w:t xml:space="preserve"> </w:t>
      </w:r>
      <w:r w:rsidRPr="00484A83">
        <w:rPr>
          <w:b w:val="0"/>
          <w:sz w:val="24"/>
          <w:szCs w:val="24"/>
        </w:rPr>
        <w:t>management</w:t>
      </w:r>
      <w:r w:rsidRPr="00484A83">
        <w:rPr>
          <w:b w:val="0"/>
          <w:spacing w:val="-13"/>
          <w:sz w:val="24"/>
          <w:szCs w:val="24"/>
        </w:rPr>
        <w:t xml:space="preserve"> </w:t>
      </w:r>
      <w:r w:rsidRPr="00484A83">
        <w:rPr>
          <w:b w:val="0"/>
          <w:sz w:val="24"/>
          <w:szCs w:val="24"/>
        </w:rPr>
        <w:t>excellence.</w:t>
      </w:r>
      <w:r w:rsidRPr="00484A83">
        <w:rPr>
          <w:b w:val="0"/>
          <w:spacing w:val="-14"/>
          <w:sz w:val="24"/>
          <w:szCs w:val="24"/>
        </w:rPr>
        <w:t xml:space="preserve"> </w:t>
      </w:r>
      <w:r w:rsidRPr="00484A83">
        <w:rPr>
          <w:b w:val="0"/>
          <w:sz w:val="24"/>
          <w:szCs w:val="24"/>
        </w:rPr>
        <w:t>In</w:t>
      </w:r>
      <w:r w:rsidRPr="00484A83">
        <w:rPr>
          <w:b w:val="0"/>
          <w:spacing w:val="-13"/>
          <w:sz w:val="24"/>
          <w:szCs w:val="24"/>
        </w:rPr>
        <w:t xml:space="preserve"> </w:t>
      </w:r>
      <w:r w:rsidRPr="00484A83">
        <w:rPr>
          <w:b w:val="0"/>
          <w:sz w:val="24"/>
          <w:szCs w:val="24"/>
        </w:rPr>
        <w:t xml:space="preserve">addition, the study investigated whether there was a correlational relationship between two sets of variables. The first set included the possession of ethical "values" and a "successful management personality". The second set included </w:t>
      </w:r>
      <w:bookmarkStart w:id="0" w:name="_GoBack"/>
      <w:bookmarkEnd w:id="0"/>
      <w:r w:rsidRPr="00484A83">
        <w:rPr>
          <w:b w:val="0"/>
          <w:sz w:val="24"/>
          <w:szCs w:val="24"/>
        </w:rPr>
        <w:t xml:space="preserve">the selection of "appropriate training initiatives" and "desired educational outcomes". The study revealed that "communication and team management", and "compassion" </w:t>
      </w:r>
      <w:proofErr w:type="gramStart"/>
      <w:r w:rsidRPr="00484A83">
        <w:rPr>
          <w:b w:val="0"/>
          <w:sz w:val="24"/>
          <w:szCs w:val="24"/>
        </w:rPr>
        <w:t>were</w:t>
      </w:r>
      <w:proofErr w:type="gramEnd"/>
      <w:r w:rsidRPr="00484A83">
        <w:rPr>
          <w:b w:val="0"/>
          <w:sz w:val="24"/>
          <w:szCs w:val="24"/>
        </w:rPr>
        <w:t xml:space="preserve"> considered to be the most important managerial</w:t>
      </w:r>
      <w:r w:rsidRPr="00484A83">
        <w:rPr>
          <w:b w:val="0"/>
          <w:spacing w:val="-8"/>
          <w:sz w:val="24"/>
          <w:szCs w:val="24"/>
        </w:rPr>
        <w:t xml:space="preserve"> </w:t>
      </w:r>
      <w:r w:rsidRPr="00484A83">
        <w:rPr>
          <w:b w:val="0"/>
          <w:sz w:val="24"/>
          <w:szCs w:val="24"/>
        </w:rPr>
        <w:t>skill</w:t>
      </w:r>
      <w:r w:rsidRPr="00484A83">
        <w:rPr>
          <w:b w:val="0"/>
          <w:spacing w:val="-11"/>
          <w:sz w:val="24"/>
          <w:szCs w:val="24"/>
        </w:rPr>
        <w:t xml:space="preserve">s, whereas </w:t>
      </w:r>
      <w:r w:rsidRPr="00484A83">
        <w:rPr>
          <w:b w:val="0"/>
          <w:sz w:val="24"/>
          <w:szCs w:val="24"/>
        </w:rPr>
        <w:t>competency</w:t>
      </w:r>
      <w:r w:rsidRPr="00484A83">
        <w:rPr>
          <w:b w:val="0"/>
          <w:spacing w:val="-10"/>
          <w:sz w:val="24"/>
          <w:szCs w:val="24"/>
        </w:rPr>
        <w:t xml:space="preserve"> </w:t>
      </w:r>
      <w:r w:rsidRPr="00484A83">
        <w:rPr>
          <w:b w:val="0"/>
          <w:sz w:val="24"/>
          <w:szCs w:val="24"/>
        </w:rPr>
        <w:t>and</w:t>
      </w:r>
      <w:r w:rsidRPr="00484A83">
        <w:rPr>
          <w:b w:val="0"/>
          <w:spacing w:val="-8"/>
          <w:sz w:val="24"/>
          <w:szCs w:val="24"/>
        </w:rPr>
        <w:t xml:space="preserve"> </w:t>
      </w:r>
      <w:r w:rsidRPr="00484A83">
        <w:rPr>
          <w:b w:val="0"/>
          <w:sz w:val="24"/>
          <w:szCs w:val="24"/>
        </w:rPr>
        <w:t>value</w:t>
      </w:r>
      <w:r w:rsidRPr="00484A83">
        <w:rPr>
          <w:b w:val="0"/>
          <w:spacing w:val="-10"/>
          <w:sz w:val="24"/>
          <w:szCs w:val="24"/>
        </w:rPr>
        <w:t xml:space="preserve">s were </w:t>
      </w:r>
      <w:r w:rsidRPr="00484A83">
        <w:rPr>
          <w:b w:val="0"/>
          <w:sz w:val="24"/>
          <w:szCs w:val="24"/>
        </w:rPr>
        <w:t>needed</w:t>
      </w:r>
      <w:r w:rsidRPr="00484A83">
        <w:rPr>
          <w:b w:val="0"/>
          <w:spacing w:val="-10"/>
          <w:sz w:val="24"/>
          <w:szCs w:val="24"/>
        </w:rPr>
        <w:t xml:space="preserve"> </w:t>
      </w:r>
      <w:r w:rsidRPr="00484A83">
        <w:rPr>
          <w:b w:val="0"/>
          <w:sz w:val="24"/>
          <w:szCs w:val="24"/>
        </w:rPr>
        <w:t>to</w:t>
      </w:r>
      <w:r w:rsidRPr="00484A83">
        <w:rPr>
          <w:b w:val="0"/>
          <w:spacing w:val="-11"/>
          <w:sz w:val="24"/>
          <w:szCs w:val="24"/>
        </w:rPr>
        <w:t xml:space="preserve"> </w:t>
      </w:r>
      <w:r w:rsidRPr="00484A83">
        <w:rPr>
          <w:b w:val="0"/>
          <w:sz w:val="24"/>
          <w:szCs w:val="24"/>
        </w:rPr>
        <w:t>achieve</w:t>
      </w:r>
      <w:r w:rsidRPr="00484A83">
        <w:rPr>
          <w:b w:val="0"/>
          <w:spacing w:val="-8"/>
          <w:sz w:val="24"/>
          <w:szCs w:val="24"/>
        </w:rPr>
        <w:t xml:space="preserve"> </w:t>
      </w:r>
      <w:r w:rsidRPr="00484A83">
        <w:rPr>
          <w:b w:val="0"/>
          <w:sz w:val="24"/>
          <w:szCs w:val="24"/>
        </w:rPr>
        <w:t>leadership</w:t>
      </w:r>
      <w:r w:rsidRPr="00484A83">
        <w:rPr>
          <w:b w:val="0"/>
          <w:spacing w:val="-12"/>
          <w:sz w:val="24"/>
          <w:szCs w:val="24"/>
        </w:rPr>
        <w:t xml:space="preserve"> </w:t>
      </w:r>
      <w:r w:rsidRPr="00484A83">
        <w:rPr>
          <w:b w:val="0"/>
          <w:sz w:val="24"/>
          <w:szCs w:val="24"/>
        </w:rPr>
        <w:t>excellence</w:t>
      </w:r>
      <w:r w:rsidRPr="00484A83">
        <w:rPr>
          <w:b w:val="0"/>
          <w:spacing w:val="-8"/>
          <w:sz w:val="24"/>
          <w:szCs w:val="24"/>
        </w:rPr>
        <w:t xml:space="preserve"> </w:t>
      </w:r>
      <w:r w:rsidRPr="00484A83">
        <w:rPr>
          <w:b w:val="0"/>
          <w:sz w:val="24"/>
          <w:szCs w:val="24"/>
        </w:rPr>
        <w:t>for</w:t>
      </w:r>
      <w:r w:rsidRPr="00484A83">
        <w:rPr>
          <w:b w:val="0"/>
          <w:spacing w:val="-8"/>
          <w:sz w:val="24"/>
          <w:szCs w:val="24"/>
        </w:rPr>
        <w:t xml:space="preserve"> </w:t>
      </w:r>
      <w:r w:rsidRPr="00484A83">
        <w:rPr>
          <w:b w:val="0"/>
          <w:sz w:val="24"/>
          <w:szCs w:val="24"/>
        </w:rPr>
        <w:t>managers.</w:t>
      </w:r>
      <w:r w:rsidRPr="00484A83">
        <w:rPr>
          <w:b w:val="0"/>
          <w:spacing w:val="-8"/>
          <w:sz w:val="24"/>
          <w:szCs w:val="24"/>
        </w:rPr>
        <w:t xml:space="preserve"> </w:t>
      </w:r>
      <w:r w:rsidRPr="00484A83">
        <w:rPr>
          <w:b w:val="0"/>
          <w:sz w:val="24"/>
          <w:szCs w:val="24"/>
        </w:rPr>
        <w:t>In</w:t>
      </w:r>
      <w:r w:rsidRPr="00484A83">
        <w:rPr>
          <w:b w:val="0"/>
          <w:spacing w:val="-11"/>
          <w:sz w:val="24"/>
          <w:szCs w:val="24"/>
        </w:rPr>
        <w:t xml:space="preserve"> </w:t>
      </w:r>
      <w:r w:rsidRPr="00484A83">
        <w:rPr>
          <w:b w:val="0"/>
          <w:sz w:val="24"/>
          <w:szCs w:val="24"/>
        </w:rPr>
        <w:t>the</w:t>
      </w:r>
      <w:r w:rsidRPr="00484A83">
        <w:rPr>
          <w:b w:val="0"/>
          <w:spacing w:val="-11"/>
          <w:sz w:val="24"/>
          <w:szCs w:val="24"/>
        </w:rPr>
        <w:t xml:space="preserve"> </w:t>
      </w:r>
      <w:r w:rsidRPr="00484A83">
        <w:rPr>
          <w:b w:val="0"/>
          <w:sz w:val="24"/>
          <w:szCs w:val="24"/>
        </w:rPr>
        <w:t>main hypothesis, the study revealed that there is a moderately positive relationship between the possession of ethical values and a successful educational le</w:t>
      </w:r>
      <w:r w:rsidR="00484A83">
        <w:rPr>
          <w:b w:val="0"/>
          <w:sz w:val="24"/>
          <w:szCs w:val="24"/>
        </w:rPr>
        <w:t xml:space="preserve">adership personality, whereas, </w:t>
      </w:r>
      <w:r w:rsidRPr="00484A83">
        <w:rPr>
          <w:b w:val="0"/>
          <w:sz w:val="24"/>
          <w:szCs w:val="24"/>
        </w:rPr>
        <w:t xml:space="preserve">appropriate training initiatives are strongly correlated to desired educational outcomes. Moreover, the study also found that values are broadly evident in managers and there was a significant application of values in institutions. Furthermore, the study revealed that most organizational training initiatives were sufficient to achieve attendees' desired </w:t>
      </w:r>
      <w:proofErr w:type="gramStart"/>
      <w:r w:rsidRPr="00484A83">
        <w:rPr>
          <w:b w:val="0"/>
          <w:sz w:val="24"/>
          <w:szCs w:val="24"/>
        </w:rPr>
        <w:t>objectives,</w:t>
      </w:r>
      <w:proofErr w:type="gramEnd"/>
      <w:r w:rsidRPr="00484A83">
        <w:rPr>
          <w:b w:val="0"/>
          <w:sz w:val="24"/>
          <w:szCs w:val="24"/>
        </w:rPr>
        <w:t xml:space="preserve"> however, there were a significant number of participants who reported that training initiatives were not sufficient to achieve their desired objectives. In light of these findings, this study provides a set of recommendations to further ameliorate the existing paradigms around training and managerial development.</w:t>
      </w:r>
    </w:p>
    <w:p w:rsidR="00786E04" w:rsidRPr="00484A83" w:rsidRDefault="002970B1" w:rsidP="00CC4DB2">
      <w:pPr>
        <w:pStyle w:val="BodyText"/>
        <w:spacing w:before="161"/>
        <w:ind w:left="1440"/>
        <w:jc w:val="both"/>
        <w:rPr>
          <w:sz w:val="24"/>
          <w:szCs w:val="24"/>
        </w:rPr>
      </w:pPr>
      <w:r w:rsidRPr="00484A83">
        <w:rPr>
          <w:b/>
          <w:sz w:val="24"/>
          <w:szCs w:val="24"/>
        </w:rPr>
        <w:t>Keywords</w:t>
      </w:r>
      <w:r w:rsidRPr="00484A83">
        <w:rPr>
          <w:sz w:val="24"/>
          <w:szCs w:val="24"/>
        </w:rPr>
        <w:t xml:space="preserve">: United Arab Emirates, Professional Development, Managers, Training needs, Education, </w:t>
      </w:r>
      <w:r w:rsidRPr="00484A83">
        <w:rPr>
          <w:sz w:val="24"/>
          <w:szCs w:val="24"/>
        </w:rPr>
        <w:lastRenderedPageBreak/>
        <w:t>Leadership</w:t>
      </w:r>
    </w:p>
    <w:p w:rsidR="00786E04" w:rsidRPr="00484A83" w:rsidRDefault="00786E04" w:rsidP="00CC4DB2">
      <w:pPr>
        <w:pStyle w:val="BodyText"/>
        <w:spacing w:before="161"/>
        <w:ind w:left="1440"/>
        <w:jc w:val="both"/>
        <w:rPr>
          <w:sz w:val="24"/>
          <w:szCs w:val="24"/>
        </w:rPr>
        <w:sectPr w:rsidR="00786E04" w:rsidRPr="00484A83">
          <w:footerReference w:type="default" r:id="rId8"/>
          <w:pgSz w:w="12240" w:h="15840"/>
          <w:pgMar w:top="1380" w:right="960" w:bottom="1200" w:left="0" w:header="0" w:footer="1012" w:gutter="0"/>
          <w:cols w:space="720"/>
        </w:sectPr>
      </w:pPr>
      <w:bookmarkStart w:id="1" w:name="_bookmark0"/>
      <w:bookmarkEnd w:id="1"/>
    </w:p>
    <w:p w:rsidR="00986A61" w:rsidRPr="00484A83" w:rsidRDefault="002970B1" w:rsidP="00986A61">
      <w:pPr>
        <w:pStyle w:val="Heading2"/>
        <w:spacing w:before="213"/>
        <w:ind w:left="1440" w:firstLine="0"/>
        <w:rPr>
          <w:sz w:val="24"/>
          <w:szCs w:val="24"/>
        </w:rPr>
      </w:pPr>
      <w:bookmarkStart w:id="2" w:name="_bookmark1"/>
      <w:bookmarkEnd w:id="2"/>
      <w:r w:rsidRPr="00484A83">
        <w:rPr>
          <w:sz w:val="24"/>
          <w:szCs w:val="24"/>
        </w:rPr>
        <w:lastRenderedPageBreak/>
        <w:t>Introduction</w:t>
      </w:r>
      <w:bookmarkStart w:id="3" w:name="_bookmark2"/>
      <w:bookmarkEnd w:id="3"/>
    </w:p>
    <w:p w:rsidR="00786E04" w:rsidRPr="00484A83" w:rsidRDefault="002970B1" w:rsidP="00986A61">
      <w:pPr>
        <w:pStyle w:val="Heading2"/>
        <w:spacing w:before="213"/>
        <w:ind w:left="1440" w:firstLine="0"/>
        <w:rPr>
          <w:sz w:val="24"/>
          <w:szCs w:val="24"/>
        </w:rPr>
      </w:pPr>
      <w:r w:rsidRPr="00484A83">
        <w:rPr>
          <w:sz w:val="24"/>
          <w:szCs w:val="24"/>
        </w:rPr>
        <w:t>Background of</w:t>
      </w:r>
      <w:r w:rsidRPr="00484A83">
        <w:rPr>
          <w:spacing w:val="-5"/>
          <w:sz w:val="24"/>
          <w:szCs w:val="24"/>
        </w:rPr>
        <w:t xml:space="preserve"> </w:t>
      </w:r>
      <w:r w:rsidRPr="00484A83">
        <w:rPr>
          <w:sz w:val="24"/>
          <w:szCs w:val="24"/>
        </w:rPr>
        <w:t>study</w:t>
      </w:r>
    </w:p>
    <w:p w:rsidR="00786E04" w:rsidRPr="00484A83" w:rsidRDefault="00786E04">
      <w:pPr>
        <w:pStyle w:val="BodyText"/>
        <w:spacing w:before="4"/>
        <w:rPr>
          <w:b/>
          <w:sz w:val="24"/>
          <w:szCs w:val="24"/>
        </w:rPr>
      </w:pPr>
    </w:p>
    <w:p w:rsidR="00986A61" w:rsidRPr="00484A83" w:rsidRDefault="002970B1" w:rsidP="00986A61">
      <w:pPr>
        <w:pStyle w:val="BodyText"/>
        <w:spacing w:line="360" w:lineRule="auto"/>
        <w:ind w:left="1440" w:right="475"/>
        <w:jc w:val="both"/>
        <w:rPr>
          <w:sz w:val="24"/>
          <w:szCs w:val="24"/>
        </w:rPr>
      </w:pPr>
      <w:r w:rsidRPr="00484A83">
        <w:rPr>
          <w:sz w:val="24"/>
          <w:szCs w:val="24"/>
        </w:rPr>
        <w:t>The twenty-first century has witnessed rapid progress in the fields of science, technology, and education; however, this has been accelerated further by the sudden appearance of the Covid-19 pandemic at the start of 2020. Of all other fields, Education, Training, and Development have seen tremendous change following the outbreak. For the most part, these have undergone significant reconceptualization and reconfiguration to adapt to the new changes in working practices and safety procedures. To do this successfully, managers have had to consider the interaction of values, skills, and behavioral</w:t>
      </w:r>
      <w:r w:rsidRPr="00484A83">
        <w:rPr>
          <w:spacing w:val="-32"/>
          <w:sz w:val="24"/>
          <w:szCs w:val="24"/>
        </w:rPr>
        <w:t xml:space="preserve"> </w:t>
      </w:r>
      <w:r w:rsidRPr="00484A83">
        <w:rPr>
          <w:sz w:val="24"/>
          <w:szCs w:val="24"/>
        </w:rPr>
        <w:t>competencies by looking carefully at the optimal-desired outcomes and</w:t>
      </w:r>
      <w:r w:rsidRPr="00484A83">
        <w:rPr>
          <w:spacing w:val="-13"/>
          <w:sz w:val="24"/>
          <w:szCs w:val="24"/>
        </w:rPr>
        <w:t xml:space="preserve"> </w:t>
      </w:r>
      <w:r w:rsidRPr="00484A83">
        <w:rPr>
          <w:sz w:val="24"/>
          <w:szCs w:val="24"/>
        </w:rPr>
        <w:t>objectives.</w:t>
      </w:r>
    </w:p>
    <w:p w:rsidR="00986A61" w:rsidRPr="00484A83" w:rsidRDefault="002970B1" w:rsidP="00986A61">
      <w:pPr>
        <w:pStyle w:val="BodyText"/>
        <w:spacing w:before="159" w:line="360" w:lineRule="auto"/>
        <w:ind w:left="1440" w:right="474"/>
        <w:jc w:val="both"/>
        <w:rPr>
          <w:sz w:val="24"/>
          <w:szCs w:val="24"/>
        </w:rPr>
      </w:pPr>
      <w:r w:rsidRPr="00484A83">
        <w:rPr>
          <w:sz w:val="24"/>
          <w:szCs w:val="24"/>
        </w:rPr>
        <w:t xml:space="preserve">Management training initiatives </w:t>
      </w:r>
      <w:proofErr w:type="gramStart"/>
      <w:r w:rsidRPr="00484A83">
        <w:rPr>
          <w:sz w:val="24"/>
          <w:szCs w:val="24"/>
        </w:rPr>
        <w:t>aspire</w:t>
      </w:r>
      <w:proofErr w:type="gramEnd"/>
      <w:r w:rsidRPr="00484A83">
        <w:rPr>
          <w:sz w:val="24"/>
          <w:szCs w:val="24"/>
        </w:rPr>
        <w:t xml:space="preserve"> trainees not to see work as merely the completion of daily tasks but broaden the perspective to consider the work as a team collaboration underpinned by creativity and efficiency</w:t>
      </w:r>
      <w:r w:rsidRPr="00484A83">
        <w:rPr>
          <w:spacing w:val="-12"/>
          <w:sz w:val="24"/>
          <w:szCs w:val="24"/>
        </w:rPr>
        <w:t xml:space="preserve"> </w:t>
      </w:r>
      <w:r w:rsidRPr="00484A83">
        <w:rPr>
          <w:sz w:val="24"/>
          <w:szCs w:val="24"/>
        </w:rPr>
        <w:t>across</w:t>
      </w:r>
      <w:r w:rsidRPr="00484A83">
        <w:rPr>
          <w:spacing w:val="-8"/>
          <w:sz w:val="24"/>
          <w:szCs w:val="24"/>
        </w:rPr>
        <w:t xml:space="preserve"> </w:t>
      </w:r>
      <w:r w:rsidRPr="00484A83">
        <w:rPr>
          <w:sz w:val="24"/>
          <w:szCs w:val="24"/>
        </w:rPr>
        <w:t>all</w:t>
      </w:r>
      <w:r w:rsidRPr="00484A83">
        <w:rPr>
          <w:spacing w:val="-8"/>
          <w:sz w:val="24"/>
          <w:szCs w:val="24"/>
        </w:rPr>
        <w:t xml:space="preserve"> </w:t>
      </w:r>
      <w:r w:rsidRPr="00484A83">
        <w:rPr>
          <w:sz w:val="24"/>
          <w:szCs w:val="24"/>
        </w:rPr>
        <w:t>areas</w:t>
      </w:r>
      <w:r w:rsidRPr="00484A83">
        <w:rPr>
          <w:spacing w:val="-9"/>
          <w:sz w:val="24"/>
          <w:szCs w:val="24"/>
        </w:rPr>
        <w:t xml:space="preserve"> </w:t>
      </w:r>
      <w:r w:rsidRPr="00484A83">
        <w:rPr>
          <w:sz w:val="24"/>
          <w:szCs w:val="24"/>
        </w:rPr>
        <w:t>of</w:t>
      </w:r>
      <w:r w:rsidRPr="00484A83">
        <w:rPr>
          <w:spacing w:val="-8"/>
          <w:sz w:val="24"/>
          <w:szCs w:val="24"/>
        </w:rPr>
        <w:t xml:space="preserve"> </w:t>
      </w:r>
      <w:r w:rsidRPr="00484A83">
        <w:rPr>
          <w:sz w:val="24"/>
          <w:szCs w:val="24"/>
        </w:rPr>
        <w:t>work for achieving positive outcomes.</w:t>
      </w:r>
      <w:r w:rsidRPr="00484A83">
        <w:rPr>
          <w:spacing w:val="-5"/>
          <w:sz w:val="24"/>
          <w:szCs w:val="24"/>
        </w:rPr>
        <w:t xml:space="preserve"> </w:t>
      </w:r>
      <w:r w:rsidRPr="00484A83">
        <w:rPr>
          <w:sz w:val="24"/>
          <w:szCs w:val="24"/>
        </w:rPr>
        <w:t>Therefore,</w:t>
      </w:r>
      <w:r w:rsidRPr="00484A83">
        <w:rPr>
          <w:spacing w:val="-12"/>
          <w:sz w:val="24"/>
          <w:szCs w:val="24"/>
        </w:rPr>
        <w:t xml:space="preserve"> </w:t>
      </w:r>
      <w:r w:rsidRPr="00484A83">
        <w:rPr>
          <w:sz w:val="24"/>
          <w:szCs w:val="24"/>
        </w:rPr>
        <w:t>it</w:t>
      </w:r>
      <w:r w:rsidRPr="00484A83">
        <w:rPr>
          <w:spacing w:val="-10"/>
          <w:sz w:val="24"/>
          <w:szCs w:val="24"/>
        </w:rPr>
        <w:t xml:space="preserve"> </w:t>
      </w:r>
      <w:r w:rsidRPr="00484A83">
        <w:rPr>
          <w:sz w:val="24"/>
          <w:szCs w:val="24"/>
        </w:rPr>
        <w:t>is</w:t>
      </w:r>
      <w:r w:rsidRPr="00484A83">
        <w:rPr>
          <w:spacing w:val="-10"/>
          <w:sz w:val="24"/>
          <w:szCs w:val="24"/>
        </w:rPr>
        <w:t xml:space="preserve"> </w:t>
      </w:r>
      <w:r w:rsidRPr="00484A83">
        <w:rPr>
          <w:sz w:val="24"/>
          <w:szCs w:val="24"/>
        </w:rPr>
        <w:t>essent</w:t>
      </w:r>
      <w:r w:rsidRPr="00484A83">
        <w:rPr>
          <w:spacing w:val="-11"/>
          <w:sz w:val="24"/>
          <w:szCs w:val="24"/>
        </w:rPr>
        <w:t xml:space="preserve">ial </w:t>
      </w:r>
      <w:r w:rsidRPr="00484A83">
        <w:rPr>
          <w:sz w:val="24"/>
          <w:szCs w:val="24"/>
        </w:rPr>
        <w:t>for</w:t>
      </w:r>
      <w:r w:rsidRPr="00484A83">
        <w:rPr>
          <w:spacing w:val="-10"/>
          <w:sz w:val="24"/>
          <w:szCs w:val="24"/>
        </w:rPr>
        <w:t xml:space="preserve"> </w:t>
      </w:r>
      <w:r w:rsidRPr="00484A83">
        <w:rPr>
          <w:sz w:val="24"/>
          <w:szCs w:val="24"/>
        </w:rPr>
        <w:t>training</w:t>
      </w:r>
      <w:r w:rsidRPr="00484A83">
        <w:rPr>
          <w:spacing w:val="-11"/>
          <w:sz w:val="24"/>
          <w:szCs w:val="24"/>
        </w:rPr>
        <w:t xml:space="preserve"> programs </w:t>
      </w:r>
      <w:r w:rsidRPr="00484A83">
        <w:rPr>
          <w:sz w:val="24"/>
          <w:szCs w:val="24"/>
        </w:rPr>
        <w:t>to</w:t>
      </w:r>
      <w:r w:rsidRPr="00484A83">
        <w:rPr>
          <w:spacing w:val="-11"/>
          <w:sz w:val="24"/>
          <w:szCs w:val="24"/>
        </w:rPr>
        <w:t xml:space="preserve"> </w:t>
      </w:r>
      <w:r w:rsidRPr="00484A83">
        <w:rPr>
          <w:sz w:val="24"/>
          <w:szCs w:val="24"/>
        </w:rPr>
        <w:t>incorporate</w:t>
      </w:r>
      <w:r w:rsidRPr="00484A83">
        <w:rPr>
          <w:spacing w:val="-9"/>
          <w:sz w:val="24"/>
          <w:szCs w:val="24"/>
        </w:rPr>
        <w:t xml:space="preserve"> </w:t>
      </w:r>
      <w:r w:rsidRPr="00484A83">
        <w:rPr>
          <w:sz w:val="24"/>
          <w:szCs w:val="24"/>
        </w:rPr>
        <w:t>the</w:t>
      </w:r>
      <w:r w:rsidRPr="00484A83">
        <w:rPr>
          <w:spacing w:val="-8"/>
          <w:sz w:val="24"/>
          <w:szCs w:val="24"/>
        </w:rPr>
        <w:t xml:space="preserve"> </w:t>
      </w:r>
      <w:r w:rsidRPr="00484A83">
        <w:rPr>
          <w:sz w:val="24"/>
          <w:szCs w:val="24"/>
        </w:rPr>
        <w:t>best</w:t>
      </w:r>
      <w:r w:rsidRPr="00484A83">
        <w:rPr>
          <w:spacing w:val="-7"/>
          <w:sz w:val="24"/>
          <w:szCs w:val="24"/>
        </w:rPr>
        <w:t xml:space="preserve"> </w:t>
      </w:r>
      <w:r w:rsidRPr="00484A83">
        <w:rPr>
          <w:sz w:val="24"/>
          <w:szCs w:val="24"/>
        </w:rPr>
        <w:t>knowledge, skills, and values which facilitate and contribute towards the building of future generations in the best possible way.</w:t>
      </w:r>
      <w:r w:rsidRPr="00484A83">
        <w:rPr>
          <w:spacing w:val="-7"/>
          <w:sz w:val="24"/>
          <w:szCs w:val="24"/>
        </w:rPr>
        <w:t xml:space="preserve"> </w:t>
      </w:r>
      <w:r w:rsidRPr="00484A83">
        <w:rPr>
          <w:sz w:val="24"/>
          <w:szCs w:val="24"/>
        </w:rPr>
        <w:t>These</w:t>
      </w:r>
      <w:r w:rsidRPr="00484A83">
        <w:rPr>
          <w:spacing w:val="-4"/>
          <w:sz w:val="24"/>
          <w:szCs w:val="24"/>
        </w:rPr>
        <w:t xml:space="preserve"> </w:t>
      </w:r>
      <w:r w:rsidRPr="00484A83">
        <w:rPr>
          <w:sz w:val="24"/>
          <w:szCs w:val="24"/>
        </w:rPr>
        <w:t>elements</w:t>
      </w:r>
      <w:r w:rsidRPr="00484A83">
        <w:rPr>
          <w:spacing w:val="-6"/>
          <w:sz w:val="24"/>
          <w:szCs w:val="24"/>
        </w:rPr>
        <w:t xml:space="preserve"> </w:t>
      </w:r>
      <w:r w:rsidRPr="00484A83">
        <w:rPr>
          <w:sz w:val="24"/>
          <w:szCs w:val="24"/>
        </w:rPr>
        <w:t>(skills,</w:t>
      </w:r>
      <w:r w:rsidRPr="00484A83">
        <w:rPr>
          <w:spacing w:val="-4"/>
          <w:sz w:val="24"/>
          <w:szCs w:val="24"/>
        </w:rPr>
        <w:t xml:space="preserve"> </w:t>
      </w:r>
      <w:r w:rsidRPr="00484A83">
        <w:rPr>
          <w:sz w:val="24"/>
          <w:szCs w:val="24"/>
        </w:rPr>
        <w:t>knowledge</w:t>
      </w:r>
      <w:r w:rsidRPr="00484A83">
        <w:rPr>
          <w:spacing w:val="-3"/>
          <w:sz w:val="24"/>
          <w:szCs w:val="24"/>
        </w:rPr>
        <w:t xml:space="preserve">, </w:t>
      </w:r>
      <w:r w:rsidRPr="00484A83">
        <w:rPr>
          <w:sz w:val="24"/>
          <w:szCs w:val="24"/>
        </w:rPr>
        <w:t>and</w:t>
      </w:r>
      <w:r w:rsidRPr="00484A83">
        <w:rPr>
          <w:spacing w:val="-4"/>
          <w:sz w:val="24"/>
          <w:szCs w:val="24"/>
        </w:rPr>
        <w:t xml:space="preserve"> </w:t>
      </w:r>
      <w:r w:rsidRPr="00484A83">
        <w:rPr>
          <w:sz w:val="24"/>
          <w:szCs w:val="24"/>
        </w:rPr>
        <w:t>values)</w:t>
      </w:r>
      <w:r w:rsidRPr="00484A83">
        <w:rPr>
          <w:spacing w:val="-3"/>
          <w:sz w:val="24"/>
          <w:szCs w:val="24"/>
        </w:rPr>
        <w:t xml:space="preserve"> </w:t>
      </w:r>
      <w:r w:rsidRPr="00484A83">
        <w:rPr>
          <w:sz w:val="24"/>
          <w:szCs w:val="24"/>
        </w:rPr>
        <w:t>are</w:t>
      </w:r>
      <w:r w:rsidRPr="00484A83">
        <w:rPr>
          <w:spacing w:val="-4"/>
          <w:sz w:val="24"/>
          <w:szCs w:val="24"/>
        </w:rPr>
        <w:t xml:space="preserve"> </w:t>
      </w:r>
      <w:r w:rsidRPr="00484A83">
        <w:rPr>
          <w:sz w:val="24"/>
          <w:szCs w:val="24"/>
        </w:rPr>
        <w:t>necessary</w:t>
      </w:r>
      <w:r w:rsidRPr="00484A83">
        <w:rPr>
          <w:spacing w:val="-7"/>
          <w:sz w:val="24"/>
          <w:szCs w:val="24"/>
        </w:rPr>
        <w:t xml:space="preserve"> </w:t>
      </w:r>
      <w:r w:rsidRPr="00484A83">
        <w:rPr>
          <w:sz w:val="24"/>
          <w:szCs w:val="24"/>
        </w:rPr>
        <w:t>and</w:t>
      </w:r>
      <w:r w:rsidRPr="00484A83">
        <w:rPr>
          <w:spacing w:val="-6"/>
          <w:sz w:val="24"/>
          <w:szCs w:val="24"/>
        </w:rPr>
        <w:t xml:space="preserve"> </w:t>
      </w:r>
      <w:r w:rsidRPr="00484A83">
        <w:rPr>
          <w:sz w:val="24"/>
          <w:szCs w:val="24"/>
        </w:rPr>
        <w:t>critical</w:t>
      </w:r>
      <w:r w:rsidRPr="00484A83">
        <w:rPr>
          <w:spacing w:val="-4"/>
          <w:sz w:val="24"/>
          <w:szCs w:val="24"/>
        </w:rPr>
        <w:t xml:space="preserve"> </w:t>
      </w:r>
      <w:r w:rsidRPr="00484A83">
        <w:rPr>
          <w:sz w:val="24"/>
          <w:szCs w:val="24"/>
        </w:rPr>
        <w:t>ingredient</w:t>
      </w:r>
      <w:r w:rsidRPr="00484A83">
        <w:rPr>
          <w:spacing w:val="-5"/>
          <w:sz w:val="24"/>
          <w:szCs w:val="24"/>
        </w:rPr>
        <w:t xml:space="preserve">s </w:t>
      </w:r>
      <w:r w:rsidRPr="00484A83">
        <w:rPr>
          <w:sz w:val="24"/>
          <w:szCs w:val="24"/>
        </w:rPr>
        <w:t>in</w:t>
      </w:r>
      <w:r w:rsidRPr="00484A83">
        <w:rPr>
          <w:spacing w:val="-7"/>
          <w:sz w:val="24"/>
          <w:szCs w:val="24"/>
        </w:rPr>
        <w:t xml:space="preserve"> </w:t>
      </w:r>
      <w:r w:rsidRPr="00484A83">
        <w:rPr>
          <w:sz w:val="24"/>
          <w:szCs w:val="24"/>
        </w:rPr>
        <w:t>a</w:t>
      </w:r>
      <w:r w:rsidRPr="00484A83">
        <w:rPr>
          <w:spacing w:val="-4"/>
          <w:sz w:val="24"/>
          <w:szCs w:val="24"/>
        </w:rPr>
        <w:t xml:space="preserve"> </w:t>
      </w:r>
      <w:r w:rsidRPr="00484A83">
        <w:rPr>
          <w:sz w:val="24"/>
          <w:szCs w:val="24"/>
        </w:rPr>
        <w:t xml:space="preserve">modern approach to leadership development. The inclusion of these values via contemporary training initiatives raises </w:t>
      </w:r>
      <w:proofErr w:type="gramStart"/>
      <w:r w:rsidRPr="00484A83">
        <w:rPr>
          <w:sz w:val="24"/>
          <w:szCs w:val="24"/>
        </w:rPr>
        <w:t>efficiency,</w:t>
      </w:r>
      <w:proofErr w:type="gramEnd"/>
      <w:r w:rsidRPr="00484A83">
        <w:rPr>
          <w:sz w:val="24"/>
          <w:szCs w:val="24"/>
        </w:rPr>
        <w:t xml:space="preserve"> develops capabilities, and changes attitudes. Nowadays, there is an urgent need to translate ideas into practical outcomes that align with organizational training and development policies. This objective requires advanced training initiatives to select and train competent managers who will exercise their responsibilities with a high degree of efficiency and moral integrity, aligned with international best practices. Values,</w:t>
      </w:r>
      <w:r w:rsidRPr="00484A83">
        <w:rPr>
          <w:spacing w:val="-13"/>
          <w:sz w:val="24"/>
          <w:szCs w:val="24"/>
        </w:rPr>
        <w:t xml:space="preserve"> </w:t>
      </w:r>
      <w:r w:rsidRPr="00484A83">
        <w:rPr>
          <w:sz w:val="24"/>
          <w:szCs w:val="24"/>
        </w:rPr>
        <w:t>skills</w:t>
      </w:r>
      <w:r w:rsidRPr="00484A83">
        <w:rPr>
          <w:spacing w:val="-15"/>
          <w:sz w:val="24"/>
          <w:szCs w:val="24"/>
        </w:rPr>
        <w:t xml:space="preserve">, </w:t>
      </w:r>
      <w:r w:rsidRPr="00484A83">
        <w:rPr>
          <w:sz w:val="24"/>
          <w:szCs w:val="24"/>
        </w:rPr>
        <w:t>and</w:t>
      </w:r>
      <w:r w:rsidRPr="00484A83">
        <w:rPr>
          <w:spacing w:val="-16"/>
          <w:sz w:val="24"/>
          <w:szCs w:val="24"/>
        </w:rPr>
        <w:t xml:space="preserve"> </w:t>
      </w:r>
      <w:r w:rsidRPr="00484A83">
        <w:rPr>
          <w:sz w:val="24"/>
          <w:szCs w:val="24"/>
        </w:rPr>
        <w:t>competencies</w:t>
      </w:r>
      <w:r w:rsidRPr="00484A83">
        <w:rPr>
          <w:spacing w:val="-13"/>
          <w:sz w:val="24"/>
          <w:szCs w:val="24"/>
        </w:rPr>
        <w:t xml:space="preserve"> </w:t>
      </w:r>
      <w:r w:rsidRPr="00484A83">
        <w:rPr>
          <w:sz w:val="24"/>
          <w:szCs w:val="24"/>
        </w:rPr>
        <w:t>are</w:t>
      </w:r>
      <w:r w:rsidRPr="00484A83">
        <w:rPr>
          <w:spacing w:val="-16"/>
          <w:sz w:val="24"/>
          <w:szCs w:val="24"/>
        </w:rPr>
        <w:t xml:space="preserve"> </w:t>
      </w:r>
      <w:r w:rsidRPr="00484A83">
        <w:rPr>
          <w:spacing w:val="-13"/>
          <w:sz w:val="24"/>
          <w:szCs w:val="24"/>
        </w:rPr>
        <w:t xml:space="preserve">important subjects and </w:t>
      </w:r>
      <w:r w:rsidRPr="00484A83">
        <w:rPr>
          <w:sz w:val="24"/>
          <w:szCs w:val="24"/>
        </w:rPr>
        <w:t>central</w:t>
      </w:r>
      <w:r w:rsidRPr="00484A83">
        <w:rPr>
          <w:spacing w:val="-13"/>
          <w:sz w:val="24"/>
          <w:szCs w:val="24"/>
        </w:rPr>
        <w:t xml:space="preserve"> </w:t>
      </w:r>
      <w:r w:rsidRPr="00484A83">
        <w:rPr>
          <w:sz w:val="24"/>
          <w:szCs w:val="24"/>
        </w:rPr>
        <w:t>aspect</w:t>
      </w:r>
      <w:r w:rsidRPr="00484A83">
        <w:rPr>
          <w:spacing w:val="-12"/>
          <w:sz w:val="24"/>
          <w:szCs w:val="24"/>
        </w:rPr>
        <w:t xml:space="preserve">s </w:t>
      </w:r>
      <w:r w:rsidRPr="00484A83">
        <w:rPr>
          <w:sz w:val="24"/>
          <w:szCs w:val="24"/>
        </w:rPr>
        <w:t>of</w:t>
      </w:r>
      <w:r w:rsidRPr="00484A83">
        <w:rPr>
          <w:spacing w:val="-14"/>
          <w:sz w:val="24"/>
          <w:szCs w:val="24"/>
        </w:rPr>
        <w:t xml:space="preserve"> </w:t>
      </w:r>
      <w:r w:rsidRPr="00484A83">
        <w:rPr>
          <w:sz w:val="24"/>
          <w:szCs w:val="24"/>
        </w:rPr>
        <w:t>this</w:t>
      </w:r>
      <w:r w:rsidRPr="00484A83">
        <w:rPr>
          <w:spacing w:val="-15"/>
          <w:sz w:val="24"/>
          <w:szCs w:val="24"/>
        </w:rPr>
        <w:t xml:space="preserve"> </w:t>
      </w:r>
      <w:proofErr w:type="gramStart"/>
      <w:r w:rsidRPr="00484A83">
        <w:rPr>
          <w:sz w:val="24"/>
          <w:szCs w:val="24"/>
        </w:rPr>
        <w:t>research,</w:t>
      </w:r>
      <w:proofErr w:type="gramEnd"/>
      <w:r w:rsidRPr="00484A83">
        <w:rPr>
          <w:spacing w:val="-15"/>
          <w:sz w:val="24"/>
          <w:szCs w:val="24"/>
        </w:rPr>
        <w:t xml:space="preserve"> </w:t>
      </w:r>
      <w:r w:rsidRPr="00484A83">
        <w:rPr>
          <w:sz w:val="24"/>
          <w:szCs w:val="24"/>
        </w:rPr>
        <w:t>therefore it</w:t>
      </w:r>
      <w:r w:rsidRPr="00484A83">
        <w:rPr>
          <w:spacing w:val="-16"/>
          <w:sz w:val="24"/>
          <w:szCs w:val="24"/>
        </w:rPr>
        <w:t xml:space="preserve"> </w:t>
      </w:r>
      <w:r w:rsidRPr="00484A83">
        <w:rPr>
          <w:sz w:val="24"/>
          <w:szCs w:val="24"/>
        </w:rPr>
        <w:t>is</w:t>
      </w:r>
      <w:r w:rsidRPr="00484A83">
        <w:rPr>
          <w:spacing w:val="-13"/>
          <w:sz w:val="24"/>
          <w:szCs w:val="24"/>
        </w:rPr>
        <w:t xml:space="preserve"> </w:t>
      </w:r>
      <w:r w:rsidRPr="00484A83">
        <w:rPr>
          <w:sz w:val="24"/>
          <w:szCs w:val="24"/>
        </w:rPr>
        <w:t>necessary to provide definitions of these terms. According to Schwartz (2012), values are "ordered systems of priorities"</w:t>
      </w:r>
      <w:proofErr w:type="gramStart"/>
      <w:r w:rsidRPr="00484A83">
        <w:rPr>
          <w:sz w:val="24"/>
          <w:szCs w:val="24"/>
        </w:rPr>
        <w:t>,</w:t>
      </w:r>
      <w:proofErr w:type="gramEnd"/>
      <w:r w:rsidRPr="00484A83">
        <w:rPr>
          <w:sz w:val="24"/>
          <w:szCs w:val="24"/>
        </w:rPr>
        <w:t xml:space="preserve"> Universalism values then take precedence over other values like security, tradition, and conformity.</w:t>
      </w:r>
      <w:r w:rsidRPr="00484A83">
        <w:rPr>
          <w:spacing w:val="-14"/>
          <w:sz w:val="24"/>
          <w:szCs w:val="24"/>
        </w:rPr>
        <w:t xml:space="preserve"> </w:t>
      </w:r>
      <w:r w:rsidRPr="00484A83">
        <w:rPr>
          <w:sz w:val="24"/>
          <w:szCs w:val="24"/>
        </w:rPr>
        <w:t>A</w:t>
      </w:r>
      <w:r w:rsidRPr="00484A83">
        <w:rPr>
          <w:spacing w:val="-14"/>
          <w:sz w:val="24"/>
          <w:szCs w:val="24"/>
        </w:rPr>
        <w:t xml:space="preserve"> </w:t>
      </w:r>
      <w:r w:rsidRPr="00484A83">
        <w:rPr>
          <w:sz w:val="24"/>
          <w:szCs w:val="24"/>
        </w:rPr>
        <w:t>skill</w:t>
      </w:r>
      <w:r w:rsidRPr="00484A83">
        <w:rPr>
          <w:spacing w:val="-13"/>
          <w:sz w:val="24"/>
          <w:szCs w:val="24"/>
        </w:rPr>
        <w:t xml:space="preserve"> </w:t>
      </w:r>
      <w:r w:rsidRPr="00484A83">
        <w:rPr>
          <w:sz w:val="24"/>
          <w:szCs w:val="24"/>
        </w:rPr>
        <w:t>can</w:t>
      </w:r>
      <w:r w:rsidRPr="00484A83">
        <w:rPr>
          <w:spacing w:val="-16"/>
          <w:sz w:val="24"/>
          <w:szCs w:val="24"/>
        </w:rPr>
        <w:t xml:space="preserve"> </w:t>
      </w:r>
      <w:r w:rsidRPr="00484A83">
        <w:rPr>
          <w:sz w:val="24"/>
          <w:szCs w:val="24"/>
        </w:rPr>
        <w:t>be</w:t>
      </w:r>
      <w:r w:rsidRPr="00484A83">
        <w:rPr>
          <w:spacing w:val="-13"/>
          <w:sz w:val="24"/>
          <w:szCs w:val="24"/>
        </w:rPr>
        <w:t xml:space="preserve"> </w:t>
      </w:r>
      <w:r w:rsidRPr="00484A83">
        <w:rPr>
          <w:sz w:val="24"/>
          <w:szCs w:val="24"/>
        </w:rPr>
        <w:t>defined</w:t>
      </w:r>
      <w:r w:rsidRPr="00484A83">
        <w:rPr>
          <w:spacing w:val="-13"/>
          <w:sz w:val="24"/>
          <w:szCs w:val="24"/>
        </w:rPr>
        <w:t xml:space="preserve"> </w:t>
      </w:r>
      <w:r w:rsidRPr="00484A83">
        <w:rPr>
          <w:sz w:val="24"/>
          <w:szCs w:val="24"/>
        </w:rPr>
        <w:t>as</w:t>
      </w:r>
      <w:r w:rsidRPr="00484A83">
        <w:rPr>
          <w:spacing w:val="-12"/>
          <w:sz w:val="24"/>
          <w:szCs w:val="24"/>
        </w:rPr>
        <w:t xml:space="preserve"> </w:t>
      </w:r>
      <w:r w:rsidRPr="00484A83">
        <w:rPr>
          <w:sz w:val="24"/>
          <w:szCs w:val="24"/>
        </w:rPr>
        <w:t>the</w:t>
      </w:r>
      <w:r w:rsidRPr="00484A83">
        <w:rPr>
          <w:spacing w:val="-13"/>
          <w:sz w:val="24"/>
          <w:szCs w:val="24"/>
        </w:rPr>
        <w:t xml:space="preserve"> </w:t>
      </w:r>
      <w:r w:rsidRPr="00484A83">
        <w:rPr>
          <w:sz w:val="24"/>
          <w:szCs w:val="24"/>
        </w:rPr>
        <w:t>ability</w:t>
      </w:r>
      <w:r w:rsidRPr="00484A83">
        <w:rPr>
          <w:spacing w:val="-16"/>
          <w:sz w:val="24"/>
          <w:szCs w:val="24"/>
        </w:rPr>
        <w:t xml:space="preserve"> </w:t>
      </w:r>
      <w:r w:rsidRPr="00484A83">
        <w:rPr>
          <w:sz w:val="24"/>
          <w:szCs w:val="24"/>
        </w:rPr>
        <w:t>to</w:t>
      </w:r>
      <w:r w:rsidRPr="00484A83">
        <w:rPr>
          <w:spacing w:val="-13"/>
          <w:sz w:val="24"/>
          <w:szCs w:val="24"/>
        </w:rPr>
        <w:t xml:space="preserve"> </w:t>
      </w:r>
      <w:r w:rsidRPr="00484A83">
        <w:rPr>
          <w:sz w:val="24"/>
          <w:szCs w:val="24"/>
        </w:rPr>
        <w:t>use</w:t>
      </w:r>
      <w:r w:rsidRPr="00484A83">
        <w:rPr>
          <w:spacing w:val="-13"/>
          <w:sz w:val="24"/>
          <w:szCs w:val="24"/>
        </w:rPr>
        <w:t xml:space="preserve"> </w:t>
      </w:r>
      <w:r w:rsidRPr="00484A83">
        <w:rPr>
          <w:sz w:val="24"/>
          <w:szCs w:val="24"/>
        </w:rPr>
        <w:t>knowledge</w:t>
      </w:r>
      <w:r w:rsidRPr="00484A83">
        <w:rPr>
          <w:spacing w:val="-14"/>
          <w:sz w:val="24"/>
          <w:szCs w:val="24"/>
        </w:rPr>
        <w:t xml:space="preserve"> </w:t>
      </w:r>
      <w:r w:rsidRPr="00484A83">
        <w:rPr>
          <w:sz w:val="24"/>
          <w:szCs w:val="24"/>
        </w:rPr>
        <w:t>to</w:t>
      </w:r>
      <w:r w:rsidRPr="00484A83">
        <w:rPr>
          <w:spacing w:val="-12"/>
          <w:sz w:val="24"/>
          <w:szCs w:val="24"/>
        </w:rPr>
        <w:t xml:space="preserve"> </w:t>
      </w:r>
      <w:r w:rsidRPr="00484A83">
        <w:rPr>
          <w:sz w:val="24"/>
          <w:szCs w:val="24"/>
        </w:rPr>
        <w:t>manifest</w:t>
      </w:r>
      <w:r w:rsidRPr="00484A83">
        <w:rPr>
          <w:spacing w:val="-12"/>
          <w:sz w:val="24"/>
          <w:szCs w:val="24"/>
        </w:rPr>
        <w:t xml:space="preserve"> </w:t>
      </w:r>
      <w:r w:rsidRPr="00484A83">
        <w:rPr>
          <w:sz w:val="24"/>
          <w:szCs w:val="24"/>
        </w:rPr>
        <w:t>an</w:t>
      </w:r>
      <w:r w:rsidRPr="00484A83">
        <w:rPr>
          <w:spacing w:val="-17"/>
          <w:sz w:val="24"/>
          <w:szCs w:val="24"/>
        </w:rPr>
        <w:t xml:space="preserve"> </w:t>
      </w:r>
      <w:r w:rsidRPr="00484A83">
        <w:rPr>
          <w:sz w:val="24"/>
          <w:szCs w:val="24"/>
        </w:rPr>
        <w:t>intended</w:t>
      </w:r>
      <w:r w:rsidRPr="00484A83">
        <w:rPr>
          <w:spacing w:val="-16"/>
          <w:sz w:val="24"/>
          <w:szCs w:val="24"/>
        </w:rPr>
        <w:t xml:space="preserve"> </w:t>
      </w:r>
      <w:r w:rsidRPr="00484A83">
        <w:rPr>
          <w:sz w:val="24"/>
          <w:szCs w:val="24"/>
        </w:rPr>
        <w:t>result.</w:t>
      </w:r>
      <w:r w:rsidRPr="00484A83">
        <w:rPr>
          <w:spacing w:val="-12"/>
          <w:sz w:val="24"/>
          <w:szCs w:val="24"/>
        </w:rPr>
        <w:t xml:space="preserve"> </w:t>
      </w:r>
      <w:r w:rsidRPr="00484A83">
        <w:rPr>
          <w:sz w:val="24"/>
          <w:szCs w:val="24"/>
        </w:rPr>
        <w:t>Managerial skill describes a person’s ability to successfully complete a given technical or procedural task (Sulieman, 2022).</w:t>
      </w:r>
      <w:r w:rsidRPr="00484A83">
        <w:rPr>
          <w:spacing w:val="-9"/>
          <w:sz w:val="24"/>
          <w:szCs w:val="24"/>
        </w:rPr>
        <w:t xml:space="preserve"> </w:t>
      </w:r>
      <w:r w:rsidRPr="00484A83">
        <w:rPr>
          <w:sz w:val="24"/>
          <w:szCs w:val="24"/>
        </w:rPr>
        <w:t>The concept</w:t>
      </w:r>
      <w:r w:rsidRPr="00484A83">
        <w:rPr>
          <w:spacing w:val="-8"/>
          <w:sz w:val="24"/>
          <w:szCs w:val="24"/>
        </w:rPr>
        <w:t xml:space="preserve"> </w:t>
      </w:r>
      <w:r w:rsidRPr="00484A83">
        <w:rPr>
          <w:sz w:val="24"/>
          <w:szCs w:val="24"/>
        </w:rPr>
        <w:t>of</w:t>
      </w:r>
      <w:r w:rsidRPr="00484A83">
        <w:rPr>
          <w:spacing w:val="-8"/>
          <w:sz w:val="24"/>
          <w:szCs w:val="24"/>
        </w:rPr>
        <w:t xml:space="preserve"> </w:t>
      </w:r>
      <w:r w:rsidRPr="00484A83">
        <w:rPr>
          <w:sz w:val="24"/>
          <w:szCs w:val="24"/>
        </w:rPr>
        <w:t>competencies</w:t>
      </w:r>
      <w:r w:rsidRPr="00484A83">
        <w:rPr>
          <w:spacing w:val="-8"/>
          <w:sz w:val="24"/>
          <w:szCs w:val="24"/>
        </w:rPr>
        <w:t xml:space="preserve"> by </w:t>
      </w:r>
      <w:r w:rsidRPr="00484A83">
        <w:rPr>
          <w:sz w:val="24"/>
          <w:szCs w:val="24"/>
        </w:rPr>
        <w:t>Steward</w:t>
      </w:r>
      <w:r w:rsidRPr="00484A83">
        <w:rPr>
          <w:spacing w:val="-9"/>
          <w:sz w:val="24"/>
          <w:szCs w:val="24"/>
        </w:rPr>
        <w:t xml:space="preserve"> </w:t>
      </w:r>
      <w:r w:rsidRPr="00484A83">
        <w:rPr>
          <w:sz w:val="24"/>
          <w:szCs w:val="24"/>
        </w:rPr>
        <w:t>and</w:t>
      </w:r>
      <w:r w:rsidRPr="00484A83">
        <w:rPr>
          <w:spacing w:val="-7"/>
          <w:sz w:val="24"/>
          <w:szCs w:val="24"/>
        </w:rPr>
        <w:t xml:space="preserve"> </w:t>
      </w:r>
      <w:r w:rsidRPr="00484A83">
        <w:rPr>
          <w:sz w:val="24"/>
          <w:szCs w:val="24"/>
        </w:rPr>
        <w:t>Brown,</w:t>
      </w:r>
      <w:r w:rsidRPr="00484A83">
        <w:rPr>
          <w:spacing w:val="-8"/>
          <w:sz w:val="24"/>
          <w:szCs w:val="24"/>
        </w:rPr>
        <w:t xml:space="preserve"> </w:t>
      </w:r>
      <w:r w:rsidRPr="00484A83">
        <w:rPr>
          <w:sz w:val="24"/>
          <w:szCs w:val="24"/>
        </w:rPr>
        <w:t>(2009,</w:t>
      </w:r>
      <w:r w:rsidRPr="00484A83">
        <w:rPr>
          <w:spacing w:val="-9"/>
          <w:sz w:val="24"/>
          <w:szCs w:val="24"/>
        </w:rPr>
        <w:t xml:space="preserve"> </w:t>
      </w:r>
      <w:r w:rsidRPr="00484A83">
        <w:rPr>
          <w:sz w:val="24"/>
          <w:szCs w:val="24"/>
        </w:rPr>
        <w:t>cited</w:t>
      </w:r>
      <w:r w:rsidRPr="00484A83">
        <w:rPr>
          <w:spacing w:val="-8"/>
          <w:sz w:val="24"/>
          <w:szCs w:val="24"/>
        </w:rPr>
        <w:t xml:space="preserve"> </w:t>
      </w:r>
      <w:r w:rsidRPr="00484A83">
        <w:rPr>
          <w:sz w:val="24"/>
          <w:szCs w:val="24"/>
        </w:rPr>
        <w:t>in</w:t>
      </w:r>
      <w:r w:rsidRPr="00484A83">
        <w:rPr>
          <w:spacing w:val="-9"/>
          <w:sz w:val="24"/>
          <w:szCs w:val="24"/>
        </w:rPr>
        <w:t xml:space="preserve"> </w:t>
      </w:r>
      <w:r w:rsidRPr="00484A83">
        <w:rPr>
          <w:sz w:val="24"/>
          <w:szCs w:val="24"/>
        </w:rPr>
        <w:t>Sulieman,</w:t>
      </w:r>
      <w:r w:rsidRPr="00484A83">
        <w:rPr>
          <w:spacing w:val="-8"/>
          <w:sz w:val="24"/>
          <w:szCs w:val="24"/>
        </w:rPr>
        <w:t xml:space="preserve"> </w:t>
      </w:r>
      <w:r w:rsidRPr="00484A83">
        <w:rPr>
          <w:sz w:val="24"/>
          <w:szCs w:val="24"/>
        </w:rPr>
        <w:t>2022,</w:t>
      </w:r>
      <w:r w:rsidRPr="00484A83">
        <w:rPr>
          <w:spacing w:val="-9"/>
          <w:sz w:val="24"/>
          <w:szCs w:val="24"/>
        </w:rPr>
        <w:t xml:space="preserve"> </w:t>
      </w:r>
      <w:r w:rsidRPr="00484A83">
        <w:rPr>
          <w:sz w:val="24"/>
          <w:szCs w:val="24"/>
        </w:rPr>
        <w:t>p.197) is defined as the "traits and abilities that persons require to succeed in professional</w:t>
      </w:r>
      <w:r w:rsidRPr="00484A83">
        <w:rPr>
          <w:spacing w:val="-22"/>
          <w:sz w:val="24"/>
          <w:szCs w:val="24"/>
        </w:rPr>
        <w:t xml:space="preserve"> </w:t>
      </w:r>
      <w:r w:rsidRPr="00484A83">
        <w:rPr>
          <w:sz w:val="24"/>
          <w:szCs w:val="24"/>
        </w:rPr>
        <w:t>jobs".</w:t>
      </w:r>
    </w:p>
    <w:p w:rsidR="00986A61" w:rsidRPr="00484A83" w:rsidRDefault="00986A61">
      <w:pPr>
        <w:pStyle w:val="BodyText"/>
        <w:spacing w:line="360" w:lineRule="auto"/>
        <w:ind w:left="1440" w:right="474"/>
        <w:jc w:val="both"/>
        <w:rPr>
          <w:sz w:val="24"/>
          <w:szCs w:val="24"/>
        </w:rPr>
      </w:pPr>
    </w:p>
    <w:p w:rsidR="00786E04" w:rsidRPr="00484A83" w:rsidRDefault="002970B1">
      <w:pPr>
        <w:pStyle w:val="BodyText"/>
        <w:spacing w:line="360" w:lineRule="auto"/>
        <w:ind w:left="1440" w:right="474"/>
        <w:jc w:val="both"/>
        <w:rPr>
          <w:sz w:val="24"/>
          <w:szCs w:val="24"/>
        </w:rPr>
      </w:pPr>
      <w:r w:rsidRPr="00484A83">
        <w:rPr>
          <w:sz w:val="24"/>
          <w:szCs w:val="24"/>
        </w:rPr>
        <w:t>To be effective and efficient in today's technologically advanced organizations, managers need to demonstrate the mindset and abilities that match the prerequisites of the field or industry they desire to work. Modern managerial skills are not a fixed phenomenon and are quite distinct from those of the past, thus not only do managers need to achieve appropriate sets of skills in the first place, but also consistently reskill with time (Sulieman, 2022). Therefore, to understand which values, skills and competencies are considered to be most</w:t>
      </w:r>
      <w:r w:rsidRPr="00484A83">
        <w:rPr>
          <w:spacing w:val="-8"/>
          <w:sz w:val="24"/>
          <w:szCs w:val="24"/>
        </w:rPr>
        <w:t xml:space="preserve"> </w:t>
      </w:r>
      <w:r w:rsidRPr="00484A83">
        <w:rPr>
          <w:sz w:val="24"/>
          <w:szCs w:val="24"/>
        </w:rPr>
        <w:t>conducive</w:t>
      </w:r>
      <w:r w:rsidRPr="00484A83">
        <w:rPr>
          <w:spacing w:val="-9"/>
          <w:sz w:val="24"/>
          <w:szCs w:val="24"/>
        </w:rPr>
        <w:t xml:space="preserve"> </w:t>
      </w:r>
      <w:r w:rsidRPr="00484A83">
        <w:rPr>
          <w:sz w:val="24"/>
          <w:szCs w:val="24"/>
        </w:rPr>
        <w:t>to</w:t>
      </w:r>
      <w:r w:rsidRPr="00484A83">
        <w:rPr>
          <w:spacing w:val="-10"/>
          <w:sz w:val="24"/>
          <w:szCs w:val="24"/>
        </w:rPr>
        <w:t xml:space="preserve"> </w:t>
      </w:r>
      <w:r w:rsidRPr="00484A83">
        <w:rPr>
          <w:sz w:val="24"/>
          <w:szCs w:val="24"/>
        </w:rPr>
        <w:t>high-level</w:t>
      </w:r>
      <w:r w:rsidRPr="00484A83">
        <w:rPr>
          <w:spacing w:val="-8"/>
          <w:sz w:val="24"/>
          <w:szCs w:val="24"/>
        </w:rPr>
        <w:t xml:space="preserve"> </w:t>
      </w:r>
      <w:r w:rsidRPr="00484A83">
        <w:rPr>
          <w:sz w:val="24"/>
          <w:szCs w:val="24"/>
        </w:rPr>
        <w:t>managerial</w:t>
      </w:r>
      <w:r w:rsidRPr="00484A83">
        <w:rPr>
          <w:spacing w:val="-9"/>
          <w:sz w:val="24"/>
          <w:szCs w:val="24"/>
        </w:rPr>
        <w:t xml:space="preserve"> </w:t>
      </w:r>
      <w:r w:rsidRPr="00484A83">
        <w:rPr>
          <w:sz w:val="24"/>
          <w:szCs w:val="24"/>
        </w:rPr>
        <w:t>performance</w:t>
      </w:r>
      <w:r w:rsidRPr="00484A83">
        <w:rPr>
          <w:spacing w:val="-6"/>
          <w:sz w:val="24"/>
          <w:szCs w:val="24"/>
        </w:rPr>
        <w:t xml:space="preserve"> </w:t>
      </w:r>
      <w:r w:rsidRPr="00484A83">
        <w:rPr>
          <w:sz w:val="24"/>
          <w:szCs w:val="24"/>
        </w:rPr>
        <w:t>in</w:t>
      </w:r>
      <w:r w:rsidRPr="00484A83">
        <w:rPr>
          <w:spacing w:val="-9"/>
          <w:sz w:val="24"/>
          <w:szCs w:val="24"/>
        </w:rPr>
        <w:t xml:space="preserve"> </w:t>
      </w:r>
      <w:r w:rsidRPr="00484A83">
        <w:rPr>
          <w:sz w:val="24"/>
          <w:szCs w:val="24"/>
        </w:rPr>
        <w:t>the</w:t>
      </w:r>
      <w:r w:rsidRPr="00484A83">
        <w:rPr>
          <w:spacing w:val="-9"/>
          <w:sz w:val="24"/>
          <w:szCs w:val="24"/>
        </w:rPr>
        <w:t xml:space="preserve"> </w:t>
      </w:r>
      <w:r w:rsidRPr="00484A83">
        <w:rPr>
          <w:sz w:val="24"/>
          <w:szCs w:val="24"/>
        </w:rPr>
        <w:t>UAE,</w:t>
      </w:r>
      <w:r w:rsidRPr="00484A83">
        <w:rPr>
          <w:spacing w:val="-9"/>
          <w:sz w:val="24"/>
          <w:szCs w:val="24"/>
        </w:rPr>
        <w:t xml:space="preserve"> </w:t>
      </w:r>
      <w:r w:rsidRPr="00484A83">
        <w:rPr>
          <w:sz w:val="24"/>
          <w:szCs w:val="24"/>
        </w:rPr>
        <w:t>more</w:t>
      </w:r>
      <w:r w:rsidRPr="00484A83">
        <w:rPr>
          <w:spacing w:val="-9"/>
          <w:sz w:val="24"/>
          <w:szCs w:val="24"/>
        </w:rPr>
        <w:t xml:space="preserve"> </w:t>
      </w:r>
      <w:r w:rsidRPr="00484A83">
        <w:rPr>
          <w:sz w:val="24"/>
          <w:szCs w:val="24"/>
        </w:rPr>
        <w:t>research</w:t>
      </w:r>
      <w:r w:rsidRPr="00484A83">
        <w:rPr>
          <w:spacing w:val="-8"/>
          <w:sz w:val="24"/>
          <w:szCs w:val="24"/>
        </w:rPr>
        <w:t xml:space="preserve"> </w:t>
      </w:r>
      <w:r w:rsidRPr="00484A83">
        <w:rPr>
          <w:sz w:val="24"/>
          <w:szCs w:val="24"/>
        </w:rPr>
        <w:t>and</w:t>
      </w:r>
      <w:r w:rsidRPr="00484A83">
        <w:rPr>
          <w:spacing w:val="-9"/>
          <w:sz w:val="24"/>
          <w:szCs w:val="24"/>
        </w:rPr>
        <w:t xml:space="preserve"> </w:t>
      </w:r>
      <w:r w:rsidRPr="00484A83">
        <w:rPr>
          <w:sz w:val="24"/>
          <w:szCs w:val="24"/>
        </w:rPr>
        <w:t>data</w:t>
      </w:r>
      <w:r w:rsidRPr="00484A83">
        <w:rPr>
          <w:spacing w:val="-8"/>
          <w:sz w:val="24"/>
          <w:szCs w:val="24"/>
        </w:rPr>
        <w:t xml:space="preserve"> </w:t>
      </w:r>
      <w:r w:rsidRPr="00484A83">
        <w:rPr>
          <w:sz w:val="24"/>
          <w:szCs w:val="24"/>
        </w:rPr>
        <w:t>are</w:t>
      </w:r>
      <w:r w:rsidRPr="00484A83">
        <w:rPr>
          <w:spacing w:val="-8"/>
          <w:sz w:val="24"/>
          <w:szCs w:val="24"/>
        </w:rPr>
        <w:t xml:space="preserve"> </w:t>
      </w:r>
      <w:r w:rsidRPr="00484A83">
        <w:rPr>
          <w:sz w:val="24"/>
          <w:szCs w:val="24"/>
        </w:rPr>
        <w:t>needed.</w:t>
      </w:r>
      <w:r w:rsidRPr="00484A83">
        <w:rPr>
          <w:spacing w:val="-12"/>
          <w:sz w:val="24"/>
          <w:szCs w:val="24"/>
        </w:rPr>
        <w:t xml:space="preserve"> </w:t>
      </w:r>
      <w:r w:rsidRPr="00484A83">
        <w:rPr>
          <w:spacing w:val="-8"/>
          <w:sz w:val="24"/>
          <w:szCs w:val="24"/>
        </w:rPr>
        <w:t xml:space="preserve">Doing so will </w:t>
      </w:r>
      <w:r w:rsidRPr="00484A83">
        <w:rPr>
          <w:sz w:val="24"/>
          <w:szCs w:val="24"/>
        </w:rPr>
        <w:t>lead</w:t>
      </w:r>
      <w:r w:rsidRPr="00484A83">
        <w:rPr>
          <w:spacing w:val="-6"/>
          <w:sz w:val="24"/>
          <w:szCs w:val="24"/>
        </w:rPr>
        <w:t xml:space="preserve"> </w:t>
      </w:r>
      <w:r w:rsidRPr="00484A83">
        <w:rPr>
          <w:sz w:val="24"/>
          <w:szCs w:val="24"/>
        </w:rPr>
        <w:t>to</w:t>
      </w:r>
      <w:r w:rsidRPr="00484A83">
        <w:rPr>
          <w:spacing w:val="-6"/>
          <w:sz w:val="24"/>
          <w:szCs w:val="24"/>
        </w:rPr>
        <w:t xml:space="preserve"> </w:t>
      </w:r>
      <w:r w:rsidRPr="00484A83">
        <w:rPr>
          <w:sz w:val="24"/>
          <w:szCs w:val="24"/>
        </w:rPr>
        <w:t>more</w:t>
      </w:r>
      <w:r w:rsidRPr="00484A83">
        <w:rPr>
          <w:spacing w:val="-8"/>
          <w:sz w:val="24"/>
          <w:szCs w:val="24"/>
        </w:rPr>
        <w:t xml:space="preserve"> </w:t>
      </w:r>
      <w:r w:rsidRPr="00484A83">
        <w:rPr>
          <w:sz w:val="24"/>
          <w:szCs w:val="24"/>
        </w:rPr>
        <w:t>informed</w:t>
      </w:r>
      <w:r w:rsidRPr="00484A83">
        <w:rPr>
          <w:spacing w:val="-6"/>
          <w:sz w:val="24"/>
          <w:szCs w:val="24"/>
        </w:rPr>
        <w:t xml:space="preserve"> </w:t>
      </w:r>
      <w:r w:rsidRPr="00484A83">
        <w:rPr>
          <w:sz w:val="24"/>
          <w:szCs w:val="24"/>
        </w:rPr>
        <w:t>and</w:t>
      </w:r>
      <w:r w:rsidRPr="00484A83">
        <w:rPr>
          <w:spacing w:val="-4"/>
          <w:sz w:val="24"/>
          <w:szCs w:val="24"/>
        </w:rPr>
        <w:t xml:space="preserve"> </w:t>
      </w:r>
      <w:r w:rsidRPr="00484A83">
        <w:rPr>
          <w:sz w:val="24"/>
          <w:szCs w:val="24"/>
        </w:rPr>
        <w:t>effective</w:t>
      </w:r>
      <w:r w:rsidRPr="00484A83">
        <w:rPr>
          <w:spacing w:val="-5"/>
          <w:sz w:val="24"/>
          <w:szCs w:val="24"/>
        </w:rPr>
        <w:t xml:space="preserve"> </w:t>
      </w:r>
      <w:r w:rsidRPr="00484A83">
        <w:rPr>
          <w:sz w:val="24"/>
          <w:szCs w:val="24"/>
        </w:rPr>
        <w:t>training</w:t>
      </w:r>
      <w:r w:rsidRPr="00484A83">
        <w:rPr>
          <w:spacing w:val="-8"/>
          <w:sz w:val="24"/>
          <w:szCs w:val="24"/>
        </w:rPr>
        <w:t xml:space="preserve"> </w:t>
      </w:r>
      <w:r w:rsidRPr="00484A83">
        <w:rPr>
          <w:sz w:val="24"/>
          <w:szCs w:val="24"/>
        </w:rPr>
        <w:t>initiatives</w:t>
      </w:r>
      <w:r w:rsidRPr="00484A83">
        <w:rPr>
          <w:spacing w:val="-2"/>
          <w:sz w:val="24"/>
          <w:szCs w:val="24"/>
        </w:rPr>
        <w:t xml:space="preserve"> </w:t>
      </w:r>
      <w:r w:rsidRPr="00484A83">
        <w:rPr>
          <w:sz w:val="24"/>
          <w:szCs w:val="24"/>
        </w:rPr>
        <w:t>which</w:t>
      </w:r>
      <w:r w:rsidRPr="00484A83">
        <w:rPr>
          <w:spacing w:val="-5"/>
          <w:sz w:val="24"/>
          <w:szCs w:val="24"/>
        </w:rPr>
        <w:t xml:space="preserve"> </w:t>
      </w:r>
      <w:r w:rsidRPr="00484A83">
        <w:rPr>
          <w:sz w:val="24"/>
          <w:szCs w:val="24"/>
        </w:rPr>
        <w:t>would</w:t>
      </w:r>
      <w:r w:rsidRPr="00484A83">
        <w:rPr>
          <w:spacing w:val="-8"/>
          <w:sz w:val="24"/>
          <w:szCs w:val="24"/>
        </w:rPr>
        <w:t xml:space="preserve"> </w:t>
      </w:r>
      <w:r w:rsidRPr="00484A83">
        <w:rPr>
          <w:sz w:val="24"/>
          <w:szCs w:val="24"/>
        </w:rPr>
        <w:t>facilitate</w:t>
      </w:r>
      <w:r w:rsidRPr="00484A83">
        <w:rPr>
          <w:spacing w:val="-8"/>
          <w:sz w:val="24"/>
          <w:szCs w:val="24"/>
        </w:rPr>
        <w:t xml:space="preserve"> </w:t>
      </w:r>
      <w:proofErr w:type="gramStart"/>
      <w:r w:rsidRPr="00484A83">
        <w:rPr>
          <w:sz w:val="24"/>
          <w:szCs w:val="24"/>
        </w:rPr>
        <w:t>improved</w:t>
      </w:r>
      <w:proofErr w:type="gramEnd"/>
      <w:r w:rsidRPr="00484A83">
        <w:rPr>
          <w:spacing w:val="-5"/>
          <w:sz w:val="24"/>
          <w:szCs w:val="24"/>
        </w:rPr>
        <w:t xml:space="preserve"> </w:t>
      </w:r>
      <w:r w:rsidRPr="00484A83">
        <w:rPr>
          <w:sz w:val="24"/>
          <w:szCs w:val="24"/>
        </w:rPr>
        <w:t>organizational performance downstream. Moreover, a better understanding of the UAE's current public and private training initiatives is required to help identify whether the UAE's executive class has adequate support provisions available to them in enabling higher</w:t>
      </w:r>
      <w:r w:rsidRPr="00484A83">
        <w:rPr>
          <w:spacing w:val="-12"/>
          <w:sz w:val="24"/>
          <w:szCs w:val="24"/>
        </w:rPr>
        <w:t xml:space="preserve"> </w:t>
      </w:r>
      <w:r w:rsidRPr="00484A83">
        <w:rPr>
          <w:sz w:val="24"/>
          <w:szCs w:val="24"/>
        </w:rPr>
        <w:t>performance.</w:t>
      </w:r>
    </w:p>
    <w:p w:rsidR="00786E04" w:rsidRPr="00484A83" w:rsidRDefault="002970B1">
      <w:pPr>
        <w:pStyle w:val="BodyText"/>
        <w:spacing w:before="161" w:line="360" w:lineRule="auto"/>
        <w:ind w:left="1440" w:right="477"/>
        <w:jc w:val="both"/>
        <w:rPr>
          <w:sz w:val="24"/>
          <w:szCs w:val="24"/>
        </w:rPr>
      </w:pPr>
      <w:r w:rsidRPr="00484A83">
        <w:rPr>
          <w:sz w:val="24"/>
          <w:szCs w:val="24"/>
        </w:rPr>
        <w:t xml:space="preserve">On the subject of management training, Al-Ahmari (2014) suggests several factors contribute to unsuccessful training </w:t>
      </w:r>
      <w:proofErr w:type="gramStart"/>
      <w:r w:rsidRPr="00484A83">
        <w:rPr>
          <w:sz w:val="24"/>
          <w:szCs w:val="24"/>
        </w:rPr>
        <w:t>outcomes,</w:t>
      </w:r>
      <w:proofErr w:type="gramEnd"/>
      <w:r w:rsidRPr="00484A83">
        <w:rPr>
          <w:sz w:val="24"/>
          <w:szCs w:val="24"/>
        </w:rPr>
        <w:t xml:space="preserve"> some of these include inadequate training curricula, unquestioned adherence to routines and norms, unilateral decision-making, and a lack of delegation. It is</w:t>
      </w:r>
    </w:p>
    <w:p w:rsidR="00786E04" w:rsidRPr="00484A83" w:rsidRDefault="002970B1" w:rsidP="00986A61">
      <w:pPr>
        <w:pStyle w:val="BodyText"/>
        <w:spacing w:before="61" w:line="360" w:lineRule="auto"/>
        <w:ind w:left="1440" w:right="478"/>
        <w:jc w:val="both"/>
        <w:rPr>
          <w:sz w:val="24"/>
          <w:szCs w:val="24"/>
        </w:rPr>
      </w:pPr>
      <w:r w:rsidRPr="00484A83">
        <w:rPr>
          <w:sz w:val="24"/>
          <w:szCs w:val="24"/>
        </w:rPr>
        <w:t xml:space="preserve"> </w:t>
      </w:r>
      <w:proofErr w:type="gramStart"/>
      <w:r w:rsidRPr="00484A83">
        <w:rPr>
          <w:sz w:val="24"/>
          <w:szCs w:val="24"/>
        </w:rPr>
        <w:t>arduous</w:t>
      </w:r>
      <w:proofErr w:type="gramEnd"/>
      <w:r w:rsidRPr="00484A83">
        <w:rPr>
          <w:sz w:val="24"/>
          <w:szCs w:val="24"/>
        </w:rPr>
        <w:t xml:space="preserve"> to develop successful, effective, and sustainable training initiatives, especially ones which incorporate values alongside the usual skills and competencies associated with management and leadership. Any successful training and development strategies will need to take a holistic approach to the subject and consider numerous yet related factors such as differences in age, culture, and resistance to change. Furthermore, for any innovative training and development model to be successful, it must negate the possible obstacle of 'group resistance' from current managers who may not be comfortable with its potential outcomes.</w:t>
      </w:r>
    </w:p>
    <w:p w:rsidR="00610C7B" w:rsidRPr="00484A83" w:rsidRDefault="00610C7B">
      <w:pPr>
        <w:rPr>
          <w:sz w:val="24"/>
          <w:szCs w:val="24"/>
        </w:rPr>
      </w:pPr>
    </w:p>
    <w:p w:rsidR="00986A61" w:rsidRPr="00484A83" w:rsidRDefault="002970B1" w:rsidP="00986A61">
      <w:pPr>
        <w:pStyle w:val="Heading2"/>
        <w:tabs>
          <w:tab w:val="left" w:pos="1863"/>
        </w:tabs>
        <w:spacing w:before="146"/>
        <w:rPr>
          <w:sz w:val="24"/>
          <w:szCs w:val="24"/>
        </w:rPr>
      </w:pPr>
      <w:r w:rsidRPr="00484A83">
        <w:rPr>
          <w:sz w:val="24"/>
          <w:szCs w:val="24"/>
        </w:rPr>
        <w:t>Problem</w:t>
      </w:r>
      <w:r w:rsidRPr="00484A83">
        <w:rPr>
          <w:spacing w:val="-5"/>
          <w:sz w:val="24"/>
          <w:szCs w:val="24"/>
        </w:rPr>
        <w:t xml:space="preserve"> </w:t>
      </w:r>
      <w:r w:rsidRPr="00484A83">
        <w:rPr>
          <w:sz w:val="24"/>
          <w:szCs w:val="24"/>
        </w:rPr>
        <w:t>statement</w:t>
      </w:r>
    </w:p>
    <w:p w:rsidR="00986A61" w:rsidRPr="00484A83" w:rsidRDefault="00986A61" w:rsidP="00986A61">
      <w:pPr>
        <w:pStyle w:val="BodyText"/>
        <w:spacing w:before="1"/>
        <w:rPr>
          <w:b/>
          <w:sz w:val="24"/>
          <w:szCs w:val="24"/>
        </w:rPr>
      </w:pPr>
    </w:p>
    <w:p w:rsidR="00986A61" w:rsidRPr="00484A83" w:rsidRDefault="002970B1" w:rsidP="00986A61">
      <w:pPr>
        <w:pStyle w:val="BodyText"/>
        <w:spacing w:line="360" w:lineRule="auto"/>
        <w:ind w:left="1440" w:right="473"/>
        <w:jc w:val="both"/>
        <w:rPr>
          <w:sz w:val="24"/>
          <w:szCs w:val="24"/>
        </w:rPr>
      </w:pPr>
      <w:r w:rsidRPr="00484A83">
        <w:rPr>
          <w:sz w:val="24"/>
          <w:szCs w:val="24"/>
        </w:rPr>
        <w:t xml:space="preserve">Developed countries tend to dedicate plenty of time and resources for training and education initiatives to achieve strategic national and international goals. However, these initiatives often lack adequate consideration to include important societal and skill factors which play </w:t>
      </w:r>
      <w:r w:rsidRPr="00484A83">
        <w:rPr>
          <w:spacing w:val="-4"/>
          <w:sz w:val="24"/>
          <w:szCs w:val="24"/>
        </w:rPr>
        <w:t xml:space="preserve">crucial </w:t>
      </w:r>
      <w:r w:rsidRPr="00484A83">
        <w:rPr>
          <w:sz w:val="24"/>
          <w:szCs w:val="24"/>
        </w:rPr>
        <w:t>role</w:t>
      </w:r>
      <w:r w:rsidRPr="00484A83">
        <w:rPr>
          <w:spacing w:val="-1"/>
          <w:sz w:val="24"/>
          <w:szCs w:val="24"/>
        </w:rPr>
        <w:t xml:space="preserve">s </w:t>
      </w:r>
      <w:r w:rsidRPr="00484A83">
        <w:rPr>
          <w:sz w:val="24"/>
          <w:szCs w:val="24"/>
        </w:rPr>
        <w:t>in</w:t>
      </w:r>
      <w:r w:rsidRPr="00484A83">
        <w:rPr>
          <w:spacing w:val="-1"/>
          <w:sz w:val="24"/>
          <w:szCs w:val="24"/>
        </w:rPr>
        <w:t xml:space="preserve"> </w:t>
      </w:r>
      <w:r w:rsidRPr="00484A83">
        <w:rPr>
          <w:sz w:val="24"/>
          <w:szCs w:val="24"/>
        </w:rPr>
        <w:t>their</w:t>
      </w:r>
      <w:r w:rsidRPr="00484A83">
        <w:rPr>
          <w:spacing w:val="-3"/>
          <w:sz w:val="24"/>
          <w:szCs w:val="24"/>
        </w:rPr>
        <w:t xml:space="preserve"> </w:t>
      </w:r>
      <w:r w:rsidRPr="00484A83">
        <w:rPr>
          <w:sz w:val="24"/>
          <w:szCs w:val="24"/>
        </w:rPr>
        <w:t>long-term</w:t>
      </w:r>
      <w:r w:rsidRPr="00484A83">
        <w:rPr>
          <w:spacing w:val="-3"/>
          <w:sz w:val="24"/>
          <w:szCs w:val="24"/>
        </w:rPr>
        <w:t xml:space="preserve"> </w:t>
      </w:r>
      <w:r w:rsidRPr="00484A83">
        <w:rPr>
          <w:sz w:val="24"/>
          <w:szCs w:val="24"/>
        </w:rPr>
        <w:t>success</w:t>
      </w:r>
      <w:r w:rsidRPr="00484A83">
        <w:rPr>
          <w:spacing w:val="-3"/>
          <w:sz w:val="24"/>
          <w:szCs w:val="24"/>
        </w:rPr>
        <w:t xml:space="preserve"> </w:t>
      </w:r>
      <w:r w:rsidRPr="00484A83">
        <w:rPr>
          <w:sz w:val="24"/>
          <w:szCs w:val="24"/>
        </w:rPr>
        <w:t>and</w:t>
      </w:r>
      <w:r w:rsidRPr="00484A83">
        <w:rPr>
          <w:spacing w:val="-4"/>
          <w:sz w:val="24"/>
          <w:szCs w:val="24"/>
        </w:rPr>
        <w:t xml:space="preserve"> </w:t>
      </w:r>
      <w:r w:rsidRPr="00484A83">
        <w:rPr>
          <w:sz w:val="24"/>
          <w:szCs w:val="24"/>
        </w:rPr>
        <w:t>sustainability.</w:t>
      </w:r>
      <w:r w:rsidRPr="00484A83">
        <w:rPr>
          <w:spacing w:val="-4"/>
          <w:sz w:val="24"/>
          <w:szCs w:val="24"/>
        </w:rPr>
        <w:t xml:space="preserve"> </w:t>
      </w:r>
      <w:r w:rsidRPr="00484A83">
        <w:rPr>
          <w:sz w:val="24"/>
          <w:szCs w:val="24"/>
        </w:rPr>
        <w:t>As</w:t>
      </w:r>
      <w:r w:rsidRPr="00484A83">
        <w:rPr>
          <w:spacing w:val="-1"/>
          <w:sz w:val="24"/>
          <w:szCs w:val="24"/>
        </w:rPr>
        <w:t xml:space="preserve"> </w:t>
      </w:r>
      <w:r w:rsidRPr="00484A83">
        <w:rPr>
          <w:sz w:val="24"/>
          <w:szCs w:val="24"/>
        </w:rPr>
        <w:t>a</w:t>
      </w:r>
      <w:r w:rsidRPr="00484A83">
        <w:rPr>
          <w:spacing w:val="-1"/>
          <w:sz w:val="24"/>
          <w:szCs w:val="24"/>
        </w:rPr>
        <w:t xml:space="preserve"> </w:t>
      </w:r>
      <w:r w:rsidRPr="00484A83">
        <w:rPr>
          <w:sz w:val="24"/>
          <w:szCs w:val="24"/>
        </w:rPr>
        <w:t>result,</w:t>
      </w:r>
      <w:r w:rsidRPr="00484A83">
        <w:rPr>
          <w:spacing w:val="-4"/>
          <w:sz w:val="24"/>
          <w:szCs w:val="24"/>
        </w:rPr>
        <w:t xml:space="preserve"> </w:t>
      </w:r>
      <w:r w:rsidRPr="00484A83">
        <w:rPr>
          <w:sz w:val="24"/>
          <w:szCs w:val="24"/>
        </w:rPr>
        <w:t>there</w:t>
      </w:r>
      <w:r w:rsidRPr="00484A83">
        <w:rPr>
          <w:spacing w:val="-3"/>
          <w:sz w:val="24"/>
          <w:szCs w:val="24"/>
        </w:rPr>
        <w:t xml:space="preserve"> </w:t>
      </w:r>
      <w:r w:rsidRPr="00484A83">
        <w:rPr>
          <w:sz w:val="24"/>
          <w:szCs w:val="24"/>
        </w:rPr>
        <w:t>is</w:t>
      </w:r>
      <w:r w:rsidRPr="00484A83">
        <w:rPr>
          <w:spacing w:val="-7"/>
          <w:sz w:val="24"/>
          <w:szCs w:val="24"/>
        </w:rPr>
        <w:t xml:space="preserve"> </w:t>
      </w:r>
      <w:r w:rsidRPr="00484A83">
        <w:rPr>
          <w:sz w:val="24"/>
          <w:szCs w:val="24"/>
        </w:rPr>
        <w:t>a</w:t>
      </w:r>
      <w:r w:rsidRPr="00484A83">
        <w:rPr>
          <w:spacing w:val="-1"/>
          <w:sz w:val="24"/>
          <w:szCs w:val="24"/>
        </w:rPr>
        <w:t xml:space="preserve"> </w:t>
      </w:r>
      <w:r w:rsidRPr="00484A83">
        <w:rPr>
          <w:sz w:val="24"/>
          <w:szCs w:val="24"/>
        </w:rPr>
        <w:t>prevalence</w:t>
      </w:r>
      <w:r w:rsidRPr="00484A83">
        <w:rPr>
          <w:spacing w:val="-1"/>
          <w:sz w:val="24"/>
          <w:szCs w:val="24"/>
        </w:rPr>
        <w:t xml:space="preserve"> </w:t>
      </w:r>
      <w:r w:rsidRPr="00484A83">
        <w:rPr>
          <w:sz w:val="24"/>
          <w:szCs w:val="24"/>
        </w:rPr>
        <w:t>of</w:t>
      </w:r>
      <w:r w:rsidRPr="00484A83">
        <w:rPr>
          <w:spacing w:val="-1"/>
          <w:sz w:val="24"/>
          <w:szCs w:val="24"/>
        </w:rPr>
        <w:t xml:space="preserve"> </w:t>
      </w:r>
      <w:r w:rsidRPr="00484A83">
        <w:rPr>
          <w:sz w:val="24"/>
          <w:szCs w:val="24"/>
        </w:rPr>
        <w:t>managers who</w:t>
      </w:r>
      <w:r w:rsidRPr="00484A83">
        <w:rPr>
          <w:spacing w:val="-8"/>
          <w:sz w:val="24"/>
          <w:szCs w:val="24"/>
        </w:rPr>
        <w:t xml:space="preserve"> </w:t>
      </w:r>
      <w:r w:rsidRPr="00484A83">
        <w:rPr>
          <w:sz w:val="24"/>
          <w:szCs w:val="24"/>
        </w:rPr>
        <w:t>lack</w:t>
      </w:r>
      <w:r w:rsidRPr="00484A83">
        <w:rPr>
          <w:spacing w:val="-11"/>
          <w:sz w:val="24"/>
          <w:szCs w:val="24"/>
        </w:rPr>
        <w:t xml:space="preserve"> </w:t>
      </w:r>
      <w:r w:rsidRPr="00484A83">
        <w:rPr>
          <w:sz w:val="24"/>
          <w:szCs w:val="24"/>
        </w:rPr>
        <w:t>progressive</w:t>
      </w:r>
      <w:r w:rsidRPr="00484A83">
        <w:rPr>
          <w:spacing w:val="-7"/>
          <w:sz w:val="24"/>
          <w:szCs w:val="24"/>
        </w:rPr>
        <w:t xml:space="preserve"> </w:t>
      </w:r>
      <w:r w:rsidRPr="00484A83">
        <w:rPr>
          <w:sz w:val="24"/>
          <w:szCs w:val="24"/>
        </w:rPr>
        <w:t>attitudes</w:t>
      </w:r>
      <w:r w:rsidRPr="00484A83">
        <w:rPr>
          <w:spacing w:val="-5"/>
          <w:sz w:val="24"/>
          <w:szCs w:val="24"/>
        </w:rPr>
        <w:t xml:space="preserve"> </w:t>
      </w:r>
      <w:r w:rsidRPr="00484A83">
        <w:rPr>
          <w:sz w:val="24"/>
          <w:szCs w:val="24"/>
        </w:rPr>
        <w:t>and</w:t>
      </w:r>
      <w:r w:rsidRPr="00484A83">
        <w:rPr>
          <w:spacing w:val="-7"/>
          <w:sz w:val="24"/>
          <w:szCs w:val="24"/>
        </w:rPr>
        <w:t xml:space="preserve"> </w:t>
      </w:r>
      <w:r w:rsidRPr="00484A83">
        <w:rPr>
          <w:spacing w:val="-8"/>
          <w:sz w:val="24"/>
          <w:szCs w:val="24"/>
        </w:rPr>
        <w:t xml:space="preserve">the right </w:t>
      </w:r>
      <w:r w:rsidRPr="00484A83">
        <w:rPr>
          <w:sz w:val="24"/>
          <w:szCs w:val="24"/>
        </w:rPr>
        <w:t>mindsets</w:t>
      </w:r>
      <w:r w:rsidRPr="00484A83">
        <w:rPr>
          <w:spacing w:val="-6"/>
          <w:sz w:val="24"/>
          <w:szCs w:val="24"/>
        </w:rPr>
        <w:t xml:space="preserve"> </w:t>
      </w:r>
      <w:r w:rsidRPr="00484A83">
        <w:rPr>
          <w:spacing w:val="-8"/>
          <w:sz w:val="24"/>
          <w:szCs w:val="24"/>
        </w:rPr>
        <w:t xml:space="preserve">to work. This </w:t>
      </w:r>
      <w:r w:rsidRPr="00484A83">
        <w:rPr>
          <w:sz w:val="24"/>
          <w:szCs w:val="24"/>
        </w:rPr>
        <w:t>may</w:t>
      </w:r>
      <w:r w:rsidRPr="00484A83">
        <w:rPr>
          <w:spacing w:val="-10"/>
          <w:sz w:val="24"/>
          <w:szCs w:val="24"/>
        </w:rPr>
        <w:t xml:space="preserve"> </w:t>
      </w:r>
      <w:r w:rsidRPr="00484A83">
        <w:rPr>
          <w:sz w:val="24"/>
          <w:szCs w:val="24"/>
        </w:rPr>
        <w:t>be</w:t>
      </w:r>
      <w:r w:rsidRPr="00484A83">
        <w:rPr>
          <w:spacing w:val="-8"/>
          <w:sz w:val="24"/>
          <w:szCs w:val="24"/>
        </w:rPr>
        <w:t xml:space="preserve"> </w:t>
      </w:r>
      <w:r w:rsidRPr="00484A83">
        <w:rPr>
          <w:sz w:val="24"/>
          <w:szCs w:val="24"/>
        </w:rPr>
        <w:t>partly</w:t>
      </w:r>
      <w:r w:rsidRPr="00484A83">
        <w:rPr>
          <w:spacing w:val="-11"/>
          <w:sz w:val="24"/>
          <w:szCs w:val="24"/>
        </w:rPr>
        <w:t xml:space="preserve"> </w:t>
      </w:r>
      <w:r w:rsidRPr="00484A83">
        <w:rPr>
          <w:sz w:val="24"/>
          <w:szCs w:val="24"/>
        </w:rPr>
        <w:t>due</w:t>
      </w:r>
      <w:r w:rsidRPr="00484A83">
        <w:rPr>
          <w:spacing w:val="-7"/>
          <w:sz w:val="24"/>
          <w:szCs w:val="24"/>
        </w:rPr>
        <w:t xml:space="preserve"> </w:t>
      </w:r>
      <w:r w:rsidRPr="00484A83">
        <w:rPr>
          <w:sz w:val="24"/>
          <w:szCs w:val="24"/>
        </w:rPr>
        <w:t>to</w:t>
      </w:r>
      <w:r w:rsidRPr="00484A83">
        <w:rPr>
          <w:spacing w:val="-9"/>
          <w:sz w:val="24"/>
          <w:szCs w:val="24"/>
        </w:rPr>
        <w:t xml:space="preserve"> </w:t>
      </w:r>
      <w:r w:rsidRPr="00484A83">
        <w:rPr>
          <w:sz w:val="24"/>
          <w:szCs w:val="24"/>
        </w:rPr>
        <w:t>outdated</w:t>
      </w:r>
      <w:r w:rsidRPr="00484A83">
        <w:rPr>
          <w:spacing w:val="-7"/>
          <w:sz w:val="24"/>
          <w:szCs w:val="24"/>
        </w:rPr>
        <w:t xml:space="preserve"> </w:t>
      </w:r>
      <w:r w:rsidRPr="00484A83">
        <w:rPr>
          <w:sz w:val="24"/>
          <w:szCs w:val="24"/>
        </w:rPr>
        <w:t xml:space="preserve">selection criteria such as experience and qualification. Moreover, the UAE is experiencing a </w:t>
      </w:r>
      <w:r w:rsidRPr="00484A83">
        <w:rPr>
          <w:sz w:val="24"/>
          <w:szCs w:val="24"/>
        </w:rPr>
        <w:lastRenderedPageBreak/>
        <w:t>skills deficit between what public and private sector employers want and what is available in the managerial labor market. Consequently,</w:t>
      </w:r>
      <w:r w:rsidRPr="00484A83">
        <w:rPr>
          <w:spacing w:val="-7"/>
          <w:sz w:val="24"/>
          <w:szCs w:val="24"/>
        </w:rPr>
        <w:t xml:space="preserve"> </w:t>
      </w:r>
      <w:r w:rsidRPr="00484A83">
        <w:rPr>
          <w:sz w:val="24"/>
          <w:szCs w:val="24"/>
        </w:rPr>
        <w:t>many</w:t>
      </w:r>
      <w:r w:rsidRPr="00484A83">
        <w:rPr>
          <w:spacing w:val="-9"/>
          <w:sz w:val="24"/>
          <w:szCs w:val="24"/>
        </w:rPr>
        <w:t xml:space="preserve"> </w:t>
      </w:r>
      <w:r w:rsidRPr="00484A83">
        <w:rPr>
          <w:sz w:val="24"/>
          <w:szCs w:val="24"/>
        </w:rPr>
        <w:t>organizations</w:t>
      </w:r>
      <w:r w:rsidRPr="00484A83">
        <w:rPr>
          <w:spacing w:val="-6"/>
          <w:sz w:val="24"/>
          <w:szCs w:val="24"/>
        </w:rPr>
        <w:t xml:space="preserve"> </w:t>
      </w:r>
      <w:r w:rsidRPr="00484A83">
        <w:rPr>
          <w:sz w:val="24"/>
          <w:szCs w:val="24"/>
        </w:rPr>
        <w:t>struggle</w:t>
      </w:r>
      <w:r w:rsidRPr="00484A83">
        <w:rPr>
          <w:spacing w:val="-7"/>
          <w:sz w:val="24"/>
          <w:szCs w:val="24"/>
        </w:rPr>
        <w:t xml:space="preserve"> </w:t>
      </w:r>
      <w:r w:rsidRPr="00484A83">
        <w:rPr>
          <w:sz w:val="24"/>
          <w:szCs w:val="24"/>
        </w:rPr>
        <w:t>to</w:t>
      </w:r>
      <w:r w:rsidRPr="00484A83">
        <w:rPr>
          <w:spacing w:val="-6"/>
          <w:sz w:val="24"/>
          <w:szCs w:val="24"/>
        </w:rPr>
        <w:t xml:space="preserve"> </w:t>
      </w:r>
      <w:r w:rsidRPr="00484A83">
        <w:rPr>
          <w:sz w:val="24"/>
          <w:szCs w:val="24"/>
        </w:rPr>
        <w:t>recruit</w:t>
      </w:r>
      <w:r w:rsidRPr="00484A83">
        <w:rPr>
          <w:spacing w:val="-6"/>
          <w:sz w:val="24"/>
          <w:szCs w:val="24"/>
        </w:rPr>
        <w:t xml:space="preserve"> </w:t>
      </w:r>
      <w:r w:rsidRPr="00484A83">
        <w:rPr>
          <w:sz w:val="24"/>
          <w:szCs w:val="24"/>
        </w:rPr>
        <w:t>suitably</w:t>
      </w:r>
      <w:r w:rsidRPr="00484A83">
        <w:rPr>
          <w:spacing w:val="-9"/>
          <w:sz w:val="24"/>
          <w:szCs w:val="24"/>
        </w:rPr>
        <w:t xml:space="preserve"> </w:t>
      </w:r>
      <w:r w:rsidRPr="00484A83">
        <w:rPr>
          <w:sz w:val="24"/>
          <w:szCs w:val="24"/>
        </w:rPr>
        <w:t>qualified</w:t>
      </w:r>
      <w:r w:rsidRPr="00484A83">
        <w:rPr>
          <w:spacing w:val="-7"/>
          <w:sz w:val="24"/>
          <w:szCs w:val="24"/>
        </w:rPr>
        <w:t xml:space="preserve"> </w:t>
      </w:r>
      <w:r w:rsidRPr="00484A83">
        <w:rPr>
          <w:sz w:val="24"/>
          <w:szCs w:val="24"/>
        </w:rPr>
        <w:t>candidates</w:t>
      </w:r>
      <w:r w:rsidRPr="00484A83">
        <w:rPr>
          <w:spacing w:val="-8"/>
          <w:sz w:val="24"/>
          <w:szCs w:val="24"/>
        </w:rPr>
        <w:t xml:space="preserve"> </w:t>
      </w:r>
      <w:r w:rsidRPr="00484A83">
        <w:rPr>
          <w:sz w:val="24"/>
          <w:szCs w:val="24"/>
        </w:rPr>
        <w:t>fo</w:t>
      </w:r>
      <w:r w:rsidRPr="00484A83">
        <w:rPr>
          <w:spacing w:val="-7"/>
          <w:sz w:val="24"/>
          <w:szCs w:val="24"/>
        </w:rPr>
        <w:t xml:space="preserve">r </w:t>
      </w:r>
      <w:r w:rsidRPr="00484A83">
        <w:rPr>
          <w:sz w:val="24"/>
          <w:szCs w:val="24"/>
        </w:rPr>
        <w:t>the</w:t>
      </w:r>
      <w:r w:rsidRPr="00484A83">
        <w:rPr>
          <w:spacing w:val="-7"/>
          <w:sz w:val="24"/>
          <w:szCs w:val="24"/>
        </w:rPr>
        <w:t xml:space="preserve"> </w:t>
      </w:r>
      <w:r w:rsidRPr="00484A83">
        <w:rPr>
          <w:sz w:val="24"/>
          <w:szCs w:val="24"/>
        </w:rPr>
        <w:t>many</w:t>
      </w:r>
      <w:r w:rsidRPr="00484A83">
        <w:rPr>
          <w:spacing w:val="-6"/>
          <w:sz w:val="24"/>
          <w:szCs w:val="24"/>
        </w:rPr>
        <w:t xml:space="preserve"> </w:t>
      </w:r>
      <w:r w:rsidRPr="00484A83">
        <w:rPr>
          <w:sz w:val="24"/>
          <w:szCs w:val="24"/>
        </w:rPr>
        <w:t>varied</w:t>
      </w:r>
      <w:r w:rsidRPr="00484A83">
        <w:rPr>
          <w:spacing w:val="-9"/>
          <w:sz w:val="24"/>
          <w:szCs w:val="24"/>
        </w:rPr>
        <w:t xml:space="preserve"> </w:t>
      </w:r>
      <w:r w:rsidRPr="00484A83">
        <w:rPr>
          <w:sz w:val="24"/>
          <w:szCs w:val="24"/>
        </w:rPr>
        <w:t>roles that they have available (Sulieman,</w:t>
      </w:r>
      <w:r w:rsidRPr="00484A83">
        <w:rPr>
          <w:spacing w:val="-3"/>
          <w:sz w:val="24"/>
          <w:szCs w:val="24"/>
        </w:rPr>
        <w:t xml:space="preserve"> </w:t>
      </w:r>
      <w:r w:rsidRPr="00484A83">
        <w:rPr>
          <w:sz w:val="24"/>
          <w:szCs w:val="24"/>
        </w:rPr>
        <w:t>2022).</w:t>
      </w:r>
    </w:p>
    <w:p w:rsidR="00986A61" w:rsidRPr="00484A83" w:rsidRDefault="002970B1" w:rsidP="00986A61">
      <w:pPr>
        <w:pStyle w:val="BodyText"/>
        <w:spacing w:before="161" w:line="360" w:lineRule="auto"/>
        <w:ind w:left="1440" w:right="473"/>
        <w:jc w:val="both"/>
        <w:rPr>
          <w:sz w:val="24"/>
          <w:szCs w:val="24"/>
        </w:rPr>
      </w:pPr>
      <w:r w:rsidRPr="00484A83">
        <w:rPr>
          <w:sz w:val="24"/>
          <w:szCs w:val="24"/>
        </w:rPr>
        <w:t>Preliminary reading on this topic reveals that there is limited research available that can explore the prevalence and importance of managerial values, skills, and competencies in the UAE's public and private sectors. Also, a dearth of research focuses on the adequacy and availability of public and private sector managerial training initiatives in the UAE. Therefore, this research has two broad aims, firstly to investigate which values, skills, and competencies are considered most crucial for public and private sector managers to facilitate excellent managerial performance. Secondly, the study aims to probe public and private sector managers' perceptions regarding their current training opportunities, provided by their employers and the private training initiatives.</w:t>
      </w:r>
    </w:p>
    <w:p w:rsidR="00986A61" w:rsidRPr="00484A83" w:rsidRDefault="00986A61">
      <w:pPr>
        <w:spacing w:line="360" w:lineRule="auto"/>
        <w:jc w:val="both"/>
        <w:rPr>
          <w:sz w:val="24"/>
          <w:szCs w:val="24"/>
        </w:rPr>
      </w:pPr>
    </w:p>
    <w:p w:rsidR="00986A61" w:rsidRPr="00484A83" w:rsidRDefault="002970B1" w:rsidP="00986A61">
      <w:pPr>
        <w:pStyle w:val="Heading2"/>
        <w:tabs>
          <w:tab w:val="left" w:pos="1863"/>
        </w:tabs>
        <w:ind w:left="1439" w:firstLine="0"/>
        <w:rPr>
          <w:sz w:val="24"/>
          <w:szCs w:val="24"/>
        </w:rPr>
      </w:pPr>
      <w:r w:rsidRPr="00484A83">
        <w:rPr>
          <w:sz w:val="24"/>
          <w:szCs w:val="24"/>
        </w:rPr>
        <w:t>Objectives of the</w:t>
      </w:r>
      <w:r w:rsidRPr="00484A83">
        <w:rPr>
          <w:spacing w:val="-5"/>
          <w:sz w:val="24"/>
          <w:szCs w:val="24"/>
        </w:rPr>
        <w:t xml:space="preserve"> </w:t>
      </w:r>
      <w:r w:rsidRPr="00484A83">
        <w:rPr>
          <w:sz w:val="24"/>
          <w:szCs w:val="24"/>
        </w:rPr>
        <w:t>Study</w:t>
      </w:r>
    </w:p>
    <w:p w:rsidR="00986A61" w:rsidRPr="00484A83" w:rsidRDefault="00986A61" w:rsidP="00986A61">
      <w:pPr>
        <w:pStyle w:val="BodyText"/>
        <w:spacing w:before="7"/>
        <w:rPr>
          <w:b/>
          <w:sz w:val="24"/>
          <w:szCs w:val="24"/>
        </w:rPr>
      </w:pPr>
    </w:p>
    <w:p w:rsidR="00986A61" w:rsidRPr="00484A83" w:rsidRDefault="002970B1" w:rsidP="00986A61">
      <w:pPr>
        <w:pStyle w:val="BodyText"/>
        <w:ind w:left="1440"/>
        <w:rPr>
          <w:sz w:val="24"/>
          <w:szCs w:val="24"/>
        </w:rPr>
      </w:pPr>
      <w:r w:rsidRPr="00484A83">
        <w:rPr>
          <w:sz w:val="24"/>
          <w:szCs w:val="24"/>
        </w:rPr>
        <w:t>The objectives of this research are summarized below:</w:t>
      </w:r>
    </w:p>
    <w:p w:rsidR="00986A61" w:rsidRPr="00484A83" w:rsidRDefault="00986A61" w:rsidP="00986A61">
      <w:pPr>
        <w:pStyle w:val="BodyText"/>
        <w:rPr>
          <w:sz w:val="24"/>
          <w:szCs w:val="24"/>
        </w:rPr>
      </w:pPr>
    </w:p>
    <w:p w:rsidR="00986A61" w:rsidRPr="00484A83" w:rsidRDefault="002970B1" w:rsidP="00B21BF4">
      <w:pPr>
        <w:pStyle w:val="ListParagraph"/>
        <w:numPr>
          <w:ilvl w:val="0"/>
          <w:numId w:val="34"/>
        </w:numPr>
        <w:tabs>
          <w:tab w:val="left" w:pos="1657"/>
        </w:tabs>
        <w:spacing w:line="360" w:lineRule="auto"/>
        <w:ind w:right="474" w:firstLine="0"/>
        <w:rPr>
          <w:sz w:val="24"/>
          <w:szCs w:val="24"/>
        </w:rPr>
      </w:pPr>
      <w:r w:rsidRPr="00484A83">
        <w:rPr>
          <w:sz w:val="24"/>
          <w:szCs w:val="24"/>
        </w:rPr>
        <w:t>To identify</w:t>
      </w:r>
      <w:r w:rsidRPr="00484A83">
        <w:rPr>
          <w:spacing w:val="-9"/>
          <w:sz w:val="24"/>
          <w:szCs w:val="24"/>
        </w:rPr>
        <w:t xml:space="preserve"> </w:t>
      </w:r>
      <w:r w:rsidRPr="00484A83">
        <w:rPr>
          <w:sz w:val="24"/>
          <w:szCs w:val="24"/>
        </w:rPr>
        <w:t>the</w:t>
      </w:r>
      <w:r w:rsidRPr="00484A83">
        <w:rPr>
          <w:spacing w:val="-6"/>
          <w:sz w:val="24"/>
          <w:szCs w:val="24"/>
        </w:rPr>
        <w:t xml:space="preserve"> </w:t>
      </w:r>
      <w:r w:rsidRPr="00484A83">
        <w:rPr>
          <w:sz w:val="24"/>
          <w:szCs w:val="24"/>
        </w:rPr>
        <w:t>most</w:t>
      </w:r>
      <w:r w:rsidRPr="00484A83">
        <w:rPr>
          <w:spacing w:val="-7"/>
          <w:sz w:val="24"/>
          <w:szCs w:val="24"/>
        </w:rPr>
        <w:t xml:space="preserve"> </w:t>
      </w:r>
      <w:r w:rsidRPr="00484A83">
        <w:rPr>
          <w:sz w:val="24"/>
          <w:szCs w:val="24"/>
        </w:rPr>
        <w:t>important</w:t>
      </w:r>
      <w:r w:rsidRPr="00484A83">
        <w:rPr>
          <w:spacing w:val="-5"/>
          <w:sz w:val="24"/>
          <w:szCs w:val="24"/>
        </w:rPr>
        <w:t xml:space="preserve"> </w:t>
      </w:r>
      <w:r w:rsidRPr="00484A83">
        <w:rPr>
          <w:sz w:val="24"/>
          <w:szCs w:val="24"/>
        </w:rPr>
        <w:t>skills</w:t>
      </w:r>
      <w:r w:rsidRPr="00484A83">
        <w:rPr>
          <w:spacing w:val="-8"/>
          <w:sz w:val="24"/>
          <w:szCs w:val="24"/>
        </w:rPr>
        <w:t xml:space="preserve"> </w:t>
      </w:r>
      <w:r w:rsidRPr="00484A83">
        <w:rPr>
          <w:sz w:val="24"/>
          <w:szCs w:val="24"/>
        </w:rPr>
        <w:t>and</w:t>
      </w:r>
      <w:r w:rsidRPr="00484A83">
        <w:rPr>
          <w:spacing w:val="-6"/>
          <w:sz w:val="24"/>
          <w:szCs w:val="24"/>
        </w:rPr>
        <w:t xml:space="preserve"> </w:t>
      </w:r>
      <w:r w:rsidRPr="00484A83">
        <w:rPr>
          <w:sz w:val="24"/>
          <w:szCs w:val="24"/>
        </w:rPr>
        <w:t>competencies</w:t>
      </w:r>
      <w:r w:rsidRPr="00484A83">
        <w:rPr>
          <w:spacing w:val="-8"/>
          <w:sz w:val="24"/>
          <w:szCs w:val="24"/>
        </w:rPr>
        <w:t xml:space="preserve"> </w:t>
      </w:r>
      <w:r w:rsidRPr="00484A83">
        <w:rPr>
          <w:spacing w:val="-6"/>
          <w:sz w:val="24"/>
          <w:szCs w:val="24"/>
        </w:rPr>
        <w:t xml:space="preserve">required for </w:t>
      </w:r>
      <w:r w:rsidRPr="00484A83">
        <w:rPr>
          <w:sz w:val="24"/>
          <w:szCs w:val="24"/>
        </w:rPr>
        <w:t>managers</w:t>
      </w:r>
      <w:r w:rsidRPr="00484A83">
        <w:rPr>
          <w:spacing w:val="-5"/>
          <w:sz w:val="24"/>
          <w:szCs w:val="24"/>
        </w:rPr>
        <w:t xml:space="preserve"> </w:t>
      </w:r>
      <w:r w:rsidRPr="00484A83">
        <w:rPr>
          <w:sz w:val="24"/>
          <w:szCs w:val="24"/>
        </w:rPr>
        <w:t>who are working</w:t>
      </w:r>
      <w:r w:rsidRPr="00484A83">
        <w:rPr>
          <w:spacing w:val="-4"/>
          <w:sz w:val="24"/>
          <w:szCs w:val="24"/>
        </w:rPr>
        <w:t xml:space="preserve"> </w:t>
      </w:r>
      <w:r w:rsidRPr="00484A83">
        <w:rPr>
          <w:sz w:val="24"/>
          <w:szCs w:val="24"/>
        </w:rPr>
        <w:t>in</w:t>
      </w:r>
      <w:r w:rsidRPr="00484A83">
        <w:rPr>
          <w:spacing w:val="-5"/>
          <w:sz w:val="24"/>
          <w:szCs w:val="24"/>
        </w:rPr>
        <w:t xml:space="preserve"> </w:t>
      </w:r>
      <w:r w:rsidRPr="00484A83">
        <w:rPr>
          <w:sz w:val="24"/>
          <w:szCs w:val="24"/>
        </w:rPr>
        <w:t>the</w:t>
      </w:r>
      <w:r w:rsidRPr="00484A83">
        <w:rPr>
          <w:spacing w:val="-8"/>
          <w:sz w:val="24"/>
          <w:szCs w:val="24"/>
        </w:rPr>
        <w:t xml:space="preserve"> </w:t>
      </w:r>
      <w:r w:rsidRPr="00484A83">
        <w:rPr>
          <w:sz w:val="24"/>
          <w:szCs w:val="24"/>
        </w:rPr>
        <w:t>United</w:t>
      </w:r>
      <w:r w:rsidRPr="00484A83">
        <w:rPr>
          <w:spacing w:val="-7"/>
          <w:sz w:val="24"/>
          <w:szCs w:val="24"/>
        </w:rPr>
        <w:t xml:space="preserve"> </w:t>
      </w:r>
      <w:r w:rsidRPr="00484A83">
        <w:rPr>
          <w:sz w:val="24"/>
          <w:szCs w:val="24"/>
        </w:rPr>
        <w:t>Arab Emirates public and private</w:t>
      </w:r>
      <w:r w:rsidRPr="00484A83">
        <w:rPr>
          <w:spacing w:val="-4"/>
          <w:sz w:val="24"/>
          <w:szCs w:val="24"/>
        </w:rPr>
        <w:t xml:space="preserve"> </w:t>
      </w:r>
      <w:r w:rsidRPr="00484A83">
        <w:rPr>
          <w:sz w:val="24"/>
          <w:szCs w:val="24"/>
        </w:rPr>
        <w:t>sectors.</w:t>
      </w:r>
    </w:p>
    <w:p w:rsidR="00610C7B" w:rsidRPr="00484A83" w:rsidRDefault="00610C7B">
      <w:pPr>
        <w:rPr>
          <w:sz w:val="24"/>
          <w:szCs w:val="24"/>
        </w:rPr>
      </w:pPr>
    </w:p>
    <w:p w:rsidR="00986A61" w:rsidRPr="00484A83" w:rsidRDefault="002970B1" w:rsidP="00B21BF4">
      <w:pPr>
        <w:pStyle w:val="ListParagraph"/>
        <w:numPr>
          <w:ilvl w:val="0"/>
          <w:numId w:val="34"/>
        </w:numPr>
        <w:tabs>
          <w:tab w:val="left" w:pos="1657"/>
        </w:tabs>
        <w:spacing w:before="160" w:line="360" w:lineRule="auto"/>
        <w:ind w:right="477" w:firstLine="0"/>
        <w:rPr>
          <w:sz w:val="24"/>
          <w:szCs w:val="24"/>
        </w:rPr>
      </w:pPr>
      <w:r w:rsidRPr="00484A83">
        <w:rPr>
          <w:sz w:val="24"/>
          <w:szCs w:val="24"/>
        </w:rPr>
        <w:t>To specify</w:t>
      </w:r>
      <w:r w:rsidRPr="00484A83">
        <w:rPr>
          <w:spacing w:val="-10"/>
          <w:sz w:val="24"/>
          <w:szCs w:val="24"/>
        </w:rPr>
        <w:t xml:space="preserve"> </w:t>
      </w:r>
      <w:r w:rsidRPr="00484A83">
        <w:rPr>
          <w:sz w:val="24"/>
          <w:szCs w:val="24"/>
        </w:rPr>
        <w:t>the</w:t>
      </w:r>
      <w:r w:rsidRPr="00484A83">
        <w:rPr>
          <w:spacing w:val="-7"/>
          <w:sz w:val="24"/>
          <w:szCs w:val="24"/>
        </w:rPr>
        <w:t xml:space="preserve"> </w:t>
      </w:r>
      <w:r w:rsidRPr="00484A83">
        <w:rPr>
          <w:spacing w:val="-6"/>
          <w:sz w:val="24"/>
          <w:szCs w:val="24"/>
        </w:rPr>
        <w:t xml:space="preserve">primary </w:t>
      </w:r>
      <w:r w:rsidRPr="00484A83">
        <w:rPr>
          <w:sz w:val="24"/>
          <w:szCs w:val="24"/>
        </w:rPr>
        <w:t>values</w:t>
      </w:r>
      <w:r w:rsidRPr="00484A83">
        <w:rPr>
          <w:spacing w:val="-10"/>
          <w:sz w:val="24"/>
          <w:szCs w:val="24"/>
        </w:rPr>
        <w:t xml:space="preserve"> </w:t>
      </w:r>
      <w:r w:rsidRPr="00484A83">
        <w:rPr>
          <w:sz w:val="24"/>
          <w:szCs w:val="24"/>
        </w:rPr>
        <w:t>needed by public and private sect</w:t>
      </w:r>
      <w:r w:rsidRPr="00484A83">
        <w:rPr>
          <w:spacing w:val="-4"/>
          <w:sz w:val="24"/>
          <w:szCs w:val="24"/>
        </w:rPr>
        <w:t xml:space="preserve">or </w:t>
      </w:r>
      <w:r w:rsidRPr="00484A83">
        <w:rPr>
          <w:sz w:val="24"/>
          <w:szCs w:val="24"/>
        </w:rPr>
        <w:t>managers</w:t>
      </w:r>
      <w:r w:rsidRPr="00484A83">
        <w:rPr>
          <w:spacing w:val="-10"/>
          <w:sz w:val="24"/>
          <w:szCs w:val="24"/>
        </w:rPr>
        <w:t xml:space="preserve"> </w:t>
      </w:r>
      <w:r w:rsidRPr="00484A83">
        <w:rPr>
          <w:sz w:val="24"/>
          <w:szCs w:val="24"/>
        </w:rPr>
        <w:t>in</w:t>
      </w:r>
      <w:r w:rsidRPr="00484A83">
        <w:rPr>
          <w:spacing w:val="-10"/>
          <w:sz w:val="24"/>
          <w:szCs w:val="24"/>
        </w:rPr>
        <w:t xml:space="preserve"> </w:t>
      </w:r>
      <w:r w:rsidRPr="00484A83">
        <w:rPr>
          <w:sz w:val="24"/>
          <w:szCs w:val="24"/>
        </w:rPr>
        <w:t>the</w:t>
      </w:r>
      <w:r w:rsidRPr="00484A83">
        <w:rPr>
          <w:spacing w:val="-7"/>
          <w:sz w:val="24"/>
          <w:szCs w:val="24"/>
        </w:rPr>
        <w:t xml:space="preserve"> </w:t>
      </w:r>
      <w:r w:rsidRPr="00484A83">
        <w:rPr>
          <w:sz w:val="24"/>
          <w:szCs w:val="24"/>
        </w:rPr>
        <w:t>United</w:t>
      </w:r>
      <w:r w:rsidRPr="00484A83">
        <w:rPr>
          <w:spacing w:val="-10"/>
          <w:sz w:val="24"/>
          <w:szCs w:val="24"/>
        </w:rPr>
        <w:t xml:space="preserve"> </w:t>
      </w:r>
      <w:r w:rsidRPr="00484A83">
        <w:rPr>
          <w:sz w:val="24"/>
          <w:szCs w:val="24"/>
        </w:rPr>
        <w:t>Arab</w:t>
      </w:r>
      <w:r w:rsidRPr="00484A83">
        <w:rPr>
          <w:spacing w:val="-7"/>
          <w:sz w:val="24"/>
          <w:szCs w:val="24"/>
        </w:rPr>
        <w:t xml:space="preserve"> </w:t>
      </w:r>
      <w:r w:rsidRPr="00484A83">
        <w:rPr>
          <w:sz w:val="24"/>
          <w:szCs w:val="24"/>
        </w:rPr>
        <w:t>Emirates</w:t>
      </w:r>
    </w:p>
    <w:p w:rsidR="00986A61" w:rsidRPr="00484A83" w:rsidRDefault="002970B1" w:rsidP="00B21BF4">
      <w:pPr>
        <w:pStyle w:val="ListParagraph"/>
        <w:numPr>
          <w:ilvl w:val="0"/>
          <w:numId w:val="34"/>
        </w:numPr>
        <w:tabs>
          <w:tab w:val="left" w:pos="1678"/>
        </w:tabs>
        <w:spacing w:before="158" w:line="362" w:lineRule="auto"/>
        <w:ind w:right="479" w:firstLine="0"/>
        <w:rPr>
          <w:sz w:val="24"/>
          <w:szCs w:val="24"/>
        </w:rPr>
      </w:pPr>
      <w:r w:rsidRPr="00484A83">
        <w:rPr>
          <w:sz w:val="24"/>
          <w:szCs w:val="24"/>
        </w:rPr>
        <w:t>.</w:t>
      </w:r>
    </w:p>
    <w:p w:rsidR="00986A61" w:rsidRPr="00484A83" w:rsidRDefault="00986A61" w:rsidP="00B21BF4">
      <w:pPr>
        <w:pStyle w:val="ListParagraph"/>
        <w:numPr>
          <w:ilvl w:val="0"/>
          <w:numId w:val="34"/>
        </w:numPr>
        <w:tabs>
          <w:tab w:val="left" w:pos="1678"/>
        </w:tabs>
        <w:spacing w:before="158" w:line="362" w:lineRule="auto"/>
        <w:ind w:right="479" w:firstLine="0"/>
        <w:rPr>
          <w:sz w:val="24"/>
          <w:szCs w:val="24"/>
        </w:rPr>
      </w:pPr>
    </w:p>
    <w:p w:rsidR="00986A61" w:rsidRPr="00484A83" w:rsidRDefault="002970B1" w:rsidP="00B21BF4">
      <w:pPr>
        <w:pStyle w:val="ListParagraph"/>
        <w:numPr>
          <w:ilvl w:val="0"/>
          <w:numId w:val="34"/>
        </w:numPr>
        <w:tabs>
          <w:tab w:val="left" w:pos="1678"/>
        </w:tabs>
        <w:spacing w:before="158" w:line="362" w:lineRule="auto"/>
        <w:ind w:right="479" w:firstLine="0"/>
        <w:rPr>
          <w:sz w:val="24"/>
          <w:szCs w:val="24"/>
        </w:rPr>
      </w:pPr>
      <w:r w:rsidRPr="00484A83">
        <w:rPr>
          <w:sz w:val="24"/>
          <w:szCs w:val="24"/>
        </w:rPr>
        <w:t>To understand the degree to which training provisions serve management-level workers in the UAE and investigate the areas that require</w:t>
      </w:r>
      <w:r w:rsidRPr="00484A83">
        <w:rPr>
          <w:spacing w:val="-3"/>
          <w:sz w:val="24"/>
          <w:szCs w:val="24"/>
        </w:rPr>
        <w:t xml:space="preserve"> </w:t>
      </w:r>
      <w:r w:rsidRPr="00484A83">
        <w:rPr>
          <w:sz w:val="24"/>
          <w:szCs w:val="24"/>
        </w:rPr>
        <w:t>improvement.</w:t>
      </w:r>
    </w:p>
    <w:p w:rsidR="00610C7B" w:rsidRPr="00484A83" w:rsidRDefault="00610C7B">
      <w:pPr>
        <w:rPr>
          <w:sz w:val="24"/>
          <w:szCs w:val="24"/>
        </w:rPr>
      </w:pPr>
    </w:p>
    <w:p w:rsidR="00986A61" w:rsidRPr="00484A83" w:rsidRDefault="002970B1" w:rsidP="00986A61">
      <w:pPr>
        <w:pStyle w:val="Heading2"/>
        <w:tabs>
          <w:tab w:val="left" w:pos="1863"/>
        </w:tabs>
        <w:rPr>
          <w:sz w:val="24"/>
          <w:szCs w:val="24"/>
        </w:rPr>
      </w:pPr>
      <w:r w:rsidRPr="00484A83">
        <w:rPr>
          <w:sz w:val="24"/>
          <w:szCs w:val="24"/>
        </w:rPr>
        <w:t>Research</w:t>
      </w:r>
      <w:r w:rsidRPr="00484A83">
        <w:rPr>
          <w:spacing w:val="-1"/>
          <w:sz w:val="24"/>
          <w:szCs w:val="24"/>
        </w:rPr>
        <w:t xml:space="preserve"> </w:t>
      </w:r>
      <w:r w:rsidRPr="00484A83">
        <w:rPr>
          <w:sz w:val="24"/>
          <w:szCs w:val="24"/>
        </w:rPr>
        <w:t>questions</w:t>
      </w:r>
    </w:p>
    <w:p w:rsidR="00986A61" w:rsidRPr="00484A83" w:rsidRDefault="00986A61" w:rsidP="00986A61">
      <w:pPr>
        <w:pStyle w:val="BodyText"/>
        <w:spacing w:before="10"/>
        <w:rPr>
          <w:b/>
          <w:sz w:val="24"/>
          <w:szCs w:val="24"/>
        </w:rPr>
      </w:pPr>
    </w:p>
    <w:p w:rsidR="00986A61" w:rsidRPr="00484A83" w:rsidRDefault="002970B1" w:rsidP="00986A61">
      <w:pPr>
        <w:pStyle w:val="BodyText"/>
        <w:spacing w:line="360" w:lineRule="auto"/>
        <w:ind w:left="1440" w:right="476"/>
        <w:jc w:val="both"/>
        <w:rPr>
          <w:sz w:val="24"/>
          <w:szCs w:val="24"/>
        </w:rPr>
      </w:pPr>
      <w:r w:rsidRPr="00484A83">
        <w:rPr>
          <w:sz w:val="24"/>
          <w:szCs w:val="24"/>
        </w:rPr>
        <w:t>RQ1.</w:t>
      </w:r>
      <w:r w:rsidRPr="00484A83">
        <w:rPr>
          <w:spacing w:val="-5"/>
          <w:sz w:val="24"/>
          <w:szCs w:val="24"/>
        </w:rPr>
        <w:t xml:space="preserve"> </w:t>
      </w:r>
      <w:r w:rsidRPr="00484A83">
        <w:rPr>
          <w:sz w:val="24"/>
          <w:szCs w:val="24"/>
        </w:rPr>
        <w:t>What</w:t>
      </w:r>
      <w:r w:rsidRPr="00484A83">
        <w:rPr>
          <w:spacing w:val="-6"/>
          <w:sz w:val="24"/>
          <w:szCs w:val="24"/>
        </w:rPr>
        <w:t xml:space="preserve"> </w:t>
      </w:r>
      <w:r w:rsidRPr="00484A83">
        <w:rPr>
          <w:sz w:val="24"/>
          <w:szCs w:val="24"/>
        </w:rPr>
        <w:t>are</w:t>
      </w:r>
      <w:r w:rsidRPr="00484A83">
        <w:rPr>
          <w:spacing w:val="-6"/>
          <w:sz w:val="24"/>
          <w:szCs w:val="24"/>
        </w:rPr>
        <w:t xml:space="preserve"> </w:t>
      </w:r>
      <w:r w:rsidRPr="00484A83">
        <w:rPr>
          <w:sz w:val="24"/>
          <w:szCs w:val="24"/>
        </w:rPr>
        <w:t>the</w:t>
      </w:r>
      <w:r w:rsidRPr="00484A83">
        <w:rPr>
          <w:spacing w:val="-4"/>
          <w:sz w:val="24"/>
          <w:szCs w:val="24"/>
        </w:rPr>
        <w:t xml:space="preserve"> </w:t>
      </w:r>
      <w:r w:rsidRPr="00484A83">
        <w:rPr>
          <w:sz w:val="24"/>
          <w:szCs w:val="24"/>
        </w:rPr>
        <w:t>key</w:t>
      </w:r>
      <w:r w:rsidRPr="00484A83">
        <w:rPr>
          <w:spacing w:val="-7"/>
          <w:sz w:val="24"/>
          <w:szCs w:val="24"/>
        </w:rPr>
        <w:t xml:space="preserve"> </w:t>
      </w:r>
      <w:r w:rsidRPr="00484A83">
        <w:rPr>
          <w:sz w:val="24"/>
          <w:szCs w:val="24"/>
        </w:rPr>
        <w:t>skills</w:t>
      </w:r>
      <w:r w:rsidRPr="00484A83">
        <w:rPr>
          <w:spacing w:val="-3"/>
          <w:sz w:val="24"/>
          <w:szCs w:val="24"/>
        </w:rPr>
        <w:t xml:space="preserve"> </w:t>
      </w:r>
      <w:r w:rsidRPr="00484A83">
        <w:rPr>
          <w:sz w:val="24"/>
          <w:szCs w:val="24"/>
        </w:rPr>
        <w:t>and</w:t>
      </w:r>
      <w:r w:rsidRPr="00484A83">
        <w:rPr>
          <w:spacing w:val="-7"/>
          <w:sz w:val="24"/>
          <w:szCs w:val="24"/>
        </w:rPr>
        <w:t xml:space="preserve"> </w:t>
      </w:r>
      <w:r w:rsidRPr="00484A83">
        <w:rPr>
          <w:sz w:val="24"/>
          <w:szCs w:val="24"/>
        </w:rPr>
        <w:t>competencies</w:t>
      </w:r>
      <w:r w:rsidRPr="00484A83">
        <w:rPr>
          <w:spacing w:val="-6"/>
          <w:sz w:val="24"/>
          <w:szCs w:val="24"/>
        </w:rPr>
        <w:t xml:space="preserve"> </w:t>
      </w:r>
      <w:r w:rsidRPr="00484A83">
        <w:rPr>
          <w:sz w:val="24"/>
          <w:szCs w:val="24"/>
        </w:rPr>
        <w:t>required</w:t>
      </w:r>
      <w:r w:rsidRPr="00484A83">
        <w:rPr>
          <w:spacing w:val="-4"/>
          <w:sz w:val="24"/>
          <w:szCs w:val="24"/>
        </w:rPr>
        <w:t xml:space="preserve"> </w:t>
      </w:r>
      <w:r w:rsidRPr="00484A83">
        <w:rPr>
          <w:sz w:val="24"/>
          <w:szCs w:val="24"/>
        </w:rPr>
        <w:t>for</w:t>
      </w:r>
      <w:r w:rsidRPr="00484A83">
        <w:rPr>
          <w:spacing w:val="-4"/>
          <w:sz w:val="24"/>
          <w:szCs w:val="24"/>
        </w:rPr>
        <w:t xml:space="preserve"> </w:t>
      </w:r>
      <w:r w:rsidRPr="00484A83">
        <w:rPr>
          <w:sz w:val="24"/>
          <w:szCs w:val="24"/>
        </w:rPr>
        <w:t>managers</w:t>
      </w:r>
      <w:r w:rsidRPr="00484A83">
        <w:rPr>
          <w:spacing w:val="-3"/>
          <w:sz w:val="24"/>
          <w:szCs w:val="24"/>
        </w:rPr>
        <w:t xml:space="preserve"> </w:t>
      </w:r>
      <w:r w:rsidRPr="00484A83">
        <w:rPr>
          <w:sz w:val="24"/>
          <w:szCs w:val="24"/>
        </w:rPr>
        <w:t>working in the public and private</w:t>
      </w:r>
      <w:r w:rsidRPr="00484A83">
        <w:rPr>
          <w:spacing w:val="-4"/>
          <w:sz w:val="24"/>
          <w:szCs w:val="24"/>
        </w:rPr>
        <w:t xml:space="preserve"> </w:t>
      </w:r>
      <w:r w:rsidRPr="00484A83">
        <w:rPr>
          <w:sz w:val="24"/>
          <w:szCs w:val="24"/>
        </w:rPr>
        <w:t>sectors?</w:t>
      </w:r>
    </w:p>
    <w:p w:rsidR="00610C7B" w:rsidRPr="00484A83" w:rsidRDefault="00610C7B">
      <w:pPr>
        <w:rPr>
          <w:sz w:val="24"/>
          <w:szCs w:val="24"/>
        </w:rPr>
      </w:pPr>
    </w:p>
    <w:p w:rsidR="00986A61" w:rsidRPr="00484A83" w:rsidRDefault="002970B1" w:rsidP="00986A61">
      <w:pPr>
        <w:pStyle w:val="BodyText"/>
        <w:spacing w:before="160"/>
        <w:ind w:left="1440"/>
        <w:jc w:val="both"/>
        <w:rPr>
          <w:sz w:val="24"/>
          <w:szCs w:val="24"/>
        </w:rPr>
      </w:pPr>
      <w:r w:rsidRPr="00484A83">
        <w:rPr>
          <w:sz w:val="24"/>
          <w:szCs w:val="24"/>
        </w:rPr>
        <w:t>RQ2. What are the primary values which are needed to be instilled in managers, working in the public and private sectors?</w:t>
      </w:r>
    </w:p>
    <w:p w:rsidR="00986A61" w:rsidRPr="00484A83" w:rsidRDefault="00986A61" w:rsidP="00986A61">
      <w:pPr>
        <w:pStyle w:val="BodyText"/>
        <w:spacing w:before="160"/>
        <w:ind w:left="1440"/>
        <w:jc w:val="both"/>
        <w:rPr>
          <w:sz w:val="24"/>
          <w:szCs w:val="24"/>
        </w:rPr>
      </w:pPr>
    </w:p>
    <w:p w:rsidR="00986A61" w:rsidRPr="00484A83" w:rsidRDefault="002970B1" w:rsidP="00986A61">
      <w:pPr>
        <w:pStyle w:val="BodyText"/>
        <w:spacing w:before="61" w:line="511" w:lineRule="auto"/>
        <w:ind w:left="1440" w:right="1462"/>
        <w:rPr>
          <w:sz w:val="24"/>
          <w:szCs w:val="24"/>
        </w:rPr>
      </w:pPr>
      <w:r w:rsidRPr="00484A83">
        <w:rPr>
          <w:sz w:val="24"/>
          <w:szCs w:val="24"/>
        </w:rPr>
        <w:t xml:space="preserve">RQ3. To what extent values are evident in managers working in the public and private sectors? </w:t>
      </w:r>
    </w:p>
    <w:p w:rsidR="00986A61" w:rsidRPr="00484A83" w:rsidRDefault="00986A61" w:rsidP="00986A61">
      <w:pPr>
        <w:pStyle w:val="BodyText"/>
        <w:spacing w:before="61" w:line="511" w:lineRule="auto"/>
        <w:ind w:left="1440" w:right="1462"/>
        <w:rPr>
          <w:sz w:val="24"/>
          <w:szCs w:val="24"/>
        </w:rPr>
      </w:pPr>
    </w:p>
    <w:p w:rsidR="00986A61" w:rsidRPr="00484A83" w:rsidRDefault="002970B1" w:rsidP="00986A61">
      <w:pPr>
        <w:pStyle w:val="BodyText"/>
        <w:spacing w:before="61" w:line="511" w:lineRule="auto"/>
        <w:ind w:left="1440" w:right="1462"/>
        <w:rPr>
          <w:sz w:val="24"/>
          <w:szCs w:val="24"/>
        </w:rPr>
      </w:pPr>
      <w:r w:rsidRPr="00484A83">
        <w:rPr>
          <w:sz w:val="24"/>
          <w:szCs w:val="24"/>
        </w:rPr>
        <w:t>RQ4. To what extent do organizational training initiatives achieve desired objectives?</w:t>
      </w:r>
    </w:p>
    <w:p w:rsidR="00986A61" w:rsidRPr="00484A83" w:rsidRDefault="00986A61" w:rsidP="00986A61">
      <w:pPr>
        <w:pStyle w:val="BodyText"/>
        <w:spacing w:before="61" w:line="511" w:lineRule="auto"/>
        <w:ind w:left="1440" w:right="1462"/>
        <w:rPr>
          <w:sz w:val="24"/>
          <w:szCs w:val="24"/>
        </w:rPr>
      </w:pPr>
    </w:p>
    <w:p w:rsidR="00986A61" w:rsidRPr="00484A83" w:rsidRDefault="002970B1" w:rsidP="00986A61">
      <w:pPr>
        <w:pStyle w:val="BodyText"/>
        <w:spacing w:before="2" w:line="360" w:lineRule="auto"/>
        <w:ind w:left="1440" w:right="1004"/>
        <w:rPr>
          <w:sz w:val="24"/>
          <w:szCs w:val="24"/>
        </w:rPr>
      </w:pPr>
      <w:r w:rsidRPr="00484A83">
        <w:rPr>
          <w:sz w:val="24"/>
          <w:szCs w:val="24"/>
        </w:rPr>
        <w:t>RQ5. Do training initiatives offer suitable experience and knowledge to achieve predefined training objectives?</w:t>
      </w:r>
    </w:p>
    <w:p w:rsidR="00986A61" w:rsidRPr="00484A83" w:rsidRDefault="00986A61" w:rsidP="00986A61">
      <w:pPr>
        <w:pStyle w:val="BodyText"/>
        <w:spacing w:before="6"/>
        <w:rPr>
          <w:sz w:val="24"/>
          <w:szCs w:val="24"/>
        </w:rPr>
      </w:pPr>
    </w:p>
    <w:p w:rsidR="00986A61" w:rsidRPr="00484A83" w:rsidRDefault="002970B1" w:rsidP="00986A61">
      <w:pPr>
        <w:pStyle w:val="Heading2"/>
        <w:tabs>
          <w:tab w:val="left" w:pos="1863"/>
        </w:tabs>
        <w:spacing w:before="1"/>
        <w:rPr>
          <w:sz w:val="24"/>
          <w:szCs w:val="24"/>
        </w:rPr>
      </w:pPr>
      <w:bookmarkStart w:id="4" w:name="_bookmark4"/>
      <w:bookmarkEnd w:id="4"/>
      <w:r w:rsidRPr="00484A83">
        <w:rPr>
          <w:sz w:val="24"/>
          <w:szCs w:val="24"/>
        </w:rPr>
        <w:t>Hypotheses</w:t>
      </w:r>
    </w:p>
    <w:p w:rsidR="00986A61" w:rsidRPr="00484A83" w:rsidRDefault="00986A61" w:rsidP="00986A61">
      <w:pPr>
        <w:pStyle w:val="BodyText"/>
        <w:spacing w:before="6"/>
        <w:rPr>
          <w:b/>
          <w:sz w:val="24"/>
          <w:szCs w:val="24"/>
        </w:rPr>
      </w:pPr>
    </w:p>
    <w:p w:rsidR="00986A61" w:rsidRPr="00484A83" w:rsidRDefault="002970B1" w:rsidP="00986A61">
      <w:pPr>
        <w:pStyle w:val="BodyText"/>
        <w:ind w:left="1440"/>
        <w:rPr>
          <w:sz w:val="24"/>
          <w:szCs w:val="24"/>
        </w:rPr>
      </w:pPr>
      <w:r w:rsidRPr="00484A83">
        <w:rPr>
          <w:sz w:val="24"/>
          <w:szCs w:val="24"/>
        </w:rPr>
        <w:t>H1: Values play a major role in building a successful management personality.</w:t>
      </w:r>
    </w:p>
    <w:p w:rsidR="00986A61" w:rsidRPr="00484A83" w:rsidRDefault="00986A61" w:rsidP="00986A61">
      <w:pPr>
        <w:pStyle w:val="BodyText"/>
        <w:rPr>
          <w:sz w:val="24"/>
          <w:szCs w:val="24"/>
        </w:rPr>
      </w:pPr>
    </w:p>
    <w:p w:rsidR="00986A61" w:rsidRPr="00484A83" w:rsidRDefault="002970B1" w:rsidP="00986A61">
      <w:pPr>
        <w:pStyle w:val="BodyText"/>
        <w:ind w:left="1440"/>
        <w:rPr>
          <w:sz w:val="24"/>
          <w:szCs w:val="24"/>
        </w:rPr>
      </w:pPr>
      <w:r w:rsidRPr="00484A83">
        <w:rPr>
          <w:sz w:val="24"/>
          <w:szCs w:val="24"/>
        </w:rPr>
        <w:t>Null hypothesis: Values do not have a major role in building a successful management personality.</w:t>
      </w:r>
    </w:p>
    <w:p w:rsidR="00986A61" w:rsidRPr="00484A83" w:rsidRDefault="00986A61" w:rsidP="00986A61">
      <w:pPr>
        <w:pStyle w:val="BodyText"/>
        <w:rPr>
          <w:sz w:val="24"/>
          <w:szCs w:val="24"/>
        </w:rPr>
      </w:pPr>
    </w:p>
    <w:p w:rsidR="00986A61" w:rsidRPr="00484A83" w:rsidRDefault="002970B1" w:rsidP="00986A61">
      <w:pPr>
        <w:pStyle w:val="BodyText"/>
        <w:spacing w:line="360" w:lineRule="auto"/>
        <w:ind w:left="1440" w:right="1004"/>
        <w:rPr>
          <w:sz w:val="24"/>
          <w:szCs w:val="24"/>
        </w:rPr>
      </w:pPr>
      <w:r w:rsidRPr="00484A83">
        <w:rPr>
          <w:sz w:val="24"/>
          <w:szCs w:val="24"/>
        </w:rPr>
        <w:t>H2: The selection of appropriate training initiatives has a positive impact on improving educational outcomes.</w:t>
      </w:r>
    </w:p>
    <w:p w:rsidR="00610C7B" w:rsidRPr="00484A83" w:rsidRDefault="00610C7B">
      <w:pPr>
        <w:rPr>
          <w:sz w:val="24"/>
          <w:szCs w:val="24"/>
        </w:rPr>
      </w:pPr>
    </w:p>
    <w:p w:rsidR="00986A61" w:rsidRPr="00484A83" w:rsidRDefault="002970B1" w:rsidP="00986A61">
      <w:pPr>
        <w:pStyle w:val="BodyText"/>
        <w:spacing w:before="158" w:line="362" w:lineRule="auto"/>
        <w:ind w:left="1440" w:right="1004"/>
        <w:rPr>
          <w:sz w:val="24"/>
          <w:szCs w:val="24"/>
        </w:rPr>
      </w:pPr>
      <w:r w:rsidRPr="00484A83">
        <w:rPr>
          <w:sz w:val="24"/>
          <w:szCs w:val="24"/>
        </w:rPr>
        <w:t>Null hypothesis: The selection of appropriate training initiatives does not have a positive impact on improving educational outcomes.</w:t>
      </w:r>
    </w:p>
    <w:p w:rsidR="00610C7B" w:rsidRPr="00484A83" w:rsidRDefault="00610C7B">
      <w:pPr>
        <w:rPr>
          <w:sz w:val="24"/>
          <w:szCs w:val="24"/>
        </w:rPr>
      </w:pPr>
    </w:p>
    <w:p w:rsidR="00986A61" w:rsidRPr="00484A83" w:rsidRDefault="002970B1" w:rsidP="00986A61">
      <w:pPr>
        <w:pStyle w:val="Heading2"/>
        <w:tabs>
          <w:tab w:val="left" w:pos="1863"/>
        </w:tabs>
        <w:rPr>
          <w:sz w:val="24"/>
          <w:szCs w:val="24"/>
        </w:rPr>
      </w:pPr>
      <w:r w:rsidRPr="00484A83">
        <w:rPr>
          <w:sz w:val="24"/>
          <w:szCs w:val="24"/>
        </w:rPr>
        <w:t>Significance of the</w:t>
      </w:r>
      <w:r w:rsidRPr="00484A83">
        <w:rPr>
          <w:spacing w:val="-4"/>
          <w:sz w:val="24"/>
          <w:szCs w:val="24"/>
        </w:rPr>
        <w:t xml:space="preserve"> </w:t>
      </w:r>
      <w:r w:rsidRPr="00484A83">
        <w:rPr>
          <w:sz w:val="24"/>
          <w:szCs w:val="24"/>
        </w:rPr>
        <w:t>study</w:t>
      </w:r>
    </w:p>
    <w:p w:rsidR="00986A61" w:rsidRPr="00484A83" w:rsidRDefault="00986A61" w:rsidP="00986A61">
      <w:pPr>
        <w:pStyle w:val="BodyText"/>
        <w:spacing w:before="7"/>
        <w:rPr>
          <w:b/>
          <w:sz w:val="24"/>
          <w:szCs w:val="24"/>
        </w:rPr>
      </w:pPr>
    </w:p>
    <w:p w:rsidR="00986A61" w:rsidRPr="00484A83" w:rsidRDefault="002970B1" w:rsidP="00986A61">
      <w:pPr>
        <w:pStyle w:val="BodyText"/>
        <w:spacing w:before="61" w:line="360" w:lineRule="auto"/>
        <w:ind w:left="1440" w:right="480"/>
        <w:jc w:val="both"/>
        <w:rPr>
          <w:sz w:val="24"/>
          <w:szCs w:val="24"/>
        </w:rPr>
      </w:pPr>
      <w:r w:rsidRPr="00484A83">
        <w:rPr>
          <w:sz w:val="24"/>
          <w:szCs w:val="24"/>
        </w:rPr>
        <w:t>At the heart of the UAE's vision for progress, lies the aspiration to provide an "innovative education for a global pioneering knowledge society" and its most important values are citizenship, responsibility, strengthening</w:t>
      </w:r>
      <w:r w:rsidRPr="00484A83">
        <w:rPr>
          <w:spacing w:val="-14"/>
          <w:sz w:val="24"/>
          <w:szCs w:val="24"/>
        </w:rPr>
        <w:t xml:space="preserve"> </w:t>
      </w:r>
      <w:r w:rsidRPr="00484A83">
        <w:rPr>
          <w:sz w:val="24"/>
          <w:szCs w:val="24"/>
        </w:rPr>
        <w:t>national</w:t>
      </w:r>
      <w:r w:rsidRPr="00484A83">
        <w:rPr>
          <w:spacing w:val="-13"/>
          <w:sz w:val="24"/>
          <w:szCs w:val="24"/>
        </w:rPr>
        <w:t xml:space="preserve"> </w:t>
      </w:r>
      <w:r w:rsidRPr="00484A83">
        <w:rPr>
          <w:sz w:val="24"/>
          <w:szCs w:val="24"/>
        </w:rPr>
        <w:t>identity</w:t>
      </w:r>
      <w:r w:rsidRPr="00484A83">
        <w:rPr>
          <w:spacing w:val="-13"/>
          <w:sz w:val="24"/>
          <w:szCs w:val="24"/>
        </w:rPr>
        <w:t xml:space="preserve"> </w:t>
      </w:r>
      <w:r w:rsidRPr="00484A83">
        <w:rPr>
          <w:sz w:val="24"/>
          <w:szCs w:val="24"/>
        </w:rPr>
        <w:t>and</w:t>
      </w:r>
      <w:r w:rsidRPr="00484A83">
        <w:rPr>
          <w:spacing w:val="-14"/>
          <w:sz w:val="24"/>
          <w:szCs w:val="24"/>
        </w:rPr>
        <w:t xml:space="preserve"> </w:t>
      </w:r>
      <w:r w:rsidRPr="00484A83">
        <w:rPr>
          <w:sz w:val="24"/>
          <w:szCs w:val="24"/>
        </w:rPr>
        <w:t>social</w:t>
      </w:r>
      <w:r w:rsidRPr="00484A83">
        <w:rPr>
          <w:spacing w:val="-10"/>
          <w:sz w:val="24"/>
          <w:szCs w:val="24"/>
        </w:rPr>
        <w:t xml:space="preserve"> </w:t>
      </w:r>
      <w:r w:rsidRPr="00484A83">
        <w:rPr>
          <w:sz w:val="24"/>
          <w:szCs w:val="24"/>
        </w:rPr>
        <w:t>responsibility,</w:t>
      </w:r>
      <w:r w:rsidRPr="00484A83">
        <w:rPr>
          <w:spacing w:val="-14"/>
          <w:sz w:val="24"/>
          <w:szCs w:val="24"/>
        </w:rPr>
        <w:t xml:space="preserve"> </w:t>
      </w:r>
      <w:r w:rsidRPr="00484A83">
        <w:rPr>
          <w:sz w:val="24"/>
          <w:szCs w:val="24"/>
        </w:rPr>
        <w:t>principles</w:t>
      </w:r>
      <w:r w:rsidRPr="00484A83">
        <w:rPr>
          <w:spacing w:val="-11"/>
          <w:sz w:val="24"/>
          <w:szCs w:val="24"/>
        </w:rPr>
        <w:t xml:space="preserve">, </w:t>
      </w:r>
      <w:r w:rsidRPr="00484A83">
        <w:rPr>
          <w:sz w:val="24"/>
          <w:szCs w:val="24"/>
        </w:rPr>
        <w:t>and</w:t>
      </w:r>
      <w:r w:rsidRPr="00484A83">
        <w:rPr>
          <w:spacing w:val="-11"/>
          <w:sz w:val="24"/>
          <w:szCs w:val="24"/>
        </w:rPr>
        <w:t xml:space="preserve"> </w:t>
      </w:r>
      <w:r w:rsidRPr="00484A83">
        <w:rPr>
          <w:sz w:val="24"/>
          <w:szCs w:val="24"/>
        </w:rPr>
        <w:t>values</w:t>
      </w:r>
      <w:r w:rsidRPr="00484A83">
        <w:rPr>
          <w:spacing w:val="-11"/>
          <w:sz w:val="24"/>
          <w:szCs w:val="24"/>
        </w:rPr>
        <w:t xml:space="preserve"> </w:t>
      </w:r>
      <w:r w:rsidRPr="00484A83">
        <w:rPr>
          <w:sz w:val="24"/>
          <w:szCs w:val="24"/>
        </w:rPr>
        <w:t>of</w:t>
      </w:r>
      <w:r w:rsidRPr="00484A83">
        <w:rPr>
          <w:spacing w:val="-13"/>
          <w:sz w:val="24"/>
          <w:szCs w:val="24"/>
        </w:rPr>
        <w:t xml:space="preserve"> </w:t>
      </w:r>
      <w:r w:rsidRPr="00484A83">
        <w:rPr>
          <w:sz w:val="24"/>
          <w:szCs w:val="24"/>
        </w:rPr>
        <w:t>Islam,</w:t>
      </w:r>
      <w:r w:rsidRPr="00484A83">
        <w:rPr>
          <w:spacing w:val="-11"/>
          <w:sz w:val="24"/>
          <w:szCs w:val="24"/>
        </w:rPr>
        <w:t xml:space="preserve"> </w:t>
      </w:r>
      <w:r w:rsidRPr="00484A83">
        <w:rPr>
          <w:sz w:val="24"/>
          <w:szCs w:val="24"/>
        </w:rPr>
        <w:t>while emphasi</w:t>
      </w:r>
      <w:r w:rsidRPr="00484A83">
        <w:rPr>
          <w:spacing w:val="-11"/>
          <w:sz w:val="24"/>
          <w:szCs w:val="24"/>
        </w:rPr>
        <w:t xml:space="preserve">zing </w:t>
      </w:r>
      <w:r w:rsidRPr="00484A83">
        <w:rPr>
          <w:sz w:val="24"/>
          <w:szCs w:val="24"/>
        </w:rPr>
        <w:t>on</w:t>
      </w:r>
      <w:r w:rsidRPr="00484A83">
        <w:rPr>
          <w:spacing w:val="-12"/>
          <w:sz w:val="24"/>
          <w:szCs w:val="24"/>
        </w:rPr>
        <w:t xml:space="preserve"> </w:t>
      </w:r>
      <w:r w:rsidRPr="00484A83">
        <w:rPr>
          <w:sz w:val="24"/>
          <w:szCs w:val="24"/>
        </w:rPr>
        <w:t>human values in dialogue, tolerance, moderation, peace, and voluntary work (UAE Vision 2021, 2014). Consequently,</w:t>
      </w:r>
      <w:r w:rsidRPr="00484A83">
        <w:rPr>
          <w:spacing w:val="-7"/>
          <w:sz w:val="24"/>
          <w:szCs w:val="24"/>
        </w:rPr>
        <w:t xml:space="preserve"> </w:t>
      </w:r>
      <w:r w:rsidRPr="00484A83">
        <w:rPr>
          <w:sz w:val="24"/>
          <w:szCs w:val="24"/>
        </w:rPr>
        <w:t>training</w:t>
      </w:r>
      <w:r w:rsidRPr="00484A83">
        <w:rPr>
          <w:spacing w:val="-10"/>
          <w:sz w:val="24"/>
          <w:szCs w:val="24"/>
        </w:rPr>
        <w:t xml:space="preserve"> </w:t>
      </w:r>
      <w:r w:rsidRPr="00484A83">
        <w:rPr>
          <w:sz w:val="24"/>
          <w:szCs w:val="24"/>
        </w:rPr>
        <w:t>is</w:t>
      </w:r>
      <w:r w:rsidRPr="00484A83">
        <w:rPr>
          <w:spacing w:val="-6"/>
          <w:sz w:val="24"/>
          <w:szCs w:val="24"/>
        </w:rPr>
        <w:t xml:space="preserve"> </w:t>
      </w:r>
      <w:r w:rsidRPr="00484A83">
        <w:rPr>
          <w:sz w:val="24"/>
          <w:szCs w:val="24"/>
        </w:rPr>
        <w:t>one</w:t>
      </w:r>
      <w:r w:rsidRPr="00484A83">
        <w:rPr>
          <w:spacing w:val="-7"/>
          <w:sz w:val="24"/>
          <w:szCs w:val="24"/>
        </w:rPr>
        <w:t xml:space="preserve"> </w:t>
      </w:r>
      <w:r w:rsidRPr="00484A83">
        <w:rPr>
          <w:sz w:val="24"/>
          <w:szCs w:val="24"/>
        </w:rPr>
        <w:t>of</w:t>
      </w:r>
      <w:r w:rsidRPr="00484A83">
        <w:rPr>
          <w:spacing w:val="-9"/>
          <w:sz w:val="24"/>
          <w:szCs w:val="24"/>
        </w:rPr>
        <w:t xml:space="preserve"> </w:t>
      </w:r>
      <w:r w:rsidRPr="00484A83">
        <w:rPr>
          <w:sz w:val="24"/>
          <w:szCs w:val="24"/>
        </w:rPr>
        <w:t>the</w:t>
      </w:r>
      <w:r w:rsidRPr="00484A83">
        <w:rPr>
          <w:spacing w:val="-7"/>
          <w:sz w:val="24"/>
          <w:szCs w:val="24"/>
        </w:rPr>
        <w:t xml:space="preserve"> </w:t>
      </w:r>
      <w:r w:rsidRPr="00484A83">
        <w:rPr>
          <w:sz w:val="24"/>
          <w:szCs w:val="24"/>
        </w:rPr>
        <w:t>most</w:t>
      </w:r>
      <w:r w:rsidRPr="00484A83">
        <w:rPr>
          <w:spacing w:val="-8"/>
          <w:sz w:val="24"/>
          <w:szCs w:val="24"/>
        </w:rPr>
        <w:t xml:space="preserve"> </w:t>
      </w:r>
      <w:r w:rsidRPr="00484A83">
        <w:rPr>
          <w:sz w:val="24"/>
          <w:szCs w:val="24"/>
        </w:rPr>
        <w:t>important</w:t>
      </w:r>
      <w:r w:rsidRPr="00484A83">
        <w:rPr>
          <w:spacing w:val="-6"/>
          <w:sz w:val="24"/>
          <w:szCs w:val="24"/>
        </w:rPr>
        <w:t xml:space="preserve"> </w:t>
      </w:r>
      <w:r w:rsidRPr="00484A83">
        <w:rPr>
          <w:sz w:val="24"/>
          <w:szCs w:val="24"/>
        </w:rPr>
        <w:t>foundations</w:t>
      </w:r>
      <w:r w:rsidRPr="00484A83">
        <w:rPr>
          <w:spacing w:val="-6"/>
          <w:sz w:val="24"/>
          <w:szCs w:val="24"/>
        </w:rPr>
        <w:t xml:space="preserve"> </w:t>
      </w:r>
      <w:r w:rsidRPr="00484A83">
        <w:rPr>
          <w:sz w:val="24"/>
          <w:szCs w:val="24"/>
        </w:rPr>
        <w:t>for</w:t>
      </w:r>
      <w:r w:rsidRPr="00484A83">
        <w:rPr>
          <w:spacing w:val="-6"/>
          <w:sz w:val="24"/>
          <w:szCs w:val="24"/>
        </w:rPr>
        <w:t xml:space="preserve"> </w:t>
      </w:r>
      <w:r w:rsidRPr="00484A83">
        <w:rPr>
          <w:sz w:val="24"/>
          <w:szCs w:val="24"/>
        </w:rPr>
        <w:t>the</w:t>
      </w:r>
      <w:r w:rsidRPr="00484A83">
        <w:rPr>
          <w:spacing w:val="-7"/>
          <w:sz w:val="24"/>
          <w:szCs w:val="24"/>
        </w:rPr>
        <w:t xml:space="preserve"> </w:t>
      </w:r>
      <w:r w:rsidRPr="00484A83">
        <w:rPr>
          <w:sz w:val="24"/>
          <w:szCs w:val="24"/>
        </w:rPr>
        <w:t>achievement</w:t>
      </w:r>
      <w:r w:rsidRPr="00484A83">
        <w:rPr>
          <w:spacing w:val="-6"/>
          <w:sz w:val="24"/>
          <w:szCs w:val="24"/>
        </w:rPr>
        <w:t xml:space="preserve"> </w:t>
      </w:r>
      <w:r w:rsidRPr="00484A83">
        <w:rPr>
          <w:sz w:val="24"/>
          <w:szCs w:val="24"/>
        </w:rPr>
        <w:t>of</w:t>
      </w:r>
      <w:r w:rsidRPr="00484A83">
        <w:rPr>
          <w:spacing w:val="-6"/>
          <w:sz w:val="24"/>
          <w:szCs w:val="24"/>
        </w:rPr>
        <w:t xml:space="preserve"> </w:t>
      </w:r>
      <w:r w:rsidRPr="00484A83">
        <w:rPr>
          <w:sz w:val="24"/>
          <w:szCs w:val="24"/>
        </w:rPr>
        <w:t>the</w:t>
      </w:r>
      <w:r w:rsidRPr="00484A83">
        <w:rPr>
          <w:spacing w:val="-7"/>
          <w:sz w:val="24"/>
          <w:szCs w:val="24"/>
        </w:rPr>
        <w:t xml:space="preserve"> </w:t>
      </w:r>
      <w:r w:rsidRPr="00484A83">
        <w:rPr>
          <w:sz w:val="24"/>
          <w:szCs w:val="24"/>
        </w:rPr>
        <w:t>national</w:t>
      </w:r>
      <w:r w:rsidRPr="00484A83">
        <w:rPr>
          <w:spacing w:val="-6"/>
          <w:sz w:val="24"/>
          <w:szCs w:val="24"/>
        </w:rPr>
        <w:t xml:space="preserve"> </w:t>
      </w:r>
      <w:r w:rsidRPr="00484A83">
        <w:rPr>
          <w:sz w:val="24"/>
          <w:szCs w:val="24"/>
        </w:rPr>
        <w:t>agenda. It provides individuals with the necessary knowledge and skills to successfully occupy vocational roles in the various employment sectors. This also facilitates the achievement of the UAE's objectives for steady future management and leadership, success, and effective individual contribution to society.</w:t>
      </w:r>
    </w:p>
    <w:p w:rsidR="00986A61" w:rsidRPr="00484A83" w:rsidRDefault="002970B1" w:rsidP="00986A61">
      <w:pPr>
        <w:pStyle w:val="BodyText"/>
        <w:spacing w:line="360" w:lineRule="auto"/>
        <w:ind w:left="1440" w:right="473"/>
        <w:jc w:val="both"/>
        <w:rPr>
          <w:sz w:val="24"/>
          <w:szCs w:val="24"/>
        </w:rPr>
      </w:pPr>
      <w:r w:rsidRPr="00484A83">
        <w:rPr>
          <w:sz w:val="24"/>
          <w:szCs w:val="24"/>
        </w:rPr>
        <w:t xml:space="preserve">Therefore, the focus of this study is on some of the best practices and strategies to develop </w:t>
      </w:r>
      <w:r w:rsidRPr="00484A83">
        <w:rPr>
          <w:sz w:val="24"/>
          <w:szCs w:val="24"/>
        </w:rPr>
        <w:lastRenderedPageBreak/>
        <w:t>effective and sustainable training initiatives for its current and future managers. Training takes numerous and distinct forms, some of which are practical through the development of skills and technical capabilities such as how to perform work-related tasks. A good training framework also includes behavioral training such as understanding personalities, raising awareness about the importance of commitment to general core values, and the extent of its impact on the work environment (Salah, 2018).</w:t>
      </w:r>
    </w:p>
    <w:p w:rsidR="00986A61" w:rsidRPr="00484A83" w:rsidRDefault="00986A61" w:rsidP="00986A61">
      <w:pPr>
        <w:pStyle w:val="BodyText"/>
        <w:spacing w:line="360" w:lineRule="auto"/>
        <w:ind w:left="1440" w:right="473"/>
        <w:jc w:val="both"/>
        <w:rPr>
          <w:sz w:val="24"/>
          <w:szCs w:val="24"/>
        </w:rPr>
      </w:pPr>
    </w:p>
    <w:p w:rsidR="00786E04" w:rsidRPr="00484A83" w:rsidRDefault="002970B1" w:rsidP="00247713">
      <w:pPr>
        <w:pStyle w:val="Heading1"/>
        <w:ind w:left="720" w:firstLine="720"/>
        <w:rPr>
          <w:sz w:val="24"/>
          <w:szCs w:val="24"/>
        </w:rPr>
      </w:pPr>
      <w:bookmarkStart w:id="5" w:name="_bookmark3"/>
      <w:bookmarkStart w:id="6" w:name="_bookmark5"/>
      <w:bookmarkStart w:id="7" w:name="_bookmark6"/>
      <w:bookmarkStart w:id="8" w:name="_bookmark19"/>
      <w:bookmarkEnd w:id="5"/>
      <w:bookmarkEnd w:id="6"/>
      <w:bookmarkEnd w:id="7"/>
      <w:bookmarkEnd w:id="8"/>
      <w:r w:rsidRPr="00484A83">
        <w:rPr>
          <w:sz w:val="24"/>
          <w:szCs w:val="24"/>
        </w:rPr>
        <w:t>METHODOLOGY</w:t>
      </w:r>
    </w:p>
    <w:p w:rsidR="00A257CE" w:rsidRPr="00484A83" w:rsidRDefault="002970B1" w:rsidP="00A257CE">
      <w:pPr>
        <w:pStyle w:val="Heading1"/>
        <w:rPr>
          <w:sz w:val="24"/>
          <w:szCs w:val="24"/>
        </w:rPr>
      </w:pPr>
      <w:r w:rsidRPr="00484A83">
        <w:rPr>
          <w:sz w:val="24"/>
          <w:szCs w:val="24"/>
        </w:rPr>
        <w:t>Research method and design</w:t>
      </w:r>
    </w:p>
    <w:p w:rsidR="00786E04" w:rsidRPr="00484A83" w:rsidRDefault="00786E04">
      <w:pPr>
        <w:pStyle w:val="BodyText"/>
        <w:spacing w:before="4"/>
        <w:rPr>
          <w:b/>
          <w:sz w:val="24"/>
          <w:szCs w:val="24"/>
        </w:rPr>
      </w:pPr>
    </w:p>
    <w:p w:rsidR="00786E04" w:rsidRPr="00484A83" w:rsidRDefault="002970B1">
      <w:pPr>
        <w:pStyle w:val="BodyText"/>
        <w:spacing w:before="1" w:line="360" w:lineRule="auto"/>
        <w:ind w:left="1440" w:right="478"/>
        <w:jc w:val="both"/>
        <w:rPr>
          <w:sz w:val="24"/>
          <w:szCs w:val="24"/>
        </w:rPr>
      </w:pPr>
      <w:r w:rsidRPr="00484A83">
        <w:rPr>
          <w:sz w:val="24"/>
          <w:szCs w:val="24"/>
        </w:rPr>
        <w:t>The</w:t>
      </w:r>
      <w:r w:rsidRPr="00484A83">
        <w:rPr>
          <w:spacing w:val="-11"/>
          <w:sz w:val="24"/>
          <w:szCs w:val="24"/>
        </w:rPr>
        <w:t xml:space="preserve"> </w:t>
      </w:r>
      <w:r w:rsidRPr="00484A83">
        <w:rPr>
          <w:sz w:val="24"/>
          <w:szCs w:val="24"/>
        </w:rPr>
        <w:t>research</w:t>
      </w:r>
      <w:r w:rsidRPr="00484A83">
        <w:rPr>
          <w:spacing w:val="-8"/>
          <w:sz w:val="24"/>
          <w:szCs w:val="24"/>
        </w:rPr>
        <w:t xml:space="preserve"> </w:t>
      </w:r>
      <w:r w:rsidRPr="00484A83">
        <w:rPr>
          <w:sz w:val="24"/>
          <w:szCs w:val="24"/>
        </w:rPr>
        <w:t>methodology</w:t>
      </w:r>
      <w:r w:rsidRPr="00484A83">
        <w:rPr>
          <w:spacing w:val="-11"/>
          <w:sz w:val="24"/>
          <w:szCs w:val="24"/>
        </w:rPr>
        <w:t xml:space="preserve"> </w:t>
      </w:r>
      <w:r w:rsidRPr="00484A83">
        <w:rPr>
          <w:sz w:val="24"/>
          <w:szCs w:val="24"/>
        </w:rPr>
        <w:t>refers</w:t>
      </w:r>
      <w:r w:rsidRPr="00484A83">
        <w:rPr>
          <w:spacing w:val="-8"/>
          <w:sz w:val="24"/>
          <w:szCs w:val="24"/>
        </w:rPr>
        <w:t xml:space="preserve"> </w:t>
      </w:r>
      <w:r w:rsidRPr="00484A83">
        <w:rPr>
          <w:sz w:val="24"/>
          <w:szCs w:val="24"/>
        </w:rPr>
        <w:t>to</w:t>
      </w:r>
      <w:r w:rsidRPr="00484A83">
        <w:rPr>
          <w:spacing w:val="-11"/>
          <w:sz w:val="24"/>
          <w:szCs w:val="24"/>
        </w:rPr>
        <w:t xml:space="preserve"> </w:t>
      </w:r>
      <w:r w:rsidRPr="00484A83">
        <w:rPr>
          <w:sz w:val="24"/>
          <w:szCs w:val="24"/>
        </w:rPr>
        <w:t>the</w:t>
      </w:r>
      <w:r w:rsidRPr="00484A83">
        <w:rPr>
          <w:spacing w:val="-8"/>
          <w:sz w:val="24"/>
          <w:szCs w:val="24"/>
        </w:rPr>
        <w:t xml:space="preserve"> </w:t>
      </w:r>
      <w:r w:rsidRPr="00484A83">
        <w:rPr>
          <w:sz w:val="24"/>
          <w:szCs w:val="24"/>
        </w:rPr>
        <w:t>choices</w:t>
      </w:r>
      <w:r w:rsidRPr="00484A83">
        <w:rPr>
          <w:spacing w:val="-8"/>
          <w:sz w:val="24"/>
          <w:szCs w:val="24"/>
        </w:rPr>
        <w:t xml:space="preserve"> </w:t>
      </w:r>
      <w:r w:rsidRPr="00484A83">
        <w:rPr>
          <w:sz w:val="24"/>
          <w:szCs w:val="24"/>
        </w:rPr>
        <w:t>a</w:t>
      </w:r>
      <w:r w:rsidRPr="00484A83">
        <w:rPr>
          <w:spacing w:val="-8"/>
          <w:sz w:val="24"/>
          <w:szCs w:val="24"/>
        </w:rPr>
        <w:t xml:space="preserve"> </w:t>
      </w:r>
      <w:r w:rsidRPr="00484A83">
        <w:rPr>
          <w:sz w:val="24"/>
          <w:szCs w:val="24"/>
        </w:rPr>
        <w:t>researcher</w:t>
      </w:r>
      <w:r w:rsidRPr="00484A83">
        <w:rPr>
          <w:spacing w:val="-8"/>
          <w:sz w:val="24"/>
          <w:szCs w:val="24"/>
        </w:rPr>
        <w:t xml:space="preserve"> </w:t>
      </w:r>
      <w:r w:rsidRPr="00484A83">
        <w:rPr>
          <w:sz w:val="24"/>
          <w:szCs w:val="24"/>
        </w:rPr>
        <w:t>makes</w:t>
      </w:r>
      <w:r w:rsidRPr="00484A83">
        <w:rPr>
          <w:spacing w:val="-8"/>
          <w:sz w:val="24"/>
          <w:szCs w:val="24"/>
        </w:rPr>
        <w:t xml:space="preserve"> </w:t>
      </w:r>
      <w:r w:rsidRPr="00484A83">
        <w:rPr>
          <w:sz w:val="24"/>
          <w:szCs w:val="24"/>
        </w:rPr>
        <w:t>to</w:t>
      </w:r>
      <w:r w:rsidRPr="00484A83">
        <w:rPr>
          <w:spacing w:val="-9"/>
          <w:sz w:val="24"/>
          <w:szCs w:val="24"/>
        </w:rPr>
        <w:t xml:space="preserve"> </w:t>
      </w:r>
      <w:r w:rsidRPr="00484A83">
        <w:rPr>
          <w:sz w:val="24"/>
          <w:szCs w:val="24"/>
        </w:rPr>
        <w:t>investigate</w:t>
      </w:r>
      <w:r w:rsidRPr="00484A83">
        <w:rPr>
          <w:spacing w:val="-9"/>
          <w:sz w:val="24"/>
          <w:szCs w:val="24"/>
        </w:rPr>
        <w:t xml:space="preserve"> </w:t>
      </w:r>
      <w:r w:rsidRPr="00484A83">
        <w:rPr>
          <w:sz w:val="24"/>
          <w:szCs w:val="24"/>
        </w:rPr>
        <w:t>a</w:t>
      </w:r>
      <w:r w:rsidRPr="00484A83">
        <w:rPr>
          <w:spacing w:val="-10"/>
          <w:sz w:val="24"/>
          <w:szCs w:val="24"/>
        </w:rPr>
        <w:t xml:space="preserve"> </w:t>
      </w:r>
      <w:r w:rsidRPr="00484A83">
        <w:rPr>
          <w:sz w:val="24"/>
          <w:szCs w:val="24"/>
        </w:rPr>
        <w:t>given</w:t>
      </w:r>
      <w:r w:rsidRPr="00484A83">
        <w:rPr>
          <w:spacing w:val="-8"/>
          <w:sz w:val="24"/>
          <w:szCs w:val="24"/>
        </w:rPr>
        <w:t xml:space="preserve"> </w:t>
      </w:r>
      <w:r w:rsidRPr="00484A83">
        <w:rPr>
          <w:sz w:val="24"/>
          <w:szCs w:val="24"/>
        </w:rPr>
        <w:t>research</w:t>
      </w:r>
      <w:r w:rsidRPr="00484A83">
        <w:rPr>
          <w:spacing w:val="-9"/>
          <w:sz w:val="24"/>
          <w:szCs w:val="24"/>
        </w:rPr>
        <w:t xml:space="preserve"> </w:t>
      </w:r>
      <w:r w:rsidRPr="00484A83">
        <w:rPr>
          <w:sz w:val="24"/>
          <w:szCs w:val="24"/>
        </w:rPr>
        <w:t>problem. To define the matter more specifically, the methodology is related to how the research is designed in a systematic way to achieve</w:t>
      </w:r>
      <w:r w:rsidRPr="00484A83">
        <w:rPr>
          <w:spacing w:val="-7"/>
          <w:sz w:val="24"/>
          <w:szCs w:val="24"/>
        </w:rPr>
        <w:t xml:space="preserve"> </w:t>
      </w:r>
      <w:r w:rsidRPr="00484A83">
        <w:rPr>
          <w:sz w:val="24"/>
          <w:szCs w:val="24"/>
        </w:rPr>
        <w:t>the</w:t>
      </w:r>
      <w:r w:rsidRPr="00484A83">
        <w:rPr>
          <w:spacing w:val="-8"/>
          <w:sz w:val="24"/>
          <w:szCs w:val="24"/>
        </w:rPr>
        <w:t xml:space="preserve"> </w:t>
      </w:r>
      <w:r w:rsidRPr="00484A83">
        <w:rPr>
          <w:sz w:val="24"/>
          <w:szCs w:val="24"/>
        </w:rPr>
        <w:t>most</w:t>
      </w:r>
      <w:r w:rsidRPr="00484A83">
        <w:rPr>
          <w:spacing w:val="-6"/>
          <w:sz w:val="24"/>
          <w:szCs w:val="24"/>
        </w:rPr>
        <w:t xml:space="preserve"> </w:t>
      </w:r>
      <w:r w:rsidRPr="00484A83">
        <w:rPr>
          <w:sz w:val="24"/>
          <w:szCs w:val="24"/>
        </w:rPr>
        <w:t>accurate</w:t>
      </w:r>
      <w:r w:rsidRPr="00484A83">
        <w:rPr>
          <w:spacing w:val="-8"/>
          <w:sz w:val="24"/>
          <w:szCs w:val="24"/>
        </w:rPr>
        <w:t xml:space="preserve"> </w:t>
      </w:r>
      <w:r w:rsidRPr="00484A83">
        <w:rPr>
          <w:sz w:val="24"/>
          <w:szCs w:val="24"/>
        </w:rPr>
        <w:t>and</w:t>
      </w:r>
      <w:r w:rsidRPr="00484A83">
        <w:rPr>
          <w:spacing w:val="-6"/>
          <w:sz w:val="24"/>
          <w:szCs w:val="24"/>
        </w:rPr>
        <w:t xml:space="preserve"> </w:t>
      </w:r>
      <w:r w:rsidRPr="00484A83">
        <w:rPr>
          <w:sz w:val="24"/>
          <w:szCs w:val="24"/>
        </w:rPr>
        <w:t>reliable</w:t>
      </w:r>
      <w:r w:rsidRPr="00484A83">
        <w:rPr>
          <w:spacing w:val="-7"/>
          <w:sz w:val="24"/>
          <w:szCs w:val="24"/>
        </w:rPr>
        <w:t xml:space="preserve"> </w:t>
      </w:r>
      <w:r w:rsidRPr="00484A83">
        <w:rPr>
          <w:sz w:val="24"/>
          <w:szCs w:val="24"/>
        </w:rPr>
        <w:t>results</w:t>
      </w:r>
      <w:r w:rsidRPr="00484A83">
        <w:rPr>
          <w:spacing w:val="-5"/>
          <w:sz w:val="24"/>
          <w:szCs w:val="24"/>
        </w:rPr>
        <w:t xml:space="preserve"> </w:t>
      </w:r>
      <w:r w:rsidRPr="00484A83">
        <w:rPr>
          <w:sz w:val="24"/>
          <w:szCs w:val="24"/>
        </w:rPr>
        <w:t>and</w:t>
      </w:r>
      <w:r w:rsidRPr="00484A83">
        <w:rPr>
          <w:spacing w:val="-7"/>
          <w:sz w:val="24"/>
          <w:szCs w:val="24"/>
        </w:rPr>
        <w:t xml:space="preserve"> </w:t>
      </w:r>
      <w:r w:rsidRPr="00484A83">
        <w:rPr>
          <w:sz w:val="24"/>
          <w:szCs w:val="24"/>
        </w:rPr>
        <w:t>the</w:t>
      </w:r>
      <w:r w:rsidRPr="00484A83">
        <w:rPr>
          <w:spacing w:val="-6"/>
          <w:sz w:val="24"/>
          <w:szCs w:val="24"/>
        </w:rPr>
        <w:t xml:space="preserve"> </w:t>
      </w:r>
      <w:r w:rsidRPr="00484A83">
        <w:rPr>
          <w:sz w:val="24"/>
          <w:szCs w:val="24"/>
        </w:rPr>
        <w:t>overall</w:t>
      </w:r>
      <w:r w:rsidRPr="00484A83">
        <w:rPr>
          <w:spacing w:val="-7"/>
          <w:sz w:val="24"/>
          <w:szCs w:val="24"/>
        </w:rPr>
        <w:t xml:space="preserve"> </w:t>
      </w:r>
      <w:r w:rsidRPr="00484A83">
        <w:rPr>
          <w:sz w:val="24"/>
          <w:szCs w:val="24"/>
        </w:rPr>
        <w:t>objectives</w:t>
      </w:r>
      <w:r w:rsidRPr="00484A83">
        <w:rPr>
          <w:spacing w:val="-6"/>
          <w:sz w:val="24"/>
          <w:szCs w:val="24"/>
        </w:rPr>
        <w:t xml:space="preserve"> </w:t>
      </w:r>
      <w:r w:rsidRPr="00484A83">
        <w:rPr>
          <w:sz w:val="24"/>
          <w:szCs w:val="24"/>
        </w:rPr>
        <w:t>of</w:t>
      </w:r>
      <w:r w:rsidRPr="00484A83">
        <w:rPr>
          <w:spacing w:val="-8"/>
          <w:sz w:val="24"/>
          <w:szCs w:val="24"/>
        </w:rPr>
        <w:t xml:space="preserve"> </w:t>
      </w:r>
      <w:r w:rsidRPr="00484A83">
        <w:rPr>
          <w:sz w:val="24"/>
          <w:szCs w:val="24"/>
        </w:rPr>
        <w:t>the</w:t>
      </w:r>
      <w:r w:rsidRPr="00484A83">
        <w:rPr>
          <w:spacing w:val="-9"/>
          <w:sz w:val="24"/>
          <w:szCs w:val="24"/>
        </w:rPr>
        <w:t xml:space="preserve"> </w:t>
      </w:r>
      <w:r w:rsidRPr="00484A83">
        <w:rPr>
          <w:sz w:val="24"/>
          <w:szCs w:val="24"/>
        </w:rPr>
        <w:t>research</w:t>
      </w:r>
      <w:r w:rsidRPr="00484A83">
        <w:rPr>
          <w:spacing w:val="-8"/>
          <w:sz w:val="24"/>
          <w:szCs w:val="24"/>
        </w:rPr>
        <w:t xml:space="preserve"> </w:t>
      </w:r>
      <w:r w:rsidRPr="00484A83">
        <w:rPr>
          <w:sz w:val="24"/>
          <w:szCs w:val="24"/>
        </w:rPr>
        <w:t>(Jansen</w:t>
      </w:r>
      <w:r w:rsidRPr="00484A83">
        <w:rPr>
          <w:spacing w:val="-6"/>
          <w:sz w:val="24"/>
          <w:szCs w:val="24"/>
        </w:rPr>
        <w:t xml:space="preserve"> </w:t>
      </w:r>
      <w:r w:rsidRPr="00484A83">
        <w:rPr>
          <w:sz w:val="24"/>
          <w:szCs w:val="24"/>
        </w:rPr>
        <w:t>and</w:t>
      </w:r>
      <w:r w:rsidRPr="00484A83">
        <w:rPr>
          <w:spacing w:val="-9"/>
          <w:sz w:val="24"/>
          <w:szCs w:val="24"/>
        </w:rPr>
        <w:t xml:space="preserve"> </w:t>
      </w:r>
      <w:r w:rsidRPr="00484A83">
        <w:rPr>
          <w:sz w:val="24"/>
          <w:szCs w:val="24"/>
        </w:rPr>
        <w:t>Warren 2020).</w:t>
      </w:r>
    </w:p>
    <w:p w:rsidR="000903A9" w:rsidRPr="00484A83" w:rsidRDefault="002970B1" w:rsidP="000903A9">
      <w:pPr>
        <w:pStyle w:val="BodyText"/>
        <w:ind w:left="1440"/>
        <w:rPr>
          <w:sz w:val="24"/>
          <w:szCs w:val="24"/>
        </w:rPr>
      </w:pPr>
      <w:r w:rsidRPr="00484A83">
        <w:rPr>
          <w:sz w:val="24"/>
          <w:szCs w:val="24"/>
        </w:rPr>
        <w:t>Quantitative</w:t>
      </w:r>
    </w:p>
    <w:p w:rsidR="000903A9" w:rsidRPr="00484A83" w:rsidRDefault="000903A9" w:rsidP="000903A9">
      <w:pPr>
        <w:pStyle w:val="BodyText"/>
        <w:spacing w:before="9"/>
        <w:rPr>
          <w:sz w:val="24"/>
          <w:szCs w:val="24"/>
        </w:rPr>
      </w:pPr>
    </w:p>
    <w:p w:rsidR="000903A9" w:rsidRPr="00484A83" w:rsidRDefault="000903A9" w:rsidP="000903A9">
      <w:pPr>
        <w:pStyle w:val="BodyText"/>
        <w:spacing w:line="360" w:lineRule="auto"/>
        <w:ind w:left="1440" w:right="473"/>
        <w:jc w:val="both"/>
        <w:rPr>
          <w:sz w:val="24"/>
          <w:szCs w:val="24"/>
        </w:rPr>
      </w:pPr>
    </w:p>
    <w:p w:rsidR="000903A9" w:rsidRPr="00484A83" w:rsidRDefault="000903A9" w:rsidP="000903A9">
      <w:pPr>
        <w:pStyle w:val="BodyText"/>
        <w:spacing w:line="360" w:lineRule="auto"/>
        <w:ind w:left="1440" w:right="473"/>
        <w:jc w:val="both"/>
        <w:rPr>
          <w:sz w:val="24"/>
          <w:szCs w:val="24"/>
        </w:rPr>
      </w:pPr>
    </w:p>
    <w:p w:rsidR="000903A9" w:rsidRPr="00484A83" w:rsidRDefault="002970B1" w:rsidP="000903A9">
      <w:pPr>
        <w:pStyle w:val="BodyText"/>
        <w:spacing w:line="360" w:lineRule="auto"/>
        <w:ind w:left="1440" w:right="473"/>
        <w:jc w:val="both"/>
        <w:rPr>
          <w:sz w:val="24"/>
          <w:szCs w:val="24"/>
        </w:rPr>
      </w:pPr>
      <w:r w:rsidRPr="00484A83">
        <w:rPr>
          <w:sz w:val="24"/>
          <w:szCs w:val="24"/>
        </w:rPr>
        <w:t xml:space="preserve">Quantitative and </w:t>
      </w:r>
    </w:p>
    <w:p w:rsidR="000903A9" w:rsidRPr="00484A83" w:rsidRDefault="002970B1" w:rsidP="000903A9">
      <w:pPr>
        <w:pStyle w:val="BodyText"/>
        <w:spacing w:before="160"/>
        <w:ind w:left="1440"/>
        <w:rPr>
          <w:sz w:val="24"/>
          <w:szCs w:val="24"/>
        </w:rPr>
      </w:pPr>
      <w:r w:rsidRPr="00484A83">
        <w:rPr>
          <w:sz w:val="24"/>
          <w:szCs w:val="24"/>
        </w:rPr>
        <w:t>Qualitative</w:t>
      </w:r>
    </w:p>
    <w:p w:rsidR="000903A9" w:rsidRPr="00484A83" w:rsidRDefault="000903A9" w:rsidP="000903A9">
      <w:pPr>
        <w:pStyle w:val="BodyText"/>
        <w:rPr>
          <w:sz w:val="24"/>
          <w:szCs w:val="24"/>
        </w:rPr>
      </w:pPr>
    </w:p>
    <w:p w:rsidR="000903A9" w:rsidRPr="00484A83" w:rsidRDefault="002970B1" w:rsidP="000903A9">
      <w:pPr>
        <w:pStyle w:val="BodyText"/>
        <w:spacing w:line="360" w:lineRule="auto"/>
        <w:ind w:left="1440" w:right="474"/>
        <w:jc w:val="both"/>
        <w:rPr>
          <w:sz w:val="24"/>
          <w:szCs w:val="24"/>
        </w:rPr>
      </w:pPr>
      <w:r w:rsidRPr="00484A83">
        <w:rPr>
          <w:sz w:val="24"/>
          <w:szCs w:val="24"/>
        </w:rPr>
        <w:t>This study's questionnaire also contained open-ended questions that allowed participants the opportunity to express their opinions with only the limitations of the question topic. The method of data collection is based on the opinions of participants in the questionnaire and often contains texts or words. For example, what are the values that managers perceive to be important in daily practices? It is a way to record participants' opinions</w:t>
      </w:r>
      <w:r w:rsidRPr="00484A83">
        <w:rPr>
          <w:spacing w:val="-15"/>
          <w:sz w:val="24"/>
          <w:szCs w:val="24"/>
        </w:rPr>
        <w:t xml:space="preserve"> </w:t>
      </w:r>
      <w:r w:rsidRPr="00484A83">
        <w:rPr>
          <w:sz w:val="24"/>
          <w:szCs w:val="24"/>
        </w:rPr>
        <w:t>while</w:t>
      </w:r>
      <w:r w:rsidRPr="00484A83">
        <w:rPr>
          <w:spacing w:val="-15"/>
          <w:sz w:val="24"/>
          <w:szCs w:val="24"/>
        </w:rPr>
        <w:t xml:space="preserve"> </w:t>
      </w:r>
      <w:r w:rsidRPr="00484A83">
        <w:rPr>
          <w:sz w:val="24"/>
          <w:szCs w:val="24"/>
        </w:rPr>
        <w:t>subjecting</w:t>
      </w:r>
      <w:r w:rsidRPr="00484A83">
        <w:rPr>
          <w:spacing w:val="-18"/>
          <w:sz w:val="24"/>
          <w:szCs w:val="24"/>
        </w:rPr>
        <w:t xml:space="preserve"> </w:t>
      </w:r>
      <w:r w:rsidRPr="00484A83">
        <w:rPr>
          <w:sz w:val="24"/>
          <w:szCs w:val="24"/>
        </w:rPr>
        <w:t>the</w:t>
      </w:r>
      <w:r w:rsidRPr="00484A83">
        <w:rPr>
          <w:spacing w:val="-15"/>
          <w:sz w:val="24"/>
          <w:szCs w:val="24"/>
        </w:rPr>
        <w:t xml:space="preserve"> </w:t>
      </w:r>
      <w:r w:rsidRPr="00484A83">
        <w:rPr>
          <w:sz w:val="24"/>
          <w:szCs w:val="24"/>
        </w:rPr>
        <w:t>data</w:t>
      </w:r>
      <w:r w:rsidRPr="00484A83">
        <w:rPr>
          <w:spacing w:val="-18"/>
          <w:sz w:val="24"/>
          <w:szCs w:val="24"/>
        </w:rPr>
        <w:t xml:space="preserve"> </w:t>
      </w:r>
      <w:r w:rsidRPr="00484A83">
        <w:rPr>
          <w:sz w:val="24"/>
          <w:szCs w:val="24"/>
        </w:rPr>
        <w:t>to</w:t>
      </w:r>
      <w:r w:rsidRPr="00484A83">
        <w:rPr>
          <w:spacing w:val="-16"/>
          <w:sz w:val="24"/>
          <w:szCs w:val="24"/>
        </w:rPr>
        <w:t xml:space="preserve"> </w:t>
      </w:r>
      <w:r w:rsidRPr="00484A83">
        <w:rPr>
          <w:sz w:val="24"/>
          <w:szCs w:val="24"/>
        </w:rPr>
        <w:t>extrapolation</w:t>
      </w:r>
      <w:r w:rsidRPr="00484A83">
        <w:rPr>
          <w:spacing w:val="-16"/>
          <w:sz w:val="24"/>
          <w:szCs w:val="24"/>
        </w:rPr>
        <w:t xml:space="preserve"> </w:t>
      </w:r>
      <w:r w:rsidRPr="00484A83">
        <w:rPr>
          <w:sz w:val="24"/>
          <w:szCs w:val="24"/>
        </w:rPr>
        <w:t>analysis.</w:t>
      </w:r>
      <w:r w:rsidRPr="00484A83">
        <w:rPr>
          <w:spacing w:val="-18"/>
          <w:sz w:val="24"/>
          <w:szCs w:val="24"/>
        </w:rPr>
        <w:t xml:space="preserve"> </w:t>
      </w:r>
      <w:r w:rsidRPr="00484A83">
        <w:rPr>
          <w:spacing w:val="-9"/>
          <w:sz w:val="24"/>
          <w:szCs w:val="24"/>
        </w:rPr>
        <w:t xml:space="preserve">Also, the study included a questionnaire that contained a Likert scale style with closed-ended questions facilitating the collection of measurable data. It was then measured in an objective and unbiased manner and also was evaluated by using statistical analysis. Both </w:t>
      </w:r>
      <w:r w:rsidRPr="00484A83">
        <w:rPr>
          <w:sz w:val="24"/>
          <w:szCs w:val="24"/>
        </w:rPr>
        <w:t>closed</w:t>
      </w:r>
      <w:r w:rsidRPr="00484A83">
        <w:rPr>
          <w:spacing w:val="-15"/>
          <w:sz w:val="24"/>
          <w:szCs w:val="24"/>
        </w:rPr>
        <w:t xml:space="preserve"> </w:t>
      </w:r>
      <w:r w:rsidRPr="00484A83">
        <w:rPr>
          <w:sz w:val="24"/>
          <w:szCs w:val="24"/>
        </w:rPr>
        <w:t>and</w:t>
      </w:r>
      <w:r w:rsidRPr="00484A83">
        <w:rPr>
          <w:spacing w:val="-16"/>
          <w:sz w:val="24"/>
          <w:szCs w:val="24"/>
        </w:rPr>
        <w:t xml:space="preserve"> </w:t>
      </w:r>
      <w:r w:rsidRPr="00484A83">
        <w:rPr>
          <w:sz w:val="24"/>
          <w:szCs w:val="24"/>
        </w:rPr>
        <w:t>open-ended</w:t>
      </w:r>
      <w:r w:rsidRPr="00484A83">
        <w:rPr>
          <w:spacing w:val="-1"/>
          <w:sz w:val="24"/>
          <w:szCs w:val="24"/>
        </w:rPr>
        <w:t xml:space="preserve"> </w:t>
      </w:r>
      <w:r w:rsidRPr="00484A83">
        <w:rPr>
          <w:sz w:val="24"/>
          <w:szCs w:val="24"/>
        </w:rPr>
        <w:t>questions were made part of the questionnaire</w:t>
      </w:r>
    </w:p>
    <w:p w:rsidR="00247713" w:rsidRPr="00484A83" w:rsidRDefault="002970B1" w:rsidP="00247713">
      <w:pPr>
        <w:pStyle w:val="BodyText"/>
        <w:spacing w:before="61" w:line="360" w:lineRule="auto"/>
        <w:ind w:left="1440" w:right="476"/>
        <w:jc w:val="both"/>
        <w:rPr>
          <w:sz w:val="24"/>
          <w:szCs w:val="24"/>
        </w:rPr>
      </w:pPr>
      <w:r w:rsidRPr="00484A83">
        <w:rPr>
          <w:sz w:val="24"/>
          <w:szCs w:val="24"/>
        </w:rPr>
        <w:t xml:space="preserve"> </w:t>
      </w:r>
      <w:proofErr w:type="gramStart"/>
      <w:r w:rsidRPr="00484A83">
        <w:rPr>
          <w:sz w:val="24"/>
          <w:szCs w:val="24"/>
        </w:rPr>
        <w:t>in</w:t>
      </w:r>
      <w:proofErr w:type="gramEnd"/>
      <w:r w:rsidRPr="00484A83">
        <w:rPr>
          <w:sz w:val="24"/>
          <w:szCs w:val="24"/>
        </w:rPr>
        <w:t xml:space="preserve"> this study. This mixed method was chosen to provide richer, more accurate, and more detailed data. This is important because it helps</w:t>
      </w:r>
      <w:r w:rsidRPr="00484A83">
        <w:rPr>
          <w:spacing w:val="-13"/>
          <w:sz w:val="24"/>
          <w:szCs w:val="24"/>
        </w:rPr>
        <w:t xml:space="preserve"> </w:t>
      </w:r>
      <w:r w:rsidRPr="00484A83">
        <w:rPr>
          <w:sz w:val="24"/>
          <w:szCs w:val="24"/>
        </w:rPr>
        <w:t>in</w:t>
      </w:r>
      <w:r w:rsidRPr="00484A83">
        <w:rPr>
          <w:spacing w:val="-10"/>
          <w:sz w:val="24"/>
          <w:szCs w:val="24"/>
        </w:rPr>
        <w:t xml:space="preserve"> </w:t>
      </w:r>
      <w:r w:rsidRPr="00484A83">
        <w:rPr>
          <w:sz w:val="24"/>
          <w:szCs w:val="24"/>
        </w:rPr>
        <w:t>understanding</w:t>
      </w:r>
      <w:r w:rsidRPr="00484A83">
        <w:rPr>
          <w:spacing w:val="-14"/>
          <w:sz w:val="24"/>
          <w:szCs w:val="24"/>
        </w:rPr>
        <w:t xml:space="preserve"> </w:t>
      </w:r>
      <w:r w:rsidRPr="00484A83">
        <w:rPr>
          <w:sz w:val="24"/>
          <w:szCs w:val="24"/>
        </w:rPr>
        <w:t>the</w:t>
      </w:r>
      <w:r w:rsidRPr="00484A83">
        <w:rPr>
          <w:spacing w:val="-12"/>
          <w:sz w:val="24"/>
          <w:szCs w:val="24"/>
        </w:rPr>
        <w:t xml:space="preserve"> </w:t>
      </w:r>
      <w:r w:rsidRPr="00484A83">
        <w:rPr>
          <w:sz w:val="24"/>
          <w:szCs w:val="24"/>
        </w:rPr>
        <w:t>contradictions</w:t>
      </w:r>
      <w:r w:rsidRPr="00484A83">
        <w:rPr>
          <w:spacing w:val="-12"/>
          <w:sz w:val="24"/>
          <w:szCs w:val="24"/>
        </w:rPr>
        <w:t xml:space="preserve"> </w:t>
      </w:r>
      <w:r w:rsidRPr="00484A83">
        <w:rPr>
          <w:sz w:val="24"/>
          <w:szCs w:val="24"/>
        </w:rPr>
        <w:t>that</w:t>
      </w:r>
      <w:r w:rsidRPr="00484A83">
        <w:rPr>
          <w:spacing w:val="-12"/>
          <w:sz w:val="24"/>
          <w:szCs w:val="24"/>
        </w:rPr>
        <w:t xml:space="preserve"> </w:t>
      </w:r>
      <w:r w:rsidRPr="00484A83">
        <w:rPr>
          <w:sz w:val="24"/>
          <w:szCs w:val="24"/>
        </w:rPr>
        <w:t>exist</w:t>
      </w:r>
      <w:r w:rsidRPr="00484A83">
        <w:rPr>
          <w:spacing w:val="-9"/>
          <w:sz w:val="24"/>
          <w:szCs w:val="24"/>
        </w:rPr>
        <w:t xml:space="preserve"> </w:t>
      </w:r>
      <w:r w:rsidRPr="00484A83">
        <w:rPr>
          <w:sz w:val="24"/>
          <w:szCs w:val="24"/>
        </w:rPr>
        <w:t>between</w:t>
      </w:r>
      <w:r w:rsidRPr="00484A83">
        <w:rPr>
          <w:spacing w:val="-10"/>
          <w:sz w:val="24"/>
          <w:szCs w:val="24"/>
        </w:rPr>
        <w:t xml:space="preserve"> </w:t>
      </w:r>
      <w:r w:rsidRPr="00484A83">
        <w:rPr>
          <w:sz w:val="24"/>
          <w:szCs w:val="24"/>
        </w:rPr>
        <w:t>qualitative</w:t>
      </w:r>
      <w:r w:rsidRPr="00484A83">
        <w:rPr>
          <w:spacing w:val="-10"/>
          <w:sz w:val="24"/>
          <w:szCs w:val="24"/>
        </w:rPr>
        <w:t xml:space="preserve"> </w:t>
      </w:r>
      <w:r w:rsidRPr="00484A83">
        <w:rPr>
          <w:sz w:val="24"/>
          <w:szCs w:val="24"/>
        </w:rPr>
        <w:t>and</w:t>
      </w:r>
      <w:r w:rsidRPr="00484A83">
        <w:rPr>
          <w:spacing w:val="-12"/>
          <w:sz w:val="24"/>
          <w:szCs w:val="24"/>
        </w:rPr>
        <w:t xml:space="preserve"> </w:t>
      </w:r>
      <w:r w:rsidRPr="00484A83">
        <w:rPr>
          <w:sz w:val="24"/>
          <w:szCs w:val="24"/>
        </w:rPr>
        <w:t>quantitative</w:t>
      </w:r>
      <w:r w:rsidRPr="00484A83">
        <w:rPr>
          <w:spacing w:val="-10"/>
          <w:sz w:val="24"/>
          <w:szCs w:val="24"/>
        </w:rPr>
        <w:t xml:space="preserve"> </w:t>
      </w:r>
      <w:r w:rsidRPr="00484A83">
        <w:rPr>
          <w:sz w:val="24"/>
          <w:szCs w:val="24"/>
        </w:rPr>
        <w:t>results.</w:t>
      </w:r>
      <w:r w:rsidRPr="00484A83">
        <w:rPr>
          <w:spacing w:val="-10"/>
          <w:sz w:val="24"/>
          <w:szCs w:val="24"/>
        </w:rPr>
        <w:t xml:space="preserve"> </w:t>
      </w:r>
      <w:r w:rsidRPr="00484A83">
        <w:rPr>
          <w:sz w:val="24"/>
          <w:szCs w:val="24"/>
        </w:rPr>
        <w:t>In</w:t>
      </w:r>
      <w:r w:rsidRPr="00484A83">
        <w:rPr>
          <w:spacing w:val="-11"/>
          <w:sz w:val="24"/>
          <w:szCs w:val="24"/>
        </w:rPr>
        <w:t xml:space="preserve"> </w:t>
      </w:r>
      <w:r w:rsidRPr="00484A83">
        <w:rPr>
          <w:sz w:val="24"/>
          <w:szCs w:val="24"/>
        </w:rPr>
        <w:t>addition, it</w:t>
      </w:r>
      <w:r w:rsidRPr="00484A83">
        <w:rPr>
          <w:spacing w:val="-11"/>
          <w:sz w:val="24"/>
          <w:szCs w:val="24"/>
        </w:rPr>
        <w:t xml:space="preserve"> </w:t>
      </w:r>
      <w:r w:rsidRPr="00484A83">
        <w:rPr>
          <w:sz w:val="24"/>
          <w:szCs w:val="24"/>
        </w:rPr>
        <w:t>was ensure</w:t>
      </w:r>
      <w:r w:rsidRPr="00484A83">
        <w:rPr>
          <w:spacing w:val="-10"/>
          <w:sz w:val="24"/>
          <w:szCs w:val="24"/>
        </w:rPr>
        <w:t xml:space="preserve">d </w:t>
      </w:r>
      <w:r w:rsidRPr="00484A83">
        <w:rPr>
          <w:sz w:val="24"/>
          <w:szCs w:val="24"/>
        </w:rPr>
        <w:t>that</w:t>
      </w:r>
      <w:r w:rsidRPr="00484A83">
        <w:rPr>
          <w:spacing w:val="-10"/>
          <w:sz w:val="24"/>
          <w:szCs w:val="24"/>
        </w:rPr>
        <w:t xml:space="preserve"> </w:t>
      </w:r>
      <w:r w:rsidRPr="00484A83">
        <w:rPr>
          <w:sz w:val="24"/>
          <w:szCs w:val="24"/>
        </w:rPr>
        <w:t>the</w:t>
      </w:r>
      <w:r w:rsidRPr="00484A83">
        <w:rPr>
          <w:spacing w:val="-11"/>
          <w:sz w:val="24"/>
          <w:szCs w:val="24"/>
        </w:rPr>
        <w:t xml:space="preserve"> </w:t>
      </w:r>
      <w:r w:rsidRPr="00484A83">
        <w:rPr>
          <w:sz w:val="24"/>
          <w:szCs w:val="24"/>
        </w:rPr>
        <w:t>results</w:t>
      </w:r>
      <w:r w:rsidRPr="00484A83">
        <w:rPr>
          <w:spacing w:val="-9"/>
          <w:sz w:val="24"/>
          <w:szCs w:val="24"/>
        </w:rPr>
        <w:t xml:space="preserve"> </w:t>
      </w:r>
      <w:r w:rsidRPr="00484A83">
        <w:rPr>
          <w:sz w:val="24"/>
          <w:szCs w:val="24"/>
        </w:rPr>
        <w:t>of</w:t>
      </w:r>
      <w:r w:rsidRPr="00484A83">
        <w:rPr>
          <w:spacing w:val="-10"/>
          <w:sz w:val="24"/>
          <w:szCs w:val="24"/>
        </w:rPr>
        <w:t xml:space="preserve"> </w:t>
      </w:r>
      <w:r w:rsidRPr="00484A83">
        <w:rPr>
          <w:sz w:val="24"/>
          <w:szCs w:val="24"/>
        </w:rPr>
        <w:t>the</w:t>
      </w:r>
      <w:r w:rsidRPr="00484A83">
        <w:rPr>
          <w:spacing w:val="-11"/>
          <w:sz w:val="24"/>
          <w:szCs w:val="24"/>
        </w:rPr>
        <w:t xml:space="preserve"> </w:t>
      </w:r>
      <w:r w:rsidRPr="00484A83">
        <w:rPr>
          <w:sz w:val="24"/>
          <w:szCs w:val="24"/>
        </w:rPr>
        <w:t>study</w:t>
      </w:r>
      <w:r w:rsidRPr="00484A83">
        <w:rPr>
          <w:spacing w:val="-11"/>
          <w:sz w:val="24"/>
          <w:szCs w:val="24"/>
        </w:rPr>
        <w:t xml:space="preserve"> </w:t>
      </w:r>
      <w:r w:rsidRPr="00484A83">
        <w:rPr>
          <w:sz w:val="24"/>
          <w:szCs w:val="24"/>
        </w:rPr>
        <w:t>reflect</w:t>
      </w:r>
      <w:r w:rsidRPr="00484A83">
        <w:rPr>
          <w:spacing w:val="-13"/>
          <w:sz w:val="24"/>
          <w:szCs w:val="24"/>
        </w:rPr>
        <w:t xml:space="preserve"> </w:t>
      </w:r>
      <w:r w:rsidRPr="00484A83">
        <w:rPr>
          <w:sz w:val="24"/>
          <w:szCs w:val="24"/>
        </w:rPr>
        <w:lastRenderedPageBreak/>
        <w:t>the</w:t>
      </w:r>
      <w:r w:rsidRPr="00484A83">
        <w:rPr>
          <w:spacing w:val="-11"/>
          <w:sz w:val="24"/>
          <w:szCs w:val="24"/>
        </w:rPr>
        <w:t xml:space="preserve"> </w:t>
      </w:r>
      <w:r w:rsidRPr="00484A83">
        <w:rPr>
          <w:sz w:val="24"/>
          <w:szCs w:val="24"/>
        </w:rPr>
        <w:t>reality</w:t>
      </w:r>
      <w:r w:rsidRPr="00484A83">
        <w:rPr>
          <w:spacing w:val="-13"/>
          <w:sz w:val="24"/>
          <w:szCs w:val="24"/>
        </w:rPr>
        <w:t xml:space="preserve"> </w:t>
      </w:r>
      <w:r w:rsidRPr="00484A83">
        <w:rPr>
          <w:sz w:val="24"/>
          <w:szCs w:val="24"/>
        </w:rPr>
        <w:t>of</w:t>
      </w:r>
      <w:r w:rsidRPr="00484A83">
        <w:rPr>
          <w:spacing w:val="-8"/>
          <w:sz w:val="24"/>
          <w:szCs w:val="24"/>
        </w:rPr>
        <w:t xml:space="preserve"> </w:t>
      </w:r>
      <w:r w:rsidRPr="00484A83">
        <w:rPr>
          <w:sz w:val="24"/>
          <w:szCs w:val="24"/>
        </w:rPr>
        <w:t>participants'</w:t>
      </w:r>
      <w:r w:rsidRPr="00484A83">
        <w:rPr>
          <w:spacing w:val="-13"/>
          <w:sz w:val="24"/>
          <w:szCs w:val="24"/>
        </w:rPr>
        <w:t xml:space="preserve"> </w:t>
      </w:r>
      <w:r w:rsidRPr="00484A83">
        <w:rPr>
          <w:sz w:val="24"/>
          <w:szCs w:val="24"/>
        </w:rPr>
        <w:t>experiences</w:t>
      </w:r>
      <w:r w:rsidRPr="00484A83">
        <w:rPr>
          <w:spacing w:val="-12"/>
          <w:sz w:val="24"/>
          <w:szCs w:val="24"/>
        </w:rPr>
        <w:t xml:space="preserve"> </w:t>
      </w:r>
      <w:r w:rsidRPr="00484A83">
        <w:rPr>
          <w:sz w:val="24"/>
          <w:szCs w:val="24"/>
        </w:rPr>
        <w:t>and</w:t>
      </w:r>
      <w:r w:rsidRPr="00484A83">
        <w:rPr>
          <w:spacing w:val="-11"/>
          <w:sz w:val="24"/>
          <w:szCs w:val="24"/>
        </w:rPr>
        <w:t xml:space="preserve"> </w:t>
      </w:r>
      <w:r w:rsidRPr="00484A83">
        <w:rPr>
          <w:sz w:val="24"/>
          <w:szCs w:val="24"/>
        </w:rPr>
        <w:t>enhance</w:t>
      </w:r>
      <w:r w:rsidRPr="00484A83">
        <w:rPr>
          <w:spacing w:val="-10"/>
          <w:sz w:val="24"/>
          <w:szCs w:val="24"/>
        </w:rPr>
        <w:t xml:space="preserve"> </w:t>
      </w:r>
      <w:r w:rsidRPr="00484A83">
        <w:rPr>
          <w:sz w:val="24"/>
          <w:szCs w:val="24"/>
        </w:rPr>
        <w:t>the</w:t>
      </w:r>
      <w:r w:rsidRPr="00484A83">
        <w:rPr>
          <w:spacing w:val="-9"/>
          <w:sz w:val="24"/>
          <w:szCs w:val="24"/>
        </w:rPr>
        <w:t xml:space="preserve"> </w:t>
      </w:r>
      <w:r w:rsidRPr="00484A83">
        <w:rPr>
          <w:sz w:val="24"/>
          <w:szCs w:val="24"/>
        </w:rPr>
        <w:t>positive educational interaction (Agency for Healthcare Research and Quality,</w:t>
      </w:r>
      <w:r w:rsidRPr="00484A83">
        <w:rPr>
          <w:spacing w:val="-4"/>
          <w:sz w:val="24"/>
          <w:szCs w:val="24"/>
        </w:rPr>
        <w:t xml:space="preserve"> </w:t>
      </w:r>
      <w:r w:rsidRPr="00484A83">
        <w:rPr>
          <w:sz w:val="24"/>
          <w:szCs w:val="24"/>
        </w:rPr>
        <w:t>2013)</w:t>
      </w:r>
      <w:proofErr w:type="gramStart"/>
      <w:r w:rsidRPr="00484A83">
        <w:rPr>
          <w:sz w:val="24"/>
          <w:szCs w:val="24"/>
        </w:rPr>
        <w:t>.</w:t>
      </w:r>
      <w:bookmarkStart w:id="9" w:name="_bookmark21"/>
      <w:bookmarkEnd w:id="9"/>
      <w:r w:rsidRPr="00484A83">
        <w:rPr>
          <w:sz w:val="24"/>
          <w:szCs w:val="24"/>
        </w:rPr>
        <w:t>#</w:t>
      </w:r>
      <w:proofErr w:type="gramEnd"/>
    </w:p>
    <w:p w:rsidR="00786E04" w:rsidRPr="00484A83" w:rsidRDefault="002970B1" w:rsidP="00247713">
      <w:pPr>
        <w:pStyle w:val="BodyText"/>
        <w:spacing w:before="61" w:line="360" w:lineRule="auto"/>
        <w:ind w:left="1440" w:right="476"/>
        <w:jc w:val="both"/>
        <w:rPr>
          <w:b/>
          <w:sz w:val="24"/>
          <w:szCs w:val="24"/>
        </w:rPr>
      </w:pPr>
      <w:r w:rsidRPr="00484A83">
        <w:rPr>
          <w:b/>
          <w:sz w:val="24"/>
          <w:szCs w:val="24"/>
        </w:rPr>
        <w:t>Sampling Plans and Data Collections</w:t>
      </w:r>
      <w:r w:rsidRPr="00484A83">
        <w:rPr>
          <w:b/>
          <w:spacing w:val="-2"/>
          <w:sz w:val="24"/>
          <w:szCs w:val="24"/>
        </w:rPr>
        <w:t xml:space="preserve"> </w:t>
      </w:r>
      <w:r w:rsidRPr="00484A83">
        <w:rPr>
          <w:b/>
          <w:sz w:val="24"/>
          <w:szCs w:val="24"/>
        </w:rPr>
        <w:t>Methods</w:t>
      </w:r>
    </w:p>
    <w:p w:rsidR="00786E04" w:rsidRPr="00484A83" w:rsidRDefault="002970B1">
      <w:pPr>
        <w:pStyle w:val="Heading4"/>
        <w:spacing w:before="27"/>
        <w:jc w:val="both"/>
        <w:rPr>
          <w:sz w:val="24"/>
          <w:szCs w:val="24"/>
        </w:rPr>
      </w:pPr>
      <w:r w:rsidRPr="00484A83">
        <w:rPr>
          <w:sz w:val="24"/>
          <w:szCs w:val="24"/>
        </w:rPr>
        <w:t>Online Questionnaire</w:t>
      </w:r>
    </w:p>
    <w:p w:rsidR="00786E04" w:rsidRPr="00484A83" w:rsidRDefault="00786E04">
      <w:pPr>
        <w:pStyle w:val="BodyText"/>
        <w:spacing w:before="11"/>
        <w:rPr>
          <w:b/>
          <w:sz w:val="24"/>
          <w:szCs w:val="24"/>
        </w:rPr>
      </w:pPr>
    </w:p>
    <w:p w:rsidR="00786E04" w:rsidRPr="00484A83" w:rsidRDefault="002970B1">
      <w:pPr>
        <w:pStyle w:val="BodyText"/>
        <w:spacing w:line="360" w:lineRule="auto"/>
        <w:ind w:left="1440" w:right="472"/>
        <w:jc w:val="both"/>
        <w:rPr>
          <w:sz w:val="24"/>
          <w:szCs w:val="24"/>
        </w:rPr>
      </w:pPr>
      <w:r w:rsidRPr="00484A83">
        <w:rPr>
          <w:sz w:val="24"/>
          <w:szCs w:val="24"/>
        </w:rPr>
        <w:t>This study attempted to include a sample representing managerial-level employees in the UAE's public and</w:t>
      </w:r>
      <w:r w:rsidRPr="00484A83">
        <w:rPr>
          <w:spacing w:val="-13"/>
          <w:sz w:val="24"/>
          <w:szCs w:val="24"/>
        </w:rPr>
        <w:t xml:space="preserve"> </w:t>
      </w:r>
      <w:r w:rsidRPr="00484A83">
        <w:rPr>
          <w:sz w:val="24"/>
          <w:szCs w:val="24"/>
        </w:rPr>
        <w:t>private</w:t>
      </w:r>
      <w:r w:rsidRPr="00484A83">
        <w:rPr>
          <w:spacing w:val="-12"/>
          <w:sz w:val="24"/>
          <w:szCs w:val="24"/>
        </w:rPr>
        <w:t xml:space="preserve"> </w:t>
      </w:r>
      <w:r w:rsidRPr="00484A83">
        <w:rPr>
          <w:sz w:val="24"/>
          <w:szCs w:val="24"/>
        </w:rPr>
        <w:t>sectors.</w:t>
      </w:r>
      <w:r w:rsidRPr="00484A83">
        <w:rPr>
          <w:spacing w:val="-14"/>
          <w:sz w:val="24"/>
          <w:szCs w:val="24"/>
        </w:rPr>
        <w:t xml:space="preserve"> </w:t>
      </w:r>
      <w:r w:rsidRPr="00484A83">
        <w:rPr>
          <w:sz w:val="24"/>
          <w:szCs w:val="24"/>
        </w:rPr>
        <w:t>Therefore,</w:t>
      </w:r>
      <w:r w:rsidRPr="00484A83">
        <w:rPr>
          <w:spacing w:val="-12"/>
          <w:sz w:val="24"/>
          <w:szCs w:val="24"/>
        </w:rPr>
        <w:t xml:space="preserve"> </w:t>
      </w:r>
      <w:r w:rsidRPr="00484A83">
        <w:rPr>
          <w:sz w:val="24"/>
          <w:szCs w:val="24"/>
        </w:rPr>
        <w:t>only</w:t>
      </w:r>
      <w:r w:rsidRPr="00484A83">
        <w:rPr>
          <w:spacing w:val="-14"/>
          <w:sz w:val="24"/>
          <w:szCs w:val="24"/>
        </w:rPr>
        <w:t xml:space="preserve"> </w:t>
      </w:r>
      <w:r w:rsidRPr="00484A83">
        <w:rPr>
          <w:sz w:val="24"/>
          <w:szCs w:val="24"/>
        </w:rPr>
        <w:t>managerial-level</w:t>
      </w:r>
      <w:r w:rsidRPr="00484A83">
        <w:rPr>
          <w:spacing w:val="-13"/>
          <w:sz w:val="24"/>
          <w:szCs w:val="24"/>
        </w:rPr>
        <w:t xml:space="preserve"> </w:t>
      </w:r>
      <w:r w:rsidRPr="00484A83">
        <w:rPr>
          <w:sz w:val="24"/>
          <w:szCs w:val="24"/>
        </w:rPr>
        <w:t>employees</w:t>
      </w:r>
      <w:r w:rsidRPr="00484A83">
        <w:rPr>
          <w:spacing w:val="-11"/>
          <w:sz w:val="24"/>
          <w:szCs w:val="24"/>
        </w:rPr>
        <w:t xml:space="preserve"> </w:t>
      </w:r>
      <w:r w:rsidRPr="00484A83">
        <w:rPr>
          <w:sz w:val="24"/>
          <w:szCs w:val="24"/>
        </w:rPr>
        <w:t>of</w:t>
      </w:r>
      <w:r w:rsidRPr="00484A83">
        <w:rPr>
          <w:spacing w:val="-11"/>
          <w:sz w:val="24"/>
          <w:szCs w:val="24"/>
        </w:rPr>
        <w:t xml:space="preserve"> </w:t>
      </w:r>
      <w:r w:rsidRPr="00484A83">
        <w:rPr>
          <w:sz w:val="24"/>
          <w:szCs w:val="24"/>
        </w:rPr>
        <w:t>numerous</w:t>
      </w:r>
      <w:r w:rsidRPr="00484A83">
        <w:rPr>
          <w:spacing w:val="-11"/>
          <w:sz w:val="24"/>
          <w:szCs w:val="24"/>
        </w:rPr>
        <w:t xml:space="preserve"> </w:t>
      </w:r>
      <w:r w:rsidRPr="00484A83">
        <w:rPr>
          <w:sz w:val="24"/>
          <w:szCs w:val="24"/>
        </w:rPr>
        <w:t>public</w:t>
      </w:r>
      <w:r w:rsidRPr="00484A83">
        <w:rPr>
          <w:spacing w:val="-15"/>
          <w:sz w:val="24"/>
          <w:szCs w:val="24"/>
        </w:rPr>
        <w:t xml:space="preserve"> </w:t>
      </w:r>
      <w:r w:rsidRPr="00484A83">
        <w:rPr>
          <w:sz w:val="24"/>
          <w:szCs w:val="24"/>
        </w:rPr>
        <w:t>and</w:t>
      </w:r>
      <w:r w:rsidRPr="00484A83">
        <w:rPr>
          <w:spacing w:val="-12"/>
          <w:sz w:val="24"/>
          <w:szCs w:val="24"/>
        </w:rPr>
        <w:t xml:space="preserve"> </w:t>
      </w:r>
      <w:r w:rsidRPr="00484A83">
        <w:rPr>
          <w:sz w:val="24"/>
          <w:szCs w:val="24"/>
        </w:rPr>
        <w:t>private</w:t>
      </w:r>
      <w:r w:rsidRPr="00484A83">
        <w:rPr>
          <w:spacing w:val="-14"/>
          <w:sz w:val="24"/>
          <w:szCs w:val="24"/>
        </w:rPr>
        <w:t xml:space="preserve"> </w:t>
      </w:r>
      <w:r w:rsidRPr="00484A83">
        <w:rPr>
          <w:sz w:val="24"/>
          <w:szCs w:val="24"/>
        </w:rPr>
        <w:t>organizations were</w:t>
      </w:r>
      <w:r w:rsidRPr="00484A83">
        <w:rPr>
          <w:spacing w:val="-14"/>
          <w:sz w:val="24"/>
          <w:szCs w:val="24"/>
        </w:rPr>
        <w:t xml:space="preserve"> </w:t>
      </w:r>
      <w:r w:rsidRPr="00484A83">
        <w:rPr>
          <w:sz w:val="24"/>
          <w:szCs w:val="24"/>
        </w:rPr>
        <w:t>invited</w:t>
      </w:r>
      <w:r w:rsidRPr="00484A83">
        <w:rPr>
          <w:spacing w:val="-13"/>
          <w:sz w:val="24"/>
          <w:szCs w:val="24"/>
        </w:rPr>
        <w:t xml:space="preserve"> </w:t>
      </w:r>
      <w:r w:rsidRPr="00484A83">
        <w:rPr>
          <w:sz w:val="24"/>
          <w:szCs w:val="24"/>
        </w:rPr>
        <w:t>to</w:t>
      </w:r>
      <w:r w:rsidRPr="00484A83">
        <w:rPr>
          <w:spacing w:val="-13"/>
          <w:sz w:val="24"/>
          <w:szCs w:val="24"/>
        </w:rPr>
        <w:t xml:space="preserve"> </w:t>
      </w:r>
      <w:r w:rsidRPr="00484A83">
        <w:rPr>
          <w:sz w:val="24"/>
          <w:szCs w:val="24"/>
        </w:rPr>
        <w:t>participate</w:t>
      </w:r>
      <w:r w:rsidRPr="00484A83">
        <w:rPr>
          <w:spacing w:val="-13"/>
          <w:sz w:val="24"/>
          <w:szCs w:val="24"/>
        </w:rPr>
        <w:t xml:space="preserve"> </w:t>
      </w:r>
      <w:r w:rsidRPr="00484A83">
        <w:rPr>
          <w:sz w:val="24"/>
          <w:szCs w:val="24"/>
        </w:rPr>
        <w:t>in</w:t>
      </w:r>
      <w:r w:rsidRPr="00484A83">
        <w:rPr>
          <w:spacing w:val="-13"/>
          <w:sz w:val="24"/>
          <w:szCs w:val="24"/>
        </w:rPr>
        <w:t xml:space="preserve"> </w:t>
      </w:r>
      <w:r w:rsidRPr="00484A83">
        <w:rPr>
          <w:sz w:val="24"/>
          <w:szCs w:val="24"/>
        </w:rPr>
        <w:t>the</w:t>
      </w:r>
      <w:r w:rsidRPr="00484A83">
        <w:rPr>
          <w:spacing w:val="-13"/>
          <w:sz w:val="24"/>
          <w:szCs w:val="24"/>
        </w:rPr>
        <w:t xml:space="preserve"> </w:t>
      </w:r>
      <w:r w:rsidRPr="00484A83">
        <w:rPr>
          <w:sz w:val="24"/>
          <w:szCs w:val="24"/>
        </w:rPr>
        <w:t>study.</w:t>
      </w:r>
      <w:r w:rsidRPr="00484A83">
        <w:rPr>
          <w:spacing w:val="-12"/>
          <w:sz w:val="24"/>
          <w:szCs w:val="24"/>
        </w:rPr>
        <w:t xml:space="preserve"> </w:t>
      </w:r>
      <w:r w:rsidRPr="00484A83">
        <w:rPr>
          <w:sz w:val="24"/>
          <w:szCs w:val="24"/>
        </w:rPr>
        <w:t>The</w:t>
      </w:r>
      <w:r w:rsidRPr="00484A83">
        <w:rPr>
          <w:spacing w:val="-13"/>
          <w:sz w:val="24"/>
          <w:szCs w:val="24"/>
        </w:rPr>
        <w:t xml:space="preserve"> </w:t>
      </w:r>
      <w:r w:rsidRPr="00484A83">
        <w:rPr>
          <w:sz w:val="24"/>
          <w:szCs w:val="24"/>
        </w:rPr>
        <w:t>sampling</w:t>
      </w:r>
      <w:r w:rsidRPr="00484A83">
        <w:rPr>
          <w:spacing w:val="-16"/>
          <w:sz w:val="24"/>
          <w:szCs w:val="24"/>
        </w:rPr>
        <w:t xml:space="preserve"> </w:t>
      </w:r>
      <w:r w:rsidRPr="00484A83">
        <w:rPr>
          <w:sz w:val="24"/>
          <w:szCs w:val="24"/>
        </w:rPr>
        <w:t>technique</w:t>
      </w:r>
      <w:r w:rsidRPr="00484A83">
        <w:rPr>
          <w:spacing w:val="-11"/>
          <w:sz w:val="24"/>
          <w:szCs w:val="24"/>
        </w:rPr>
        <w:t xml:space="preserve"> </w:t>
      </w:r>
      <w:r w:rsidRPr="00484A83">
        <w:rPr>
          <w:sz w:val="24"/>
          <w:szCs w:val="24"/>
        </w:rPr>
        <w:t>utilized</w:t>
      </w:r>
      <w:r w:rsidRPr="00484A83">
        <w:rPr>
          <w:spacing w:val="-13"/>
          <w:sz w:val="24"/>
          <w:szCs w:val="24"/>
        </w:rPr>
        <w:t xml:space="preserve"> </w:t>
      </w:r>
      <w:r w:rsidRPr="00484A83">
        <w:rPr>
          <w:sz w:val="24"/>
          <w:szCs w:val="24"/>
        </w:rPr>
        <w:t>in</w:t>
      </w:r>
      <w:r w:rsidRPr="00484A83">
        <w:rPr>
          <w:spacing w:val="-13"/>
          <w:sz w:val="24"/>
          <w:szCs w:val="24"/>
        </w:rPr>
        <w:t xml:space="preserve"> </w:t>
      </w:r>
      <w:r w:rsidRPr="00484A83">
        <w:rPr>
          <w:sz w:val="24"/>
          <w:szCs w:val="24"/>
        </w:rPr>
        <w:t>this</w:t>
      </w:r>
      <w:r w:rsidRPr="00484A83">
        <w:rPr>
          <w:spacing w:val="-13"/>
          <w:sz w:val="24"/>
          <w:szCs w:val="24"/>
        </w:rPr>
        <w:t xml:space="preserve"> </w:t>
      </w:r>
      <w:r w:rsidRPr="00484A83">
        <w:rPr>
          <w:sz w:val="24"/>
          <w:szCs w:val="24"/>
        </w:rPr>
        <w:t>study</w:t>
      </w:r>
      <w:r w:rsidRPr="00484A83">
        <w:rPr>
          <w:spacing w:val="-15"/>
          <w:sz w:val="24"/>
          <w:szCs w:val="24"/>
        </w:rPr>
        <w:t xml:space="preserve"> </w:t>
      </w:r>
      <w:r w:rsidRPr="00484A83">
        <w:rPr>
          <w:sz w:val="24"/>
          <w:szCs w:val="24"/>
        </w:rPr>
        <w:t>is</w:t>
      </w:r>
      <w:r w:rsidRPr="00484A83">
        <w:rPr>
          <w:spacing w:val="-13"/>
          <w:sz w:val="24"/>
          <w:szCs w:val="24"/>
        </w:rPr>
        <w:t xml:space="preserve"> </w:t>
      </w:r>
      <w:r w:rsidRPr="00484A83">
        <w:rPr>
          <w:sz w:val="24"/>
          <w:szCs w:val="24"/>
        </w:rPr>
        <w:t>probability</w:t>
      </w:r>
      <w:r w:rsidRPr="00484A83">
        <w:rPr>
          <w:spacing w:val="-16"/>
          <w:sz w:val="24"/>
          <w:szCs w:val="24"/>
        </w:rPr>
        <w:t xml:space="preserve"> </w:t>
      </w:r>
      <w:r w:rsidRPr="00484A83">
        <w:rPr>
          <w:sz w:val="24"/>
          <w:szCs w:val="24"/>
        </w:rPr>
        <w:t>sampling where</w:t>
      </w:r>
      <w:r w:rsidRPr="00484A83">
        <w:rPr>
          <w:spacing w:val="-6"/>
          <w:sz w:val="24"/>
          <w:szCs w:val="24"/>
        </w:rPr>
        <w:t xml:space="preserve"> </w:t>
      </w:r>
      <w:r w:rsidRPr="00484A83">
        <w:rPr>
          <w:sz w:val="24"/>
          <w:szCs w:val="24"/>
        </w:rPr>
        <w:t>all</w:t>
      </w:r>
      <w:r w:rsidRPr="00484A83">
        <w:rPr>
          <w:spacing w:val="-5"/>
          <w:sz w:val="24"/>
          <w:szCs w:val="24"/>
        </w:rPr>
        <w:t xml:space="preserve"> </w:t>
      </w:r>
      <w:r w:rsidRPr="00484A83">
        <w:rPr>
          <w:sz w:val="24"/>
          <w:szCs w:val="24"/>
        </w:rPr>
        <w:t>of</w:t>
      </w:r>
      <w:r w:rsidRPr="00484A83">
        <w:rPr>
          <w:spacing w:val="-5"/>
          <w:sz w:val="24"/>
          <w:szCs w:val="24"/>
        </w:rPr>
        <w:t xml:space="preserve"> </w:t>
      </w:r>
      <w:r w:rsidRPr="00484A83">
        <w:rPr>
          <w:sz w:val="24"/>
          <w:szCs w:val="24"/>
        </w:rPr>
        <w:t>the</w:t>
      </w:r>
      <w:r w:rsidRPr="00484A83">
        <w:rPr>
          <w:spacing w:val="-5"/>
          <w:sz w:val="24"/>
          <w:szCs w:val="24"/>
        </w:rPr>
        <w:t xml:space="preserve"> </w:t>
      </w:r>
      <w:r w:rsidRPr="00484A83">
        <w:rPr>
          <w:sz w:val="24"/>
          <w:szCs w:val="24"/>
        </w:rPr>
        <w:t>participants</w:t>
      </w:r>
      <w:r w:rsidRPr="00484A83">
        <w:rPr>
          <w:spacing w:val="-8"/>
          <w:sz w:val="24"/>
          <w:szCs w:val="24"/>
        </w:rPr>
        <w:t xml:space="preserve"> </w:t>
      </w:r>
      <w:r w:rsidRPr="00484A83">
        <w:rPr>
          <w:sz w:val="24"/>
          <w:szCs w:val="24"/>
        </w:rPr>
        <w:t>have</w:t>
      </w:r>
      <w:r w:rsidRPr="00484A83">
        <w:rPr>
          <w:spacing w:val="-5"/>
          <w:sz w:val="24"/>
          <w:szCs w:val="24"/>
        </w:rPr>
        <w:t xml:space="preserve"> </w:t>
      </w:r>
      <w:r w:rsidRPr="00484A83">
        <w:rPr>
          <w:sz w:val="24"/>
          <w:szCs w:val="24"/>
        </w:rPr>
        <w:t>an</w:t>
      </w:r>
      <w:r w:rsidRPr="00484A83">
        <w:rPr>
          <w:spacing w:val="-4"/>
          <w:sz w:val="24"/>
          <w:szCs w:val="24"/>
        </w:rPr>
        <w:t xml:space="preserve"> </w:t>
      </w:r>
      <w:r w:rsidRPr="00484A83">
        <w:rPr>
          <w:sz w:val="24"/>
          <w:szCs w:val="24"/>
        </w:rPr>
        <w:t>equal</w:t>
      </w:r>
      <w:r w:rsidRPr="00484A83">
        <w:rPr>
          <w:spacing w:val="-5"/>
          <w:sz w:val="24"/>
          <w:szCs w:val="24"/>
        </w:rPr>
        <w:t xml:space="preserve"> </w:t>
      </w:r>
      <w:r w:rsidRPr="00484A83">
        <w:rPr>
          <w:sz w:val="24"/>
          <w:szCs w:val="24"/>
        </w:rPr>
        <w:t>chance</w:t>
      </w:r>
      <w:r w:rsidRPr="00484A83">
        <w:rPr>
          <w:spacing w:val="-5"/>
          <w:sz w:val="24"/>
          <w:szCs w:val="24"/>
        </w:rPr>
        <w:t xml:space="preserve"> </w:t>
      </w:r>
      <w:r w:rsidRPr="00484A83">
        <w:rPr>
          <w:sz w:val="24"/>
          <w:szCs w:val="24"/>
        </w:rPr>
        <w:t>to</w:t>
      </w:r>
      <w:r w:rsidRPr="00484A83">
        <w:rPr>
          <w:spacing w:val="-6"/>
          <w:sz w:val="24"/>
          <w:szCs w:val="24"/>
        </w:rPr>
        <w:t xml:space="preserve"> </w:t>
      </w:r>
      <w:r w:rsidRPr="00484A83">
        <w:rPr>
          <w:sz w:val="24"/>
          <w:szCs w:val="24"/>
        </w:rPr>
        <w:t>be</w:t>
      </w:r>
      <w:r w:rsidRPr="00484A83">
        <w:rPr>
          <w:spacing w:val="-8"/>
          <w:sz w:val="24"/>
          <w:szCs w:val="24"/>
        </w:rPr>
        <w:t xml:space="preserve"> </w:t>
      </w:r>
      <w:r w:rsidRPr="00484A83">
        <w:rPr>
          <w:sz w:val="24"/>
          <w:szCs w:val="24"/>
        </w:rPr>
        <w:t>chosen</w:t>
      </w:r>
      <w:r w:rsidRPr="00484A83">
        <w:rPr>
          <w:spacing w:val="-7"/>
          <w:sz w:val="24"/>
          <w:szCs w:val="24"/>
        </w:rPr>
        <w:t xml:space="preserve"> </w:t>
      </w:r>
      <w:r w:rsidRPr="00484A83">
        <w:rPr>
          <w:sz w:val="24"/>
          <w:szCs w:val="24"/>
        </w:rPr>
        <w:t>to</w:t>
      </w:r>
      <w:r w:rsidRPr="00484A83">
        <w:rPr>
          <w:spacing w:val="-6"/>
          <w:sz w:val="24"/>
          <w:szCs w:val="24"/>
        </w:rPr>
        <w:t xml:space="preserve"> </w:t>
      </w:r>
      <w:r w:rsidRPr="00484A83">
        <w:rPr>
          <w:sz w:val="24"/>
          <w:szCs w:val="24"/>
        </w:rPr>
        <w:t>represent</w:t>
      </w:r>
      <w:r w:rsidRPr="00484A83">
        <w:rPr>
          <w:spacing w:val="-5"/>
          <w:sz w:val="24"/>
          <w:szCs w:val="24"/>
        </w:rPr>
        <w:t xml:space="preserve"> </w:t>
      </w:r>
      <w:r w:rsidRPr="00484A83">
        <w:rPr>
          <w:sz w:val="24"/>
          <w:szCs w:val="24"/>
        </w:rPr>
        <w:t>their</w:t>
      </w:r>
      <w:r w:rsidRPr="00484A83">
        <w:rPr>
          <w:spacing w:val="-5"/>
          <w:sz w:val="24"/>
          <w:szCs w:val="24"/>
        </w:rPr>
        <w:t xml:space="preserve"> </w:t>
      </w:r>
      <w:r w:rsidRPr="00484A83">
        <w:rPr>
          <w:sz w:val="24"/>
          <w:szCs w:val="24"/>
        </w:rPr>
        <w:t>population.</w:t>
      </w:r>
      <w:r w:rsidRPr="00484A83">
        <w:rPr>
          <w:spacing w:val="-8"/>
          <w:sz w:val="24"/>
          <w:szCs w:val="24"/>
        </w:rPr>
        <w:t xml:space="preserve"> </w:t>
      </w:r>
      <w:r w:rsidRPr="00484A83">
        <w:rPr>
          <w:sz w:val="24"/>
          <w:szCs w:val="24"/>
        </w:rPr>
        <w:t>Once</w:t>
      </w:r>
      <w:r w:rsidRPr="00484A83">
        <w:rPr>
          <w:spacing w:val="-5"/>
          <w:sz w:val="24"/>
          <w:szCs w:val="24"/>
        </w:rPr>
        <w:t xml:space="preserve"> </w:t>
      </w:r>
      <w:r w:rsidRPr="00484A83">
        <w:rPr>
          <w:sz w:val="24"/>
          <w:szCs w:val="24"/>
        </w:rPr>
        <w:t>the sample was confirmed, questionnaires were sent with a requested response date. The questionnaire was the primary tool used in this study and consisted of a set of questions designed to collect data corresponding to the study's research objectives. Questionnaires were distributed to participants via email to decrease the response time as compared to other traditional</w:t>
      </w:r>
      <w:r w:rsidRPr="00484A83">
        <w:rPr>
          <w:spacing w:val="-14"/>
          <w:sz w:val="24"/>
          <w:szCs w:val="24"/>
        </w:rPr>
        <w:t xml:space="preserve"> </w:t>
      </w:r>
      <w:r w:rsidRPr="00484A83">
        <w:rPr>
          <w:sz w:val="24"/>
          <w:szCs w:val="24"/>
        </w:rPr>
        <w:t>methods.</w:t>
      </w:r>
    </w:p>
    <w:p w:rsidR="00610C7B" w:rsidRPr="00484A83" w:rsidRDefault="00610C7B">
      <w:pPr>
        <w:rPr>
          <w:sz w:val="24"/>
          <w:szCs w:val="24"/>
        </w:rPr>
      </w:pPr>
    </w:p>
    <w:p w:rsidR="00786E04" w:rsidRPr="00484A83" w:rsidRDefault="002970B1">
      <w:pPr>
        <w:pStyle w:val="BodyText"/>
        <w:spacing w:before="162"/>
        <w:ind w:left="1440"/>
        <w:jc w:val="both"/>
        <w:rPr>
          <w:sz w:val="24"/>
          <w:szCs w:val="24"/>
        </w:rPr>
      </w:pPr>
      <w:r w:rsidRPr="00484A83">
        <w:rPr>
          <w:sz w:val="24"/>
          <w:szCs w:val="24"/>
        </w:rPr>
        <w:t>The choice of distributing questionnaires was made based on the following advantages:</w:t>
      </w:r>
    </w:p>
    <w:p w:rsidR="00786E04" w:rsidRPr="00484A83" w:rsidRDefault="00786E04">
      <w:pPr>
        <w:pStyle w:val="BodyText"/>
        <w:spacing w:before="8"/>
        <w:rPr>
          <w:sz w:val="24"/>
          <w:szCs w:val="24"/>
        </w:rPr>
      </w:pPr>
    </w:p>
    <w:p w:rsidR="00786E04" w:rsidRPr="00484A83" w:rsidRDefault="002970B1" w:rsidP="00B21BF4">
      <w:pPr>
        <w:pStyle w:val="ListParagraph"/>
        <w:numPr>
          <w:ilvl w:val="0"/>
          <w:numId w:val="32"/>
        </w:numPr>
        <w:tabs>
          <w:tab w:val="left" w:pos="1671"/>
        </w:tabs>
        <w:spacing w:line="360" w:lineRule="auto"/>
        <w:ind w:right="479" w:firstLine="0"/>
        <w:jc w:val="both"/>
        <w:rPr>
          <w:sz w:val="24"/>
          <w:szCs w:val="24"/>
        </w:rPr>
      </w:pPr>
      <w:r w:rsidRPr="00484A83">
        <w:rPr>
          <w:sz w:val="24"/>
          <w:szCs w:val="24"/>
        </w:rPr>
        <w:t>Quick: Surveys that utilize email-based questionnaires can take a third of the time it takes to collect data</w:t>
      </w:r>
      <w:r w:rsidRPr="00484A83">
        <w:rPr>
          <w:spacing w:val="-4"/>
          <w:sz w:val="24"/>
          <w:szCs w:val="24"/>
        </w:rPr>
        <w:t xml:space="preserve"> </w:t>
      </w:r>
      <w:r w:rsidRPr="00484A83">
        <w:rPr>
          <w:sz w:val="24"/>
          <w:szCs w:val="24"/>
        </w:rPr>
        <w:t>compared</w:t>
      </w:r>
      <w:r w:rsidRPr="00484A83">
        <w:rPr>
          <w:spacing w:val="-3"/>
          <w:sz w:val="24"/>
          <w:szCs w:val="24"/>
        </w:rPr>
        <w:t xml:space="preserve"> </w:t>
      </w:r>
      <w:r w:rsidRPr="00484A83">
        <w:rPr>
          <w:sz w:val="24"/>
          <w:szCs w:val="24"/>
        </w:rPr>
        <w:t>to</w:t>
      </w:r>
      <w:r w:rsidRPr="00484A83">
        <w:rPr>
          <w:spacing w:val="-6"/>
          <w:sz w:val="24"/>
          <w:szCs w:val="24"/>
        </w:rPr>
        <w:t xml:space="preserve"> </w:t>
      </w:r>
      <w:r w:rsidRPr="00484A83">
        <w:rPr>
          <w:sz w:val="24"/>
          <w:szCs w:val="24"/>
        </w:rPr>
        <w:t>the</w:t>
      </w:r>
      <w:r w:rsidRPr="00484A83">
        <w:rPr>
          <w:spacing w:val="-3"/>
          <w:sz w:val="24"/>
          <w:szCs w:val="24"/>
        </w:rPr>
        <w:t xml:space="preserve"> </w:t>
      </w:r>
      <w:r w:rsidRPr="00484A83">
        <w:rPr>
          <w:sz w:val="24"/>
          <w:szCs w:val="24"/>
        </w:rPr>
        <w:t>traditional</w:t>
      </w:r>
      <w:r w:rsidRPr="00484A83">
        <w:rPr>
          <w:spacing w:val="-2"/>
          <w:sz w:val="24"/>
          <w:szCs w:val="24"/>
        </w:rPr>
        <w:t xml:space="preserve"> </w:t>
      </w:r>
      <w:r w:rsidRPr="00484A83">
        <w:rPr>
          <w:sz w:val="24"/>
          <w:szCs w:val="24"/>
        </w:rPr>
        <w:t>methods</w:t>
      </w:r>
      <w:r w:rsidRPr="00484A83">
        <w:rPr>
          <w:spacing w:val="-3"/>
          <w:sz w:val="24"/>
          <w:szCs w:val="24"/>
        </w:rPr>
        <w:t xml:space="preserve"> </w:t>
      </w:r>
      <w:r w:rsidRPr="00484A83">
        <w:rPr>
          <w:sz w:val="24"/>
          <w:szCs w:val="24"/>
        </w:rPr>
        <w:t>as</w:t>
      </w:r>
      <w:r w:rsidRPr="00484A83">
        <w:rPr>
          <w:spacing w:val="-3"/>
          <w:sz w:val="24"/>
          <w:szCs w:val="24"/>
        </w:rPr>
        <w:t xml:space="preserve"> </w:t>
      </w:r>
      <w:r w:rsidRPr="00484A83">
        <w:rPr>
          <w:sz w:val="24"/>
          <w:szCs w:val="24"/>
        </w:rPr>
        <w:t>the</w:t>
      </w:r>
      <w:r w:rsidRPr="00484A83">
        <w:rPr>
          <w:spacing w:val="-3"/>
          <w:sz w:val="24"/>
          <w:szCs w:val="24"/>
        </w:rPr>
        <w:t xml:space="preserve"> </w:t>
      </w:r>
      <w:r w:rsidRPr="00484A83">
        <w:rPr>
          <w:sz w:val="24"/>
          <w:szCs w:val="24"/>
        </w:rPr>
        <w:t>researcher</w:t>
      </w:r>
      <w:r w:rsidRPr="00484A83">
        <w:rPr>
          <w:spacing w:val="-3"/>
          <w:sz w:val="24"/>
          <w:szCs w:val="24"/>
        </w:rPr>
        <w:t xml:space="preserve"> </w:t>
      </w:r>
      <w:r w:rsidRPr="00484A83">
        <w:rPr>
          <w:sz w:val="24"/>
          <w:szCs w:val="24"/>
        </w:rPr>
        <w:t>will</w:t>
      </w:r>
      <w:r w:rsidRPr="00484A83">
        <w:rPr>
          <w:spacing w:val="-4"/>
          <w:sz w:val="24"/>
          <w:szCs w:val="24"/>
        </w:rPr>
        <w:t xml:space="preserve"> </w:t>
      </w:r>
      <w:r w:rsidRPr="00484A83">
        <w:rPr>
          <w:sz w:val="24"/>
          <w:szCs w:val="24"/>
        </w:rPr>
        <w:t>not</w:t>
      </w:r>
      <w:r w:rsidRPr="00484A83">
        <w:rPr>
          <w:spacing w:val="-3"/>
          <w:sz w:val="24"/>
          <w:szCs w:val="24"/>
        </w:rPr>
        <w:t xml:space="preserve"> </w:t>
      </w:r>
      <w:r w:rsidRPr="00484A83">
        <w:rPr>
          <w:sz w:val="24"/>
          <w:szCs w:val="24"/>
        </w:rPr>
        <w:t>have</w:t>
      </w:r>
      <w:r w:rsidRPr="00484A83">
        <w:rPr>
          <w:spacing w:val="-3"/>
          <w:sz w:val="24"/>
          <w:szCs w:val="24"/>
        </w:rPr>
        <w:t xml:space="preserve"> </w:t>
      </w:r>
      <w:r w:rsidRPr="00484A83">
        <w:rPr>
          <w:sz w:val="24"/>
          <w:szCs w:val="24"/>
        </w:rPr>
        <w:t>to</w:t>
      </w:r>
      <w:r w:rsidRPr="00484A83">
        <w:rPr>
          <w:spacing w:val="-4"/>
          <w:sz w:val="24"/>
          <w:szCs w:val="24"/>
        </w:rPr>
        <w:t xml:space="preserve"> </w:t>
      </w:r>
      <w:r w:rsidRPr="00484A83">
        <w:rPr>
          <w:sz w:val="24"/>
          <w:szCs w:val="24"/>
        </w:rPr>
        <w:t>wait</w:t>
      </w:r>
      <w:r w:rsidRPr="00484A83">
        <w:rPr>
          <w:spacing w:val="-4"/>
          <w:sz w:val="24"/>
          <w:szCs w:val="24"/>
        </w:rPr>
        <w:t xml:space="preserve"> </w:t>
      </w:r>
      <w:r w:rsidRPr="00484A83">
        <w:rPr>
          <w:sz w:val="24"/>
          <w:szCs w:val="24"/>
        </w:rPr>
        <w:t>for</w:t>
      </w:r>
      <w:r w:rsidRPr="00484A83">
        <w:rPr>
          <w:spacing w:val="-5"/>
          <w:sz w:val="24"/>
          <w:szCs w:val="24"/>
        </w:rPr>
        <w:t xml:space="preserve"> </w:t>
      </w:r>
      <w:r w:rsidRPr="00484A83">
        <w:rPr>
          <w:sz w:val="24"/>
          <w:szCs w:val="24"/>
        </w:rPr>
        <w:t>paper</w:t>
      </w:r>
      <w:r w:rsidRPr="00484A83">
        <w:rPr>
          <w:spacing w:val="-3"/>
          <w:sz w:val="24"/>
          <w:szCs w:val="24"/>
        </w:rPr>
        <w:t xml:space="preserve"> </w:t>
      </w:r>
      <w:r w:rsidRPr="00484A83">
        <w:rPr>
          <w:sz w:val="24"/>
          <w:szCs w:val="24"/>
        </w:rPr>
        <w:t>questionnaires</w:t>
      </w:r>
      <w:r w:rsidRPr="00484A83">
        <w:rPr>
          <w:spacing w:val="-5"/>
          <w:sz w:val="24"/>
          <w:szCs w:val="24"/>
        </w:rPr>
        <w:t xml:space="preserve"> </w:t>
      </w:r>
      <w:r w:rsidRPr="00484A83">
        <w:rPr>
          <w:sz w:val="24"/>
          <w:szCs w:val="24"/>
        </w:rPr>
        <w:t>to be</w:t>
      </w:r>
      <w:r w:rsidRPr="00484A83">
        <w:rPr>
          <w:spacing w:val="-4"/>
          <w:sz w:val="24"/>
          <w:szCs w:val="24"/>
        </w:rPr>
        <w:t xml:space="preserve"> </w:t>
      </w:r>
      <w:r w:rsidRPr="00484A83">
        <w:rPr>
          <w:sz w:val="24"/>
          <w:szCs w:val="24"/>
        </w:rPr>
        <w:t>sent</w:t>
      </w:r>
      <w:r w:rsidRPr="00484A83">
        <w:rPr>
          <w:spacing w:val="-5"/>
          <w:sz w:val="24"/>
          <w:szCs w:val="24"/>
        </w:rPr>
        <w:t xml:space="preserve"> </w:t>
      </w:r>
      <w:r w:rsidRPr="00484A83">
        <w:rPr>
          <w:sz w:val="24"/>
          <w:szCs w:val="24"/>
        </w:rPr>
        <w:t>and</w:t>
      </w:r>
      <w:r w:rsidRPr="00484A83">
        <w:rPr>
          <w:spacing w:val="-6"/>
          <w:sz w:val="24"/>
          <w:szCs w:val="24"/>
        </w:rPr>
        <w:t xml:space="preserve"> </w:t>
      </w:r>
      <w:r w:rsidRPr="00484A83">
        <w:rPr>
          <w:sz w:val="24"/>
          <w:szCs w:val="24"/>
        </w:rPr>
        <w:t>the</w:t>
      </w:r>
      <w:r w:rsidRPr="00484A83">
        <w:rPr>
          <w:spacing w:val="-6"/>
          <w:sz w:val="24"/>
          <w:szCs w:val="24"/>
        </w:rPr>
        <w:t xml:space="preserve"> </w:t>
      </w:r>
      <w:r w:rsidRPr="00484A83">
        <w:rPr>
          <w:sz w:val="24"/>
          <w:szCs w:val="24"/>
        </w:rPr>
        <w:t>information</w:t>
      </w:r>
      <w:r w:rsidRPr="00484A83">
        <w:rPr>
          <w:spacing w:val="-9"/>
          <w:sz w:val="24"/>
          <w:szCs w:val="24"/>
        </w:rPr>
        <w:t xml:space="preserve"> </w:t>
      </w:r>
      <w:r w:rsidRPr="00484A83">
        <w:rPr>
          <w:sz w:val="24"/>
          <w:szCs w:val="24"/>
        </w:rPr>
        <w:t>is</w:t>
      </w:r>
      <w:r w:rsidRPr="00484A83">
        <w:rPr>
          <w:spacing w:val="-6"/>
          <w:sz w:val="24"/>
          <w:szCs w:val="24"/>
        </w:rPr>
        <w:t xml:space="preserve"> </w:t>
      </w:r>
      <w:r w:rsidRPr="00484A83">
        <w:rPr>
          <w:sz w:val="24"/>
          <w:szCs w:val="24"/>
        </w:rPr>
        <w:t>collected</w:t>
      </w:r>
      <w:r w:rsidRPr="00484A83">
        <w:rPr>
          <w:spacing w:val="-6"/>
          <w:sz w:val="24"/>
          <w:szCs w:val="24"/>
        </w:rPr>
        <w:t xml:space="preserve"> </w:t>
      </w:r>
      <w:r w:rsidRPr="00484A83">
        <w:rPr>
          <w:sz w:val="24"/>
          <w:szCs w:val="24"/>
        </w:rPr>
        <w:t>automatically.</w:t>
      </w:r>
      <w:r w:rsidRPr="00484A83">
        <w:rPr>
          <w:spacing w:val="-4"/>
          <w:sz w:val="24"/>
          <w:szCs w:val="24"/>
        </w:rPr>
        <w:t xml:space="preserve"> </w:t>
      </w:r>
      <w:r w:rsidRPr="00484A83">
        <w:rPr>
          <w:sz w:val="24"/>
          <w:szCs w:val="24"/>
        </w:rPr>
        <w:t>Experts</w:t>
      </w:r>
      <w:r w:rsidRPr="00484A83">
        <w:rPr>
          <w:spacing w:val="-5"/>
          <w:sz w:val="24"/>
          <w:szCs w:val="24"/>
        </w:rPr>
        <w:t xml:space="preserve"> </w:t>
      </w:r>
      <w:r w:rsidRPr="00484A83">
        <w:rPr>
          <w:sz w:val="24"/>
          <w:szCs w:val="24"/>
        </w:rPr>
        <w:t>state</w:t>
      </w:r>
      <w:r w:rsidRPr="00484A83">
        <w:rPr>
          <w:spacing w:val="-7"/>
          <w:sz w:val="24"/>
          <w:szCs w:val="24"/>
        </w:rPr>
        <w:t xml:space="preserve"> </w:t>
      </w:r>
      <w:r w:rsidRPr="00484A83">
        <w:rPr>
          <w:sz w:val="24"/>
          <w:szCs w:val="24"/>
        </w:rPr>
        <w:t>that</w:t>
      </w:r>
      <w:r w:rsidRPr="00484A83">
        <w:rPr>
          <w:spacing w:val="-5"/>
          <w:sz w:val="24"/>
          <w:szCs w:val="24"/>
        </w:rPr>
        <w:t xml:space="preserve"> </w:t>
      </w:r>
      <w:r w:rsidRPr="00484A83">
        <w:rPr>
          <w:sz w:val="24"/>
          <w:szCs w:val="24"/>
        </w:rPr>
        <w:t>researchers</w:t>
      </w:r>
      <w:r w:rsidRPr="00484A83">
        <w:rPr>
          <w:spacing w:val="-5"/>
          <w:sz w:val="24"/>
          <w:szCs w:val="24"/>
        </w:rPr>
        <w:t xml:space="preserve"> </w:t>
      </w:r>
      <w:r w:rsidRPr="00484A83">
        <w:rPr>
          <w:sz w:val="24"/>
          <w:szCs w:val="24"/>
        </w:rPr>
        <w:t>receive</w:t>
      </w:r>
      <w:r w:rsidRPr="00484A83">
        <w:rPr>
          <w:spacing w:val="-3"/>
          <w:sz w:val="24"/>
          <w:szCs w:val="24"/>
        </w:rPr>
        <w:t xml:space="preserve"> </w:t>
      </w:r>
      <w:r w:rsidRPr="00484A83">
        <w:rPr>
          <w:sz w:val="24"/>
          <w:szCs w:val="24"/>
        </w:rPr>
        <w:t>more</w:t>
      </w:r>
      <w:r w:rsidRPr="00484A83">
        <w:rPr>
          <w:spacing w:val="-6"/>
          <w:sz w:val="24"/>
          <w:szCs w:val="24"/>
        </w:rPr>
        <w:t xml:space="preserve"> </w:t>
      </w:r>
      <w:r w:rsidRPr="00484A83">
        <w:rPr>
          <w:sz w:val="24"/>
          <w:szCs w:val="24"/>
        </w:rPr>
        <w:t>than</w:t>
      </w:r>
      <w:r w:rsidRPr="00484A83">
        <w:rPr>
          <w:spacing w:val="-7"/>
          <w:sz w:val="24"/>
          <w:szCs w:val="24"/>
        </w:rPr>
        <w:t xml:space="preserve"> </w:t>
      </w:r>
      <w:r w:rsidRPr="00484A83">
        <w:rPr>
          <w:sz w:val="24"/>
          <w:szCs w:val="24"/>
        </w:rPr>
        <w:t>half of the responses within the first three days of their</w:t>
      </w:r>
      <w:r w:rsidRPr="00484A83">
        <w:rPr>
          <w:spacing w:val="-12"/>
          <w:sz w:val="24"/>
          <w:szCs w:val="24"/>
        </w:rPr>
        <w:t xml:space="preserve"> </w:t>
      </w:r>
      <w:r w:rsidRPr="00484A83">
        <w:rPr>
          <w:sz w:val="24"/>
          <w:szCs w:val="24"/>
        </w:rPr>
        <w:t>submission.</w:t>
      </w:r>
    </w:p>
    <w:p w:rsidR="00786E04" w:rsidRPr="00484A83" w:rsidRDefault="002970B1" w:rsidP="00B21BF4">
      <w:pPr>
        <w:pStyle w:val="ListParagraph"/>
        <w:numPr>
          <w:ilvl w:val="0"/>
          <w:numId w:val="32"/>
        </w:numPr>
        <w:tabs>
          <w:tab w:val="left" w:pos="1731"/>
        </w:tabs>
        <w:spacing w:before="161" w:line="362" w:lineRule="auto"/>
        <w:ind w:right="480" w:firstLine="55"/>
        <w:jc w:val="both"/>
        <w:rPr>
          <w:sz w:val="24"/>
          <w:szCs w:val="24"/>
        </w:rPr>
      </w:pPr>
      <w:r w:rsidRPr="00484A83">
        <w:rPr>
          <w:sz w:val="24"/>
          <w:szCs w:val="24"/>
        </w:rPr>
        <w:t>Cost-effective: Due to automatic processing, there is no need to allocate time and resources for data entry. Also, the results can be delivered anywhere and anytime with the help of the internet.</w:t>
      </w:r>
    </w:p>
    <w:p w:rsidR="00786E04" w:rsidRPr="00484A83" w:rsidRDefault="002970B1" w:rsidP="00B21BF4">
      <w:pPr>
        <w:pStyle w:val="ListParagraph"/>
        <w:numPr>
          <w:ilvl w:val="0"/>
          <w:numId w:val="32"/>
        </w:numPr>
        <w:tabs>
          <w:tab w:val="left" w:pos="1722"/>
        </w:tabs>
        <w:spacing w:before="155" w:line="360" w:lineRule="auto"/>
        <w:ind w:right="474" w:firstLine="55"/>
        <w:jc w:val="both"/>
        <w:rPr>
          <w:sz w:val="24"/>
          <w:szCs w:val="24"/>
        </w:rPr>
      </w:pPr>
      <w:r w:rsidRPr="00484A83">
        <w:rPr>
          <w:sz w:val="24"/>
          <w:szCs w:val="24"/>
        </w:rPr>
        <w:t>Practicality: Emailed questionnaires provide an easy method of data collection for the researcher and a relativity</w:t>
      </w:r>
      <w:r w:rsidRPr="00484A83">
        <w:rPr>
          <w:spacing w:val="-5"/>
          <w:sz w:val="24"/>
          <w:szCs w:val="24"/>
        </w:rPr>
        <w:t xml:space="preserve"> </w:t>
      </w:r>
      <w:r w:rsidRPr="00484A83">
        <w:rPr>
          <w:sz w:val="24"/>
          <w:szCs w:val="24"/>
        </w:rPr>
        <w:t>simple</w:t>
      </w:r>
      <w:r w:rsidRPr="00484A83">
        <w:rPr>
          <w:spacing w:val="-4"/>
          <w:sz w:val="24"/>
          <w:szCs w:val="24"/>
        </w:rPr>
        <w:t xml:space="preserve"> </w:t>
      </w:r>
      <w:r w:rsidRPr="00484A83">
        <w:rPr>
          <w:sz w:val="24"/>
          <w:szCs w:val="24"/>
        </w:rPr>
        <w:t>format</w:t>
      </w:r>
      <w:r w:rsidRPr="00484A83">
        <w:rPr>
          <w:spacing w:val="-1"/>
          <w:sz w:val="24"/>
          <w:szCs w:val="24"/>
        </w:rPr>
        <w:t xml:space="preserve"> </w:t>
      </w:r>
      <w:r w:rsidRPr="00484A83">
        <w:rPr>
          <w:sz w:val="24"/>
          <w:szCs w:val="24"/>
        </w:rPr>
        <w:t>for</w:t>
      </w:r>
      <w:r w:rsidRPr="00484A83">
        <w:rPr>
          <w:spacing w:val="-5"/>
          <w:sz w:val="24"/>
          <w:szCs w:val="24"/>
        </w:rPr>
        <w:t xml:space="preserve"> </w:t>
      </w:r>
      <w:r w:rsidRPr="00484A83">
        <w:rPr>
          <w:sz w:val="24"/>
          <w:szCs w:val="24"/>
        </w:rPr>
        <w:t>the</w:t>
      </w:r>
      <w:r w:rsidRPr="00484A83">
        <w:rPr>
          <w:spacing w:val="-4"/>
          <w:sz w:val="24"/>
          <w:szCs w:val="24"/>
        </w:rPr>
        <w:t xml:space="preserve"> </w:t>
      </w:r>
      <w:r w:rsidRPr="00484A83">
        <w:rPr>
          <w:sz w:val="24"/>
          <w:szCs w:val="24"/>
        </w:rPr>
        <w:t>participant.</w:t>
      </w:r>
      <w:r w:rsidRPr="00484A83">
        <w:rPr>
          <w:spacing w:val="-2"/>
          <w:sz w:val="24"/>
          <w:szCs w:val="24"/>
        </w:rPr>
        <w:t xml:space="preserve"> </w:t>
      </w:r>
      <w:r w:rsidRPr="00484A83">
        <w:rPr>
          <w:sz w:val="24"/>
          <w:szCs w:val="24"/>
        </w:rPr>
        <w:t>Generally,</w:t>
      </w:r>
      <w:r w:rsidRPr="00484A83">
        <w:rPr>
          <w:spacing w:val="-2"/>
          <w:sz w:val="24"/>
          <w:szCs w:val="24"/>
        </w:rPr>
        <w:t xml:space="preserve"> </w:t>
      </w:r>
      <w:r w:rsidRPr="00484A83">
        <w:rPr>
          <w:sz w:val="24"/>
          <w:szCs w:val="24"/>
        </w:rPr>
        <w:t>whenever</w:t>
      </w:r>
      <w:r w:rsidRPr="00484A83">
        <w:rPr>
          <w:spacing w:val="-3"/>
          <w:sz w:val="24"/>
          <w:szCs w:val="24"/>
        </w:rPr>
        <w:t xml:space="preserve"> </w:t>
      </w:r>
      <w:r w:rsidRPr="00484A83">
        <w:rPr>
          <w:sz w:val="24"/>
          <w:szCs w:val="24"/>
        </w:rPr>
        <w:t>eas</w:t>
      </w:r>
      <w:r w:rsidRPr="00484A83">
        <w:rPr>
          <w:spacing w:val="-3"/>
          <w:sz w:val="24"/>
          <w:szCs w:val="24"/>
        </w:rPr>
        <w:t xml:space="preserve">y </w:t>
      </w:r>
      <w:r w:rsidRPr="00484A83">
        <w:rPr>
          <w:sz w:val="24"/>
          <w:szCs w:val="24"/>
        </w:rPr>
        <w:t>and</w:t>
      </w:r>
      <w:r w:rsidRPr="00484A83">
        <w:rPr>
          <w:spacing w:val="-5"/>
          <w:sz w:val="24"/>
          <w:szCs w:val="24"/>
        </w:rPr>
        <w:t xml:space="preserve"> </w:t>
      </w:r>
      <w:r w:rsidRPr="00484A83">
        <w:rPr>
          <w:sz w:val="24"/>
          <w:szCs w:val="24"/>
        </w:rPr>
        <w:t>clear</w:t>
      </w:r>
      <w:r w:rsidRPr="00484A83">
        <w:rPr>
          <w:spacing w:val="-3"/>
          <w:sz w:val="24"/>
          <w:szCs w:val="24"/>
        </w:rPr>
        <w:t xml:space="preserve"> </w:t>
      </w:r>
      <w:r w:rsidRPr="00484A83">
        <w:rPr>
          <w:sz w:val="24"/>
          <w:szCs w:val="24"/>
        </w:rPr>
        <w:t>methods</w:t>
      </w:r>
      <w:r w:rsidRPr="00484A83">
        <w:rPr>
          <w:spacing w:val="-4"/>
          <w:sz w:val="24"/>
          <w:szCs w:val="24"/>
        </w:rPr>
        <w:t xml:space="preserve"> </w:t>
      </w:r>
      <w:r w:rsidRPr="00484A83">
        <w:rPr>
          <w:sz w:val="24"/>
          <w:szCs w:val="24"/>
        </w:rPr>
        <w:t>are</w:t>
      </w:r>
      <w:r w:rsidRPr="00484A83">
        <w:rPr>
          <w:spacing w:val="-2"/>
          <w:sz w:val="24"/>
          <w:szCs w:val="24"/>
        </w:rPr>
        <w:t xml:space="preserve"> </w:t>
      </w:r>
      <w:r w:rsidRPr="00484A83">
        <w:rPr>
          <w:sz w:val="24"/>
          <w:szCs w:val="24"/>
        </w:rPr>
        <w:t>used</w:t>
      </w:r>
      <w:r w:rsidRPr="00484A83">
        <w:rPr>
          <w:spacing w:val="-5"/>
          <w:sz w:val="24"/>
          <w:szCs w:val="24"/>
        </w:rPr>
        <w:t xml:space="preserve"> </w:t>
      </w:r>
      <w:r w:rsidRPr="00484A83">
        <w:rPr>
          <w:sz w:val="24"/>
          <w:szCs w:val="24"/>
        </w:rPr>
        <w:t>in</w:t>
      </w:r>
      <w:r w:rsidRPr="00484A83">
        <w:rPr>
          <w:spacing w:val="-4"/>
          <w:sz w:val="24"/>
          <w:szCs w:val="24"/>
        </w:rPr>
        <w:t xml:space="preserve"> </w:t>
      </w:r>
      <w:r w:rsidRPr="00484A83">
        <w:rPr>
          <w:sz w:val="24"/>
          <w:szCs w:val="24"/>
        </w:rPr>
        <w:t>the data collection process, it leads to higher-quality results. Nowadays, questionnaires are preferred by participants and researchers because they can be used in a personal capacity, for work, family while reaching large audiences</w:t>
      </w:r>
      <w:r w:rsidRPr="00484A83">
        <w:rPr>
          <w:spacing w:val="-11"/>
          <w:sz w:val="24"/>
          <w:szCs w:val="24"/>
        </w:rPr>
        <w:t xml:space="preserve"> </w:t>
      </w:r>
      <w:r w:rsidRPr="00484A83">
        <w:rPr>
          <w:sz w:val="24"/>
          <w:szCs w:val="24"/>
        </w:rPr>
        <w:t>with</w:t>
      </w:r>
      <w:r w:rsidRPr="00484A83">
        <w:rPr>
          <w:spacing w:val="-13"/>
          <w:sz w:val="24"/>
          <w:szCs w:val="24"/>
        </w:rPr>
        <w:t xml:space="preserve"> </w:t>
      </w:r>
      <w:r w:rsidRPr="00484A83">
        <w:rPr>
          <w:sz w:val="24"/>
          <w:szCs w:val="24"/>
        </w:rPr>
        <w:t>little</w:t>
      </w:r>
      <w:r w:rsidRPr="00484A83">
        <w:rPr>
          <w:spacing w:val="-14"/>
          <w:sz w:val="24"/>
          <w:szCs w:val="24"/>
        </w:rPr>
        <w:t xml:space="preserve"> </w:t>
      </w:r>
      <w:r w:rsidRPr="00484A83">
        <w:rPr>
          <w:sz w:val="24"/>
          <w:szCs w:val="24"/>
        </w:rPr>
        <w:t>or</w:t>
      </w:r>
      <w:r w:rsidRPr="00484A83">
        <w:rPr>
          <w:spacing w:val="-12"/>
          <w:sz w:val="24"/>
          <w:szCs w:val="24"/>
        </w:rPr>
        <w:t xml:space="preserve"> </w:t>
      </w:r>
      <w:r w:rsidRPr="00484A83">
        <w:rPr>
          <w:sz w:val="24"/>
          <w:szCs w:val="24"/>
        </w:rPr>
        <w:t>no</w:t>
      </w:r>
      <w:r w:rsidRPr="00484A83">
        <w:rPr>
          <w:spacing w:val="-13"/>
          <w:sz w:val="24"/>
          <w:szCs w:val="24"/>
        </w:rPr>
        <w:t xml:space="preserve"> </w:t>
      </w:r>
      <w:r w:rsidRPr="00484A83">
        <w:rPr>
          <w:sz w:val="24"/>
          <w:szCs w:val="24"/>
        </w:rPr>
        <w:t>additional</w:t>
      </w:r>
      <w:r w:rsidRPr="00484A83">
        <w:rPr>
          <w:spacing w:val="-13"/>
          <w:sz w:val="24"/>
          <w:szCs w:val="24"/>
        </w:rPr>
        <w:t xml:space="preserve"> </w:t>
      </w:r>
      <w:r w:rsidRPr="00484A83">
        <w:rPr>
          <w:sz w:val="24"/>
          <w:szCs w:val="24"/>
        </w:rPr>
        <w:t>resources.</w:t>
      </w:r>
      <w:r w:rsidRPr="00484A83">
        <w:rPr>
          <w:spacing w:val="-13"/>
          <w:sz w:val="24"/>
          <w:szCs w:val="24"/>
        </w:rPr>
        <w:t xml:space="preserve"> </w:t>
      </w:r>
      <w:r w:rsidRPr="00484A83">
        <w:rPr>
          <w:sz w:val="24"/>
          <w:szCs w:val="24"/>
        </w:rPr>
        <w:t>In</w:t>
      </w:r>
      <w:r w:rsidRPr="00484A83">
        <w:rPr>
          <w:spacing w:val="-12"/>
          <w:sz w:val="24"/>
          <w:szCs w:val="24"/>
        </w:rPr>
        <w:t xml:space="preserve"> </w:t>
      </w:r>
      <w:r w:rsidRPr="00484A83">
        <w:rPr>
          <w:sz w:val="24"/>
          <w:szCs w:val="24"/>
        </w:rPr>
        <w:t>addition,</w:t>
      </w:r>
      <w:r w:rsidRPr="00484A83">
        <w:rPr>
          <w:spacing w:val="-13"/>
          <w:sz w:val="24"/>
          <w:szCs w:val="24"/>
        </w:rPr>
        <w:t xml:space="preserve"> </w:t>
      </w:r>
      <w:r w:rsidRPr="00484A83">
        <w:rPr>
          <w:sz w:val="24"/>
          <w:szCs w:val="24"/>
        </w:rPr>
        <w:t>questionnaires</w:t>
      </w:r>
      <w:r w:rsidRPr="00484A83">
        <w:rPr>
          <w:spacing w:val="-13"/>
          <w:sz w:val="24"/>
          <w:szCs w:val="24"/>
        </w:rPr>
        <w:t xml:space="preserve"> </w:t>
      </w:r>
      <w:r w:rsidRPr="00484A83">
        <w:rPr>
          <w:sz w:val="24"/>
          <w:szCs w:val="24"/>
        </w:rPr>
        <w:t>can</w:t>
      </w:r>
      <w:r w:rsidRPr="00484A83">
        <w:rPr>
          <w:spacing w:val="-14"/>
          <w:sz w:val="24"/>
          <w:szCs w:val="24"/>
        </w:rPr>
        <w:t xml:space="preserve"> </w:t>
      </w:r>
      <w:r w:rsidRPr="00484A83">
        <w:rPr>
          <w:sz w:val="24"/>
          <w:szCs w:val="24"/>
        </w:rPr>
        <w:t>be</w:t>
      </w:r>
      <w:r w:rsidRPr="00484A83">
        <w:rPr>
          <w:spacing w:val="-13"/>
          <w:sz w:val="24"/>
          <w:szCs w:val="24"/>
        </w:rPr>
        <w:t xml:space="preserve"> </w:t>
      </w:r>
      <w:r w:rsidRPr="00484A83">
        <w:rPr>
          <w:sz w:val="24"/>
          <w:szCs w:val="24"/>
        </w:rPr>
        <w:t>completed</w:t>
      </w:r>
      <w:r w:rsidRPr="00484A83">
        <w:rPr>
          <w:spacing w:val="-11"/>
          <w:sz w:val="24"/>
          <w:szCs w:val="24"/>
        </w:rPr>
        <w:t xml:space="preserve"> </w:t>
      </w:r>
      <w:r w:rsidRPr="00484A83">
        <w:rPr>
          <w:sz w:val="24"/>
          <w:szCs w:val="24"/>
        </w:rPr>
        <w:t>by</w:t>
      </w:r>
      <w:r w:rsidRPr="00484A83">
        <w:rPr>
          <w:spacing w:val="-14"/>
          <w:sz w:val="24"/>
          <w:szCs w:val="24"/>
        </w:rPr>
        <w:t xml:space="preserve"> </w:t>
      </w:r>
      <w:r w:rsidRPr="00484A83">
        <w:rPr>
          <w:sz w:val="24"/>
          <w:szCs w:val="24"/>
        </w:rPr>
        <w:t>participants using</w:t>
      </w:r>
      <w:r w:rsidRPr="00484A83">
        <w:rPr>
          <w:spacing w:val="-16"/>
          <w:sz w:val="24"/>
          <w:szCs w:val="24"/>
        </w:rPr>
        <w:t xml:space="preserve"> </w:t>
      </w:r>
      <w:r w:rsidRPr="00484A83">
        <w:rPr>
          <w:sz w:val="24"/>
          <w:szCs w:val="24"/>
        </w:rPr>
        <w:t>mobile</w:t>
      </w:r>
      <w:r w:rsidRPr="00484A83">
        <w:rPr>
          <w:spacing w:val="-15"/>
          <w:sz w:val="24"/>
          <w:szCs w:val="24"/>
        </w:rPr>
        <w:t xml:space="preserve"> </w:t>
      </w:r>
      <w:r w:rsidRPr="00484A83">
        <w:rPr>
          <w:sz w:val="24"/>
          <w:szCs w:val="24"/>
        </w:rPr>
        <w:t>phones</w:t>
      </w:r>
      <w:r w:rsidRPr="00484A83">
        <w:rPr>
          <w:spacing w:val="-15"/>
          <w:sz w:val="24"/>
          <w:szCs w:val="24"/>
        </w:rPr>
        <w:t xml:space="preserve"> </w:t>
      </w:r>
      <w:r w:rsidRPr="00484A83">
        <w:rPr>
          <w:sz w:val="24"/>
          <w:szCs w:val="24"/>
        </w:rPr>
        <w:t>who</w:t>
      </w:r>
      <w:r w:rsidRPr="00484A83">
        <w:rPr>
          <w:spacing w:val="-13"/>
          <w:sz w:val="24"/>
          <w:szCs w:val="24"/>
        </w:rPr>
        <w:t xml:space="preserve"> </w:t>
      </w:r>
      <w:r w:rsidRPr="00484A83">
        <w:rPr>
          <w:sz w:val="24"/>
          <w:szCs w:val="24"/>
        </w:rPr>
        <w:t>enjoy</w:t>
      </w:r>
      <w:r w:rsidRPr="00484A83">
        <w:rPr>
          <w:spacing w:val="-16"/>
          <w:sz w:val="24"/>
          <w:szCs w:val="24"/>
        </w:rPr>
        <w:t xml:space="preserve"> </w:t>
      </w:r>
      <w:r w:rsidRPr="00484A83">
        <w:rPr>
          <w:sz w:val="24"/>
          <w:szCs w:val="24"/>
        </w:rPr>
        <w:t>the</w:t>
      </w:r>
      <w:r w:rsidRPr="00484A83">
        <w:rPr>
          <w:spacing w:val="-13"/>
          <w:sz w:val="24"/>
          <w:szCs w:val="24"/>
        </w:rPr>
        <w:t xml:space="preserve"> </w:t>
      </w:r>
      <w:r w:rsidRPr="00484A83">
        <w:rPr>
          <w:sz w:val="24"/>
          <w:szCs w:val="24"/>
        </w:rPr>
        <w:t>preference</w:t>
      </w:r>
      <w:r w:rsidRPr="00484A83">
        <w:rPr>
          <w:spacing w:val="-15"/>
          <w:sz w:val="24"/>
          <w:szCs w:val="24"/>
        </w:rPr>
        <w:t xml:space="preserve"> </w:t>
      </w:r>
      <w:r w:rsidRPr="00484A83">
        <w:rPr>
          <w:sz w:val="24"/>
          <w:szCs w:val="24"/>
        </w:rPr>
        <w:t>to</w:t>
      </w:r>
      <w:r w:rsidRPr="00484A83">
        <w:rPr>
          <w:spacing w:val="-16"/>
          <w:sz w:val="24"/>
          <w:szCs w:val="24"/>
        </w:rPr>
        <w:t xml:space="preserve"> </w:t>
      </w:r>
      <w:r w:rsidRPr="00484A83">
        <w:rPr>
          <w:sz w:val="24"/>
          <w:szCs w:val="24"/>
        </w:rPr>
        <w:t>choose</w:t>
      </w:r>
      <w:r w:rsidRPr="00484A83">
        <w:rPr>
          <w:spacing w:val="-13"/>
          <w:sz w:val="24"/>
          <w:szCs w:val="24"/>
        </w:rPr>
        <w:t xml:space="preserve"> </w:t>
      </w:r>
      <w:r w:rsidRPr="00484A83">
        <w:rPr>
          <w:sz w:val="24"/>
          <w:szCs w:val="24"/>
        </w:rPr>
        <w:t>an</w:t>
      </w:r>
      <w:r w:rsidRPr="00484A83">
        <w:rPr>
          <w:spacing w:val="-15"/>
          <w:sz w:val="24"/>
          <w:szCs w:val="24"/>
        </w:rPr>
        <w:t xml:space="preserve"> </w:t>
      </w:r>
      <w:r w:rsidRPr="00484A83">
        <w:rPr>
          <w:sz w:val="24"/>
          <w:szCs w:val="24"/>
        </w:rPr>
        <w:t>appropriate</w:t>
      </w:r>
      <w:r w:rsidRPr="00484A83">
        <w:rPr>
          <w:spacing w:val="-15"/>
          <w:sz w:val="24"/>
          <w:szCs w:val="24"/>
        </w:rPr>
        <w:t xml:space="preserve"> </w:t>
      </w:r>
      <w:r w:rsidRPr="00484A83">
        <w:rPr>
          <w:sz w:val="24"/>
          <w:szCs w:val="24"/>
        </w:rPr>
        <w:t>time</w:t>
      </w:r>
      <w:r w:rsidRPr="00484A83">
        <w:rPr>
          <w:spacing w:val="-13"/>
          <w:sz w:val="24"/>
          <w:szCs w:val="24"/>
        </w:rPr>
        <w:t xml:space="preserve"> </w:t>
      </w:r>
      <w:r w:rsidRPr="00484A83">
        <w:rPr>
          <w:sz w:val="24"/>
          <w:szCs w:val="24"/>
        </w:rPr>
        <w:t>to</w:t>
      </w:r>
      <w:r w:rsidRPr="00484A83">
        <w:rPr>
          <w:spacing w:val="-16"/>
          <w:sz w:val="24"/>
          <w:szCs w:val="24"/>
        </w:rPr>
        <w:t xml:space="preserve"> </w:t>
      </w:r>
      <w:r w:rsidRPr="00484A83">
        <w:rPr>
          <w:sz w:val="24"/>
          <w:szCs w:val="24"/>
        </w:rPr>
        <w:t>complete</w:t>
      </w:r>
      <w:r w:rsidRPr="00484A83">
        <w:rPr>
          <w:spacing w:val="-15"/>
          <w:sz w:val="24"/>
          <w:szCs w:val="24"/>
        </w:rPr>
        <w:t xml:space="preserve"> </w:t>
      </w:r>
      <w:r w:rsidRPr="00484A83">
        <w:rPr>
          <w:sz w:val="24"/>
          <w:szCs w:val="24"/>
        </w:rPr>
        <w:t>the</w:t>
      </w:r>
      <w:r w:rsidRPr="00484A83">
        <w:rPr>
          <w:spacing w:val="-15"/>
          <w:sz w:val="24"/>
          <w:szCs w:val="24"/>
        </w:rPr>
        <w:t xml:space="preserve"> </w:t>
      </w:r>
      <w:r w:rsidRPr="00484A83">
        <w:rPr>
          <w:sz w:val="24"/>
          <w:szCs w:val="24"/>
        </w:rPr>
        <w:t>questionnaires.</w:t>
      </w:r>
    </w:p>
    <w:p w:rsidR="00786E04" w:rsidRPr="00484A83" w:rsidRDefault="002970B1" w:rsidP="00B21BF4">
      <w:pPr>
        <w:pStyle w:val="ListParagraph"/>
        <w:numPr>
          <w:ilvl w:val="0"/>
          <w:numId w:val="32"/>
        </w:numPr>
        <w:tabs>
          <w:tab w:val="left" w:pos="1722"/>
        </w:tabs>
        <w:spacing w:before="162" w:line="360" w:lineRule="auto"/>
        <w:ind w:right="483" w:firstLine="55"/>
        <w:jc w:val="both"/>
        <w:rPr>
          <w:sz w:val="24"/>
          <w:szCs w:val="24"/>
        </w:rPr>
      </w:pPr>
      <w:r w:rsidRPr="00484A83">
        <w:rPr>
          <w:sz w:val="24"/>
          <w:szCs w:val="24"/>
        </w:rPr>
        <w:t xml:space="preserve">Better accuracy: Participants usually record their responses to questionnaires directly, and the </w:t>
      </w:r>
      <w:r w:rsidRPr="00484A83">
        <w:rPr>
          <w:sz w:val="24"/>
          <w:szCs w:val="24"/>
        </w:rPr>
        <w:lastRenderedPageBreak/>
        <w:t>margin of error is lower than the traditional</w:t>
      </w:r>
      <w:r w:rsidRPr="00484A83">
        <w:rPr>
          <w:spacing w:val="-6"/>
          <w:sz w:val="24"/>
          <w:szCs w:val="24"/>
        </w:rPr>
        <w:t xml:space="preserve"> </w:t>
      </w:r>
      <w:r w:rsidRPr="00484A83">
        <w:rPr>
          <w:sz w:val="24"/>
          <w:szCs w:val="24"/>
        </w:rPr>
        <w:t>methods.</w:t>
      </w:r>
    </w:p>
    <w:p w:rsidR="00786E04" w:rsidRPr="00484A83" w:rsidRDefault="00786E04">
      <w:pPr>
        <w:spacing w:line="360" w:lineRule="auto"/>
        <w:jc w:val="both"/>
        <w:rPr>
          <w:sz w:val="24"/>
          <w:szCs w:val="24"/>
        </w:rPr>
        <w:sectPr w:rsidR="00786E04" w:rsidRPr="00484A83">
          <w:pgSz w:w="12240" w:h="15840"/>
          <w:pgMar w:top="1380" w:right="960" w:bottom="1200" w:left="0" w:header="0" w:footer="1012" w:gutter="0"/>
          <w:cols w:space="720"/>
        </w:sectPr>
      </w:pPr>
    </w:p>
    <w:p w:rsidR="00786E04" w:rsidRPr="00484A83" w:rsidRDefault="002970B1" w:rsidP="00B21BF4">
      <w:pPr>
        <w:pStyle w:val="ListParagraph"/>
        <w:numPr>
          <w:ilvl w:val="0"/>
          <w:numId w:val="32"/>
        </w:numPr>
        <w:tabs>
          <w:tab w:val="left" w:pos="1681"/>
        </w:tabs>
        <w:spacing w:before="61" w:line="360" w:lineRule="auto"/>
        <w:ind w:right="479" w:firstLine="0"/>
        <w:rPr>
          <w:sz w:val="24"/>
          <w:szCs w:val="24"/>
        </w:rPr>
      </w:pPr>
      <w:r w:rsidRPr="00484A83">
        <w:rPr>
          <w:sz w:val="24"/>
          <w:szCs w:val="24"/>
        </w:rPr>
        <w:lastRenderedPageBreak/>
        <w:t>Flexibility: Traditional printed questionnaires make it difficult to rearrange questions, whereas online questionnaires can be easily adapted to choose the necessary imperative questions from</w:t>
      </w:r>
      <w:r w:rsidRPr="00484A83">
        <w:rPr>
          <w:spacing w:val="-25"/>
          <w:sz w:val="24"/>
          <w:szCs w:val="24"/>
        </w:rPr>
        <w:t xml:space="preserve"> </w:t>
      </w:r>
      <w:r w:rsidRPr="00484A83">
        <w:rPr>
          <w:sz w:val="24"/>
          <w:szCs w:val="24"/>
        </w:rPr>
        <w:t>others.</w:t>
      </w:r>
    </w:p>
    <w:p w:rsidR="00786E04" w:rsidRPr="00484A83" w:rsidRDefault="002970B1">
      <w:pPr>
        <w:pStyle w:val="BodyText"/>
        <w:spacing w:before="160"/>
        <w:ind w:left="1440"/>
        <w:rPr>
          <w:sz w:val="24"/>
          <w:szCs w:val="24"/>
        </w:rPr>
      </w:pPr>
      <w:r w:rsidRPr="00484A83">
        <w:rPr>
          <w:noProof/>
          <w:sz w:val="24"/>
          <w:szCs w:val="24"/>
          <w:lang w:val="en-GB" w:eastAsia="en-GB"/>
        </w:rPr>
        <w:drawing>
          <wp:anchor distT="0" distB="0" distL="0" distR="0" simplePos="0" relativeHeight="251658240" behindDoc="0" locked="0" layoutInCell="1" allowOverlap="1" wp14:anchorId="56E7FDCC" wp14:editId="1D00698E">
            <wp:simplePos x="0" y="0"/>
            <wp:positionH relativeFrom="page">
              <wp:posOffset>1851845</wp:posOffset>
            </wp:positionH>
            <wp:positionV relativeFrom="paragraph">
              <wp:posOffset>299968</wp:posOffset>
            </wp:positionV>
            <wp:extent cx="4783516" cy="5730430"/>
            <wp:effectExtent l="0" t="0" r="0" b="0"/>
            <wp:wrapTopAndBottom/>
            <wp:docPr id="11" name="image11.png" descr="Diagram, schematic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png"/>
                    <pic:cNvPicPr/>
                  </pic:nvPicPr>
                  <pic:blipFill>
                    <a:blip r:embed="rId9" cstate="print"/>
                    <a:stretch>
                      <a:fillRect/>
                    </a:stretch>
                  </pic:blipFill>
                  <pic:spPr>
                    <a:xfrm>
                      <a:off x="0" y="0"/>
                      <a:ext cx="4783516" cy="5730430"/>
                    </a:xfrm>
                    <a:prstGeom prst="rect">
                      <a:avLst/>
                    </a:prstGeom>
                  </pic:spPr>
                </pic:pic>
              </a:graphicData>
            </a:graphic>
          </wp:anchor>
        </w:drawing>
      </w:r>
      <w:r w:rsidRPr="00484A83">
        <w:rPr>
          <w:sz w:val="24"/>
          <w:szCs w:val="24"/>
        </w:rPr>
        <w:t>Planning a survey:</w:t>
      </w:r>
    </w:p>
    <w:p w:rsidR="00786E04" w:rsidRPr="00484A83" w:rsidRDefault="00786E04">
      <w:pPr>
        <w:pStyle w:val="BodyText"/>
        <w:spacing w:before="1"/>
        <w:rPr>
          <w:sz w:val="24"/>
          <w:szCs w:val="24"/>
        </w:rPr>
      </w:pPr>
    </w:p>
    <w:p w:rsidR="00786E04" w:rsidRPr="00484A83" w:rsidRDefault="002970B1">
      <w:pPr>
        <w:pStyle w:val="Heading4"/>
        <w:rPr>
          <w:sz w:val="24"/>
          <w:szCs w:val="24"/>
        </w:rPr>
      </w:pPr>
      <w:r w:rsidRPr="00484A83">
        <w:rPr>
          <w:sz w:val="24"/>
          <w:szCs w:val="24"/>
        </w:rPr>
        <w:t>Figure 3.0 Survey Planning Map (Cohen, Morrison, and Manion 2007)</w:t>
      </w:r>
    </w:p>
    <w:p w:rsidR="00786E04" w:rsidRPr="00484A83" w:rsidRDefault="00786E04">
      <w:pPr>
        <w:pStyle w:val="BodyText"/>
        <w:spacing w:before="11"/>
        <w:rPr>
          <w:b/>
          <w:sz w:val="24"/>
          <w:szCs w:val="24"/>
        </w:rPr>
      </w:pPr>
    </w:p>
    <w:p w:rsidR="00786E04" w:rsidRPr="00484A83" w:rsidRDefault="002970B1">
      <w:pPr>
        <w:pStyle w:val="BodyText"/>
        <w:spacing w:line="360" w:lineRule="auto"/>
        <w:ind w:left="1440" w:right="475"/>
        <w:jc w:val="both"/>
        <w:rPr>
          <w:sz w:val="24"/>
          <w:szCs w:val="24"/>
        </w:rPr>
        <w:sectPr w:rsidR="00786E04" w:rsidRPr="00484A83">
          <w:pgSz w:w="12240" w:h="15840"/>
          <w:pgMar w:top="1380" w:right="960" w:bottom="1200" w:left="0" w:header="0" w:footer="1012" w:gutter="0"/>
          <w:cols w:space="720"/>
        </w:sectPr>
      </w:pPr>
      <w:r w:rsidRPr="00484A83">
        <w:rPr>
          <w:sz w:val="24"/>
          <w:szCs w:val="24"/>
        </w:rPr>
        <w:t>Therefore, considering all the above aspects, the data collection process was carried out using the Google Forms application to create online questionnaires as it enables reaching a large number of possible participants in a short period. It is also very cost-effective. This application is self-explanatory and ensures a relatively</w:t>
      </w:r>
      <w:r w:rsidRPr="00484A83">
        <w:rPr>
          <w:spacing w:val="-7"/>
          <w:sz w:val="24"/>
          <w:szCs w:val="24"/>
        </w:rPr>
        <w:t xml:space="preserve"> </w:t>
      </w:r>
      <w:r w:rsidRPr="00484A83">
        <w:rPr>
          <w:sz w:val="24"/>
          <w:szCs w:val="24"/>
        </w:rPr>
        <w:t>high</w:t>
      </w:r>
      <w:r w:rsidRPr="00484A83">
        <w:rPr>
          <w:spacing w:val="-5"/>
          <w:sz w:val="24"/>
          <w:szCs w:val="24"/>
        </w:rPr>
        <w:t xml:space="preserve"> </w:t>
      </w:r>
      <w:r w:rsidRPr="00484A83">
        <w:rPr>
          <w:sz w:val="24"/>
          <w:szCs w:val="24"/>
        </w:rPr>
        <w:t>degree</w:t>
      </w:r>
      <w:r w:rsidRPr="00484A83">
        <w:rPr>
          <w:spacing w:val="-4"/>
          <w:sz w:val="24"/>
          <w:szCs w:val="24"/>
        </w:rPr>
        <w:t xml:space="preserve"> </w:t>
      </w:r>
      <w:r w:rsidRPr="00484A83">
        <w:rPr>
          <w:sz w:val="24"/>
          <w:szCs w:val="24"/>
        </w:rPr>
        <w:t>of</w:t>
      </w:r>
      <w:r w:rsidRPr="00484A83">
        <w:rPr>
          <w:spacing w:val="-5"/>
          <w:sz w:val="24"/>
          <w:szCs w:val="24"/>
        </w:rPr>
        <w:t xml:space="preserve"> </w:t>
      </w:r>
      <w:r w:rsidRPr="00484A83">
        <w:rPr>
          <w:sz w:val="24"/>
          <w:szCs w:val="24"/>
        </w:rPr>
        <w:t>information</w:t>
      </w:r>
      <w:r w:rsidRPr="00484A83">
        <w:rPr>
          <w:spacing w:val="-2"/>
          <w:sz w:val="24"/>
          <w:szCs w:val="24"/>
        </w:rPr>
        <w:t xml:space="preserve"> </w:t>
      </w:r>
      <w:r w:rsidRPr="00484A83">
        <w:rPr>
          <w:sz w:val="24"/>
          <w:szCs w:val="24"/>
        </w:rPr>
        <w:t>security.</w:t>
      </w:r>
      <w:r w:rsidRPr="00484A83">
        <w:rPr>
          <w:spacing w:val="-5"/>
          <w:sz w:val="24"/>
          <w:szCs w:val="24"/>
        </w:rPr>
        <w:t xml:space="preserve"> </w:t>
      </w:r>
      <w:r w:rsidRPr="00484A83">
        <w:rPr>
          <w:spacing w:val="-6"/>
          <w:sz w:val="24"/>
          <w:szCs w:val="24"/>
        </w:rPr>
        <w:t xml:space="preserve">The online data collection </w:t>
      </w:r>
      <w:r w:rsidRPr="00484A83">
        <w:rPr>
          <w:spacing w:val="-6"/>
          <w:sz w:val="24"/>
          <w:szCs w:val="24"/>
        </w:rPr>
        <w:lastRenderedPageBreak/>
        <w:t xml:space="preserve">method worked perfectly and was </w:t>
      </w:r>
      <w:r w:rsidRPr="00484A83">
        <w:rPr>
          <w:sz w:val="24"/>
          <w:szCs w:val="24"/>
        </w:rPr>
        <w:t>useful</w:t>
      </w:r>
      <w:r w:rsidRPr="00484A83">
        <w:rPr>
          <w:spacing w:val="-4"/>
          <w:sz w:val="24"/>
          <w:szCs w:val="24"/>
        </w:rPr>
        <w:t xml:space="preserve"> </w:t>
      </w:r>
      <w:r w:rsidRPr="00484A83">
        <w:rPr>
          <w:sz w:val="24"/>
          <w:szCs w:val="24"/>
        </w:rPr>
        <w:t>considering</w:t>
      </w:r>
      <w:r w:rsidRPr="00484A83">
        <w:rPr>
          <w:spacing w:val="-7"/>
          <w:sz w:val="24"/>
          <w:szCs w:val="24"/>
        </w:rPr>
        <w:t xml:space="preserve"> </w:t>
      </w:r>
      <w:r w:rsidRPr="00484A83">
        <w:rPr>
          <w:sz w:val="24"/>
          <w:szCs w:val="24"/>
        </w:rPr>
        <w:t>the</w:t>
      </w:r>
      <w:r w:rsidRPr="00484A83">
        <w:rPr>
          <w:spacing w:val="-4"/>
          <w:sz w:val="24"/>
          <w:szCs w:val="24"/>
        </w:rPr>
        <w:t xml:space="preserve"> </w:t>
      </w:r>
      <w:r w:rsidRPr="00484A83">
        <w:rPr>
          <w:sz w:val="24"/>
          <w:szCs w:val="24"/>
        </w:rPr>
        <w:t>impact</w:t>
      </w:r>
      <w:r w:rsidRPr="00484A83">
        <w:rPr>
          <w:spacing w:val="-4"/>
          <w:sz w:val="24"/>
          <w:szCs w:val="24"/>
        </w:rPr>
        <w:t xml:space="preserve"> </w:t>
      </w:r>
      <w:r w:rsidRPr="00484A83">
        <w:rPr>
          <w:sz w:val="24"/>
          <w:szCs w:val="24"/>
        </w:rPr>
        <w:t>of</w:t>
      </w:r>
      <w:r w:rsidRPr="00484A83">
        <w:rPr>
          <w:spacing w:val="-3"/>
          <w:sz w:val="24"/>
          <w:szCs w:val="24"/>
        </w:rPr>
        <w:t xml:space="preserve"> </w:t>
      </w:r>
      <w:r w:rsidRPr="00484A83">
        <w:rPr>
          <w:sz w:val="24"/>
          <w:szCs w:val="24"/>
        </w:rPr>
        <w:t>the</w:t>
      </w:r>
      <w:r w:rsidRPr="00484A83">
        <w:rPr>
          <w:spacing w:val="-4"/>
          <w:sz w:val="24"/>
          <w:szCs w:val="24"/>
        </w:rPr>
        <w:t xml:space="preserve"> </w:t>
      </w:r>
      <w:r w:rsidRPr="00484A83">
        <w:rPr>
          <w:sz w:val="24"/>
          <w:szCs w:val="24"/>
        </w:rPr>
        <w:t>Covid- 19</w:t>
      </w:r>
      <w:r w:rsidRPr="00484A83">
        <w:rPr>
          <w:spacing w:val="9"/>
          <w:sz w:val="24"/>
          <w:szCs w:val="24"/>
        </w:rPr>
        <w:t xml:space="preserve"> </w:t>
      </w:r>
      <w:r w:rsidRPr="00484A83">
        <w:rPr>
          <w:sz w:val="24"/>
          <w:szCs w:val="24"/>
        </w:rPr>
        <w:t>pandemic.</w:t>
      </w:r>
      <w:r w:rsidRPr="00484A83">
        <w:rPr>
          <w:spacing w:val="10"/>
          <w:sz w:val="24"/>
          <w:szCs w:val="24"/>
        </w:rPr>
        <w:t xml:space="preserve"> </w:t>
      </w:r>
      <w:r w:rsidRPr="00484A83">
        <w:rPr>
          <w:sz w:val="24"/>
          <w:szCs w:val="24"/>
        </w:rPr>
        <w:t>All</w:t>
      </w:r>
      <w:r w:rsidRPr="00484A83">
        <w:rPr>
          <w:spacing w:val="8"/>
          <w:sz w:val="24"/>
          <w:szCs w:val="24"/>
        </w:rPr>
        <w:t xml:space="preserve"> </w:t>
      </w:r>
      <w:r w:rsidRPr="00484A83">
        <w:rPr>
          <w:sz w:val="24"/>
          <w:szCs w:val="24"/>
        </w:rPr>
        <w:t>the</w:t>
      </w:r>
      <w:r w:rsidRPr="00484A83">
        <w:rPr>
          <w:spacing w:val="8"/>
          <w:sz w:val="24"/>
          <w:szCs w:val="24"/>
        </w:rPr>
        <w:t xml:space="preserve"> </w:t>
      </w:r>
      <w:r w:rsidRPr="00484A83">
        <w:rPr>
          <w:sz w:val="24"/>
          <w:szCs w:val="24"/>
        </w:rPr>
        <w:t>questions</w:t>
      </w:r>
      <w:r w:rsidRPr="00484A83">
        <w:rPr>
          <w:spacing w:val="8"/>
          <w:sz w:val="24"/>
          <w:szCs w:val="24"/>
        </w:rPr>
        <w:t xml:space="preserve"> </w:t>
      </w:r>
      <w:r w:rsidRPr="00484A83">
        <w:rPr>
          <w:sz w:val="24"/>
          <w:szCs w:val="24"/>
        </w:rPr>
        <w:t>asked</w:t>
      </w:r>
      <w:r w:rsidRPr="00484A83">
        <w:rPr>
          <w:spacing w:val="10"/>
          <w:sz w:val="24"/>
          <w:szCs w:val="24"/>
        </w:rPr>
        <w:t xml:space="preserve"> </w:t>
      </w:r>
      <w:r w:rsidRPr="00484A83">
        <w:rPr>
          <w:sz w:val="24"/>
          <w:szCs w:val="24"/>
        </w:rPr>
        <w:t>were</w:t>
      </w:r>
      <w:r w:rsidRPr="00484A83">
        <w:rPr>
          <w:spacing w:val="10"/>
          <w:sz w:val="24"/>
          <w:szCs w:val="24"/>
        </w:rPr>
        <w:t xml:space="preserve"> </w:t>
      </w:r>
      <w:r w:rsidRPr="00484A83">
        <w:rPr>
          <w:sz w:val="24"/>
          <w:szCs w:val="24"/>
        </w:rPr>
        <w:t>obligatory</w:t>
      </w:r>
      <w:r w:rsidRPr="00484A83">
        <w:rPr>
          <w:spacing w:val="8"/>
          <w:sz w:val="24"/>
          <w:szCs w:val="24"/>
        </w:rPr>
        <w:t xml:space="preserve"> </w:t>
      </w:r>
      <w:r w:rsidRPr="00484A83">
        <w:rPr>
          <w:sz w:val="24"/>
          <w:szCs w:val="24"/>
        </w:rPr>
        <w:t>except</w:t>
      </w:r>
      <w:r w:rsidRPr="00484A83">
        <w:rPr>
          <w:spacing w:val="17"/>
          <w:sz w:val="24"/>
          <w:szCs w:val="24"/>
        </w:rPr>
        <w:t xml:space="preserve"> </w:t>
      </w:r>
      <w:r w:rsidRPr="00484A83">
        <w:rPr>
          <w:sz w:val="24"/>
          <w:szCs w:val="24"/>
        </w:rPr>
        <w:t>for</w:t>
      </w:r>
      <w:r w:rsidRPr="00484A83">
        <w:rPr>
          <w:spacing w:val="10"/>
          <w:sz w:val="24"/>
          <w:szCs w:val="24"/>
        </w:rPr>
        <w:t xml:space="preserve"> </w:t>
      </w:r>
      <w:r w:rsidRPr="00484A83">
        <w:rPr>
          <w:sz w:val="24"/>
          <w:szCs w:val="24"/>
        </w:rPr>
        <w:t>the</w:t>
      </w:r>
      <w:r w:rsidRPr="00484A83">
        <w:rPr>
          <w:spacing w:val="10"/>
          <w:sz w:val="24"/>
          <w:szCs w:val="24"/>
        </w:rPr>
        <w:t xml:space="preserve"> </w:t>
      </w:r>
      <w:r w:rsidRPr="00484A83">
        <w:rPr>
          <w:sz w:val="24"/>
          <w:szCs w:val="24"/>
        </w:rPr>
        <w:t>name,</w:t>
      </w:r>
      <w:r w:rsidRPr="00484A83">
        <w:rPr>
          <w:spacing w:val="10"/>
          <w:sz w:val="24"/>
          <w:szCs w:val="24"/>
        </w:rPr>
        <w:t xml:space="preserve"> </w:t>
      </w:r>
      <w:r w:rsidRPr="00484A83">
        <w:rPr>
          <w:sz w:val="24"/>
          <w:szCs w:val="24"/>
        </w:rPr>
        <w:t>anonymity</w:t>
      </w:r>
      <w:r w:rsidRPr="00484A83">
        <w:rPr>
          <w:spacing w:val="8"/>
          <w:sz w:val="24"/>
          <w:szCs w:val="24"/>
        </w:rPr>
        <w:t xml:space="preserve"> </w:t>
      </w:r>
      <w:r w:rsidRPr="00484A83">
        <w:rPr>
          <w:sz w:val="24"/>
          <w:szCs w:val="24"/>
        </w:rPr>
        <w:t>w</w:t>
      </w:r>
      <w:r w:rsidRPr="00484A83">
        <w:rPr>
          <w:spacing w:val="10"/>
          <w:sz w:val="24"/>
          <w:szCs w:val="24"/>
        </w:rPr>
        <w:t xml:space="preserve">as </w:t>
      </w:r>
      <w:r w:rsidRPr="00484A83">
        <w:rPr>
          <w:sz w:val="24"/>
          <w:szCs w:val="24"/>
        </w:rPr>
        <w:t>kept</w:t>
      </w:r>
      <w:r w:rsidRPr="00484A83">
        <w:rPr>
          <w:spacing w:val="11"/>
          <w:sz w:val="24"/>
          <w:szCs w:val="24"/>
        </w:rPr>
        <w:t xml:space="preserve"> </w:t>
      </w:r>
      <w:r w:rsidRPr="00484A83">
        <w:rPr>
          <w:sz w:val="24"/>
          <w:szCs w:val="24"/>
        </w:rPr>
        <w:t>for</w:t>
      </w:r>
    </w:p>
    <w:p w:rsidR="00786E04" w:rsidRPr="00484A83" w:rsidRDefault="002970B1">
      <w:pPr>
        <w:pStyle w:val="BodyText"/>
        <w:spacing w:before="61" w:line="360" w:lineRule="auto"/>
        <w:ind w:left="1440" w:right="483"/>
        <w:jc w:val="both"/>
        <w:rPr>
          <w:sz w:val="24"/>
          <w:szCs w:val="24"/>
        </w:rPr>
      </w:pPr>
      <w:r w:rsidRPr="00484A83">
        <w:rPr>
          <w:sz w:val="24"/>
          <w:szCs w:val="24"/>
        </w:rPr>
        <w:lastRenderedPageBreak/>
        <w:t xml:space="preserve"> </w:t>
      </w:r>
      <w:proofErr w:type="gramStart"/>
      <w:r w:rsidRPr="00484A83">
        <w:rPr>
          <w:sz w:val="24"/>
          <w:szCs w:val="24"/>
        </w:rPr>
        <w:t>participants</w:t>
      </w:r>
      <w:proofErr w:type="gramEnd"/>
      <w:r w:rsidRPr="00484A83">
        <w:rPr>
          <w:sz w:val="24"/>
          <w:szCs w:val="24"/>
        </w:rPr>
        <w:t xml:space="preserve"> who did not wish to share this information. Participants were able to access the questionnaires easily through </w:t>
      </w:r>
      <w:proofErr w:type="gramStart"/>
      <w:r w:rsidRPr="00484A83">
        <w:rPr>
          <w:sz w:val="24"/>
          <w:szCs w:val="24"/>
        </w:rPr>
        <w:t>a  laptop</w:t>
      </w:r>
      <w:proofErr w:type="gramEnd"/>
      <w:r w:rsidRPr="00484A83">
        <w:rPr>
          <w:sz w:val="24"/>
          <w:szCs w:val="24"/>
        </w:rPr>
        <w:t xml:space="preserve"> or phone. The credibility of this research resulted in better recommendations related to professional development.</w:t>
      </w:r>
    </w:p>
    <w:p w:rsidR="00786E04" w:rsidRPr="00484A83" w:rsidRDefault="00786E04">
      <w:pPr>
        <w:pStyle w:val="BodyText"/>
        <w:spacing w:before="8"/>
        <w:rPr>
          <w:sz w:val="24"/>
          <w:szCs w:val="24"/>
        </w:rPr>
      </w:pPr>
      <w:bookmarkStart w:id="10" w:name="_bookmark22"/>
      <w:bookmarkEnd w:id="10"/>
    </w:p>
    <w:p w:rsidR="00786E04" w:rsidRPr="00484A83" w:rsidRDefault="002970B1" w:rsidP="000903A9">
      <w:pPr>
        <w:pStyle w:val="Heading2"/>
        <w:tabs>
          <w:tab w:val="left" w:pos="1863"/>
        </w:tabs>
        <w:rPr>
          <w:sz w:val="24"/>
          <w:szCs w:val="24"/>
        </w:rPr>
      </w:pPr>
      <w:bookmarkStart w:id="11" w:name="_bookmark23"/>
      <w:bookmarkEnd w:id="11"/>
      <w:r w:rsidRPr="00484A83">
        <w:rPr>
          <w:sz w:val="24"/>
          <w:szCs w:val="24"/>
        </w:rPr>
        <w:t>Analyzing Methods</w:t>
      </w:r>
    </w:p>
    <w:p w:rsidR="00786E04" w:rsidRPr="00484A83" w:rsidRDefault="00786E04">
      <w:pPr>
        <w:pStyle w:val="BodyText"/>
        <w:spacing w:before="7"/>
        <w:rPr>
          <w:b/>
          <w:sz w:val="24"/>
          <w:szCs w:val="24"/>
        </w:rPr>
      </w:pPr>
    </w:p>
    <w:p w:rsidR="00786E04" w:rsidRPr="00484A83" w:rsidRDefault="002970B1" w:rsidP="000903A9">
      <w:pPr>
        <w:pStyle w:val="BodyText"/>
        <w:spacing w:line="360" w:lineRule="auto"/>
        <w:ind w:left="1440" w:right="477"/>
        <w:jc w:val="both"/>
        <w:rPr>
          <w:sz w:val="24"/>
          <w:szCs w:val="24"/>
        </w:rPr>
      </w:pPr>
      <w:r w:rsidRPr="00484A83">
        <w:rPr>
          <w:sz w:val="24"/>
          <w:szCs w:val="24"/>
        </w:rPr>
        <w:t>For statistical analysis of the data collected, this study utilized the Statistical Package for the Social Sciences (SPSS) software system. This software can analyze complex statistical data and support researchers in accurately describing their results (Application of SPSS Programme, 2020)</w:t>
      </w:r>
      <w:r w:rsidR="000903A9" w:rsidRPr="00484A83">
        <w:rPr>
          <w:sz w:val="24"/>
          <w:szCs w:val="24"/>
        </w:rPr>
        <w:t>.</w:t>
      </w:r>
    </w:p>
    <w:p w:rsidR="000903A9" w:rsidRPr="00484A83" w:rsidRDefault="000903A9" w:rsidP="000903A9">
      <w:pPr>
        <w:pStyle w:val="BodyText"/>
        <w:spacing w:line="360" w:lineRule="auto"/>
        <w:ind w:left="1440" w:right="477"/>
        <w:jc w:val="both"/>
        <w:rPr>
          <w:sz w:val="24"/>
          <w:szCs w:val="24"/>
        </w:rPr>
      </w:pPr>
    </w:p>
    <w:p w:rsidR="000903A9" w:rsidRPr="00484A83" w:rsidRDefault="002970B1" w:rsidP="000903A9">
      <w:pPr>
        <w:pStyle w:val="Heading2"/>
        <w:tabs>
          <w:tab w:val="left" w:pos="1863"/>
        </w:tabs>
        <w:spacing w:before="60"/>
        <w:rPr>
          <w:sz w:val="24"/>
          <w:szCs w:val="24"/>
        </w:rPr>
      </w:pPr>
      <w:r w:rsidRPr="00484A83">
        <w:rPr>
          <w:sz w:val="24"/>
          <w:szCs w:val="24"/>
        </w:rPr>
        <w:t>Variable</w:t>
      </w:r>
      <w:r w:rsidRPr="00484A83">
        <w:rPr>
          <w:spacing w:val="-1"/>
          <w:sz w:val="24"/>
          <w:szCs w:val="24"/>
        </w:rPr>
        <w:t xml:space="preserve"> </w:t>
      </w:r>
      <w:r w:rsidRPr="00484A83">
        <w:rPr>
          <w:sz w:val="24"/>
          <w:szCs w:val="24"/>
        </w:rPr>
        <w:t>types</w:t>
      </w:r>
    </w:p>
    <w:p w:rsidR="000903A9" w:rsidRPr="00484A83" w:rsidRDefault="000903A9" w:rsidP="000903A9">
      <w:pPr>
        <w:pStyle w:val="BodyText"/>
        <w:spacing w:before="10"/>
        <w:rPr>
          <w:b/>
          <w:sz w:val="24"/>
          <w:szCs w:val="24"/>
        </w:rPr>
      </w:pPr>
    </w:p>
    <w:p w:rsidR="000903A9" w:rsidRPr="00484A83" w:rsidRDefault="002970B1" w:rsidP="000903A9">
      <w:pPr>
        <w:pStyle w:val="Heading4"/>
        <w:spacing w:before="1"/>
        <w:rPr>
          <w:sz w:val="24"/>
          <w:szCs w:val="24"/>
        </w:rPr>
      </w:pPr>
      <w:r w:rsidRPr="00484A83">
        <w:rPr>
          <w:sz w:val="24"/>
          <w:szCs w:val="24"/>
        </w:rPr>
        <w:t>Triangulation</w:t>
      </w:r>
    </w:p>
    <w:p w:rsidR="000903A9" w:rsidRPr="00484A83" w:rsidRDefault="002970B1" w:rsidP="000903A9">
      <w:pPr>
        <w:pStyle w:val="BodyText"/>
        <w:spacing w:before="181" w:line="360" w:lineRule="auto"/>
        <w:ind w:left="1440" w:right="475"/>
        <w:jc w:val="both"/>
        <w:rPr>
          <w:sz w:val="24"/>
          <w:szCs w:val="24"/>
        </w:rPr>
      </w:pPr>
      <w:r w:rsidRPr="00484A83">
        <w:rPr>
          <w:sz w:val="24"/>
          <w:szCs w:val="24"/>
        </w:rPr>
        <w:t>This is one of the most important points in the research and it has its origin in the field of navigation and was</w:t>
      </w:r>
      <w:r w:rsidRPr="00484A83">
        <w:rPr>
          <w:spacing w:val="-4"/>
          <w:sz w:val="24"/>
          <w:szCs w:val="24"/>
        </w:rPr>
        <w:t xml:space="preserve"> </w:t>
      </w:r>
      <w:r w:rsidRPr="00484A83">
        <w:rPr>
          <w:sz w:val="24"/>
          <w:szCs w:val="24"/>
        </w:rPr>
        <w:t>originally</w:t>
      </w:r>
      <w:r w:rsidRPr="00484A83">
        <w:rPr>
          <w:spacing w:val="-6"/>
          <w:sz w:val="24"/>
          <w:szCs w:val="24"/>
        </w:rPr>
        <w:t xml:space="preserve"> </w:t>
      </w:r>
      <w:r w:rsidRPr="00484A83">
        <w:rPr>
          <w:sz w:val="24"/>
          <w:szCs w:val="24"/>
        </w:rPr>
        <w:t>used</w:t>
      </w:r>
      <w:r w:rsidRPr="00484A83">
        <w:rPr>
          <w:spacing w:val="-4"/>
          <w:sz w:val="24"/>
          <w:szCs w:val="24"/>
        </w:rPr>
        <w:t xml:space="preserve"> </w:t>
      </w:r>
      <w:r w:rsidRPr="00484A83">
        <w:rPr>
          <w:sz w:val="24"/>
          <w:szCs w:val="24"/>
        </w:rPr>
        <w:t>to</w:t>
      </w:r>
      <w:r w:rsidRPr="00484A83">
        <w:rPr>
          <w:spacing w:val="-7"/>
          <w:sz w:val="24"/>
          <w:szCs w:val="24"/>
        </w:rPr>
        <w:t xml:space="preserve"> </w:t>
      </w:r>
      <w:r w:rsidRPr="00484A83">
        <w:rPr>
          <w:sz w:val="24"/>
          <w:szCs w:val="24"/>
        </w:rPr>
        <w:t>determine</w:t>
      </w:r>
      <w:r w:rsidRPr="00484A83">
        <w:rPr>
          <w:spacing w:val="-3"/>
          <w:sz w:val="24"/>
          <w:szCs w:val="24"/>
        </w:rPr>
        <w:t xml:space="preserve"> </w:t>
      </w:r>
      <w:r w:rsidRPr="00484A83">
        <w:rPr>
          <w:sz w:val="24"/>
          <w:szCs w:val="24"/>
        </w:rPr>
        <w:t>a</w:t>
      </w:r>
      <w:r w:rsidRPr="00484A83">
        <w:rPr>
          <w:spacing w:val="-4"/>
          <w:sz w:val="24"/>
          <w:szCs w:val="24"/>
        </w:rPr>
        <w:t xml:space="preserve"> </w:t>
      </w:r>
      <w:r w:rsidRPr="00484A83">
        <w:rPr>
          <w:sz w:val="24"/>
          <w:szCs w:val="24"/>
        </w:rPr>
        <w:t>location</w:t>
      </w:r>
      <w:r w:rsidRPr="00484A83">
        <w:rPr>
          <w:spacing w:val="-6"/>
          <w:sz w:val="24"/>
          <w:szCs w:val="24"/>
        </w:rPr>
        <w:t xml:space="preserve"> </w:t>
      </w:r>
      <w:r w:rsidRPr="00484A83">
        <w:rPr>
          <w:spacing w:val="-4"/>
          <w:sz w:val="24"/>
          <w:szCs w:val="24"/>
        </w:rPr>
        <w:t xml:space="preserve">using </w:t>
      </w:r>
      <w:r w:rsidRPr="00484A83">
        <w:rPr>
          <w:sz w:val="24"/>
          <w:szCs w:val="24"/>
        </w:rPr>
        <w:t>angles</w:t>
      </w:r>
      <w:r w:rsidRPr="00484A83">
        <w:rPr>
          <w:spacing w:val="-3"/>
          <w:sz w:val="24"/>
          <w:szCs w:val="24"/>
        </w:rPr>
        <w:t xml:space="preserve"> </w:t>
      </w:r>
      <w:r w:rsidRPr="00484A83">
        <w:rPr>
          <w:sz w:val="24"/>
          <w:szCs w:val="24"/>
        </w:rPr>
        <w:t>from</w:t>
      </w:r>
      <w:r w:rsidRPr="00484A83">
        <w:rPr>
          <w:spacing w:val="-7"/>
          <w:sz w:val="24"/>
          <w:szCs w:val="24"/>
        </w:rPr>
        <w:t xml:space="preserve"> </w:t>
      </w:r>
      <w:r w:rsidRPr="00484A83">
        <w:rPr>
          <w:sz w:val="24"/>
          <w:szCs w:val="24"/>
        </w:rPr>
        <w:t>two</w:t>
      </w:r>
      <w:r w:rsidRPr="00484A83">
        <w:rPr>
          <w:spacing w:val="-5"/>
          <w:sz w:val="24"/>
          <w:szCs w:val="24"/>
        </w:rPr>
        <w:t xml:space="preserve"> </w:t>
      </w:r>
      <w:r w:rsidRPr="00484A83">
        <w:rPr>
          <w:sz w:val="24"/>
          <w:szCs w:val="24"/>
        </w:rPr>
        <w:t>known</w:t>
      </w:r>
      <w:r w:rsidRPr="00484A83">
        <w:rPr>
          <w:spacing w:val="-4"/>
          <w:sz w:val="24"/>
          <w:szCs w:val="24"/>
        </w:rPr>
        <w:t xml:space="preserve"> </w:t>
      </w:r>
      <w:r w:rsidRPr="00484A83">
        <w:rPr>
          <w:sz w:val="24"/>
          <w:szCs w:val="24"/>
        </w:rPr>
        <w:t>points.</w:t>
      </w:r>
      <w:r w:rsidRPr="00484A83">
        <w:rPr>
          <w:spacing w:val="-5"/>
          <w:sz w:val="24"/>
          <w:szCs w:val="24"/>
        </w:rPr>
        <w:t xml:space="preserve"> </w:t>
      </w:r>
      <w:r w:rsidRPr="00484A83">
        <w:rPr>
          <w:sz w:val="24"/>
          <w:szCs w:val="24"/>
        </w:rPr>
        <w:t>This</w:t>
      </w:r>
      <w:r w:rsidRPr="00484A83">
        <w:rPr>
          <w:spacing w:val="-6"/>
          <w:sz w:val="24"/>
          <w:szCs w:val="24"/>
        </w:rPr>
        <w:t xml:space="preserve"> </w:t>
      </w:r>
      <w:r w:rsidRPr="00484A83">
        <w:rPr>
          <w:sz w:val="24"/>
          <w:szCs w:val="24"/>
        </w:rPr>
        <w:t>approach</w:t>
      </w:r>
      <w:r w:rsidRPr="00484A83">
        <w:rPr>
          <w:spacing w:val="-6"/>
          <w:sz w:val="24"/>
          <w:szCs w:val="24"/>
        </w:rPr>
        <w:t xml:space="preserve"> </w:t>
      </w:r>
      <w:r w:rsidRPr="00484A83">
        <w:rPr>
          <w:sz w:val="24"/>
          <w:szCs w:val="24"/>
        </w:rPr>
        <w:t>was first utilized in qualitative research in the 1950s and has become widely utilized across numerous fields</w:t>
      </w:r>
      <w:r w:rsidRPr="00484A83">
        <w:rPr>
          <w:spacing w:val="-13"/>
          <w:sz w:val="24"/>
          <w:szCs w:val="24"/>
        </w:rPr>
        <w:t xml:space="preserve"> </w:t>
      </w:r>
      <w:r w:rsidRPr="00484A83">
        <w:rPr>
          <w:sz w:val="24"/>
          <w:szCs w:val="24"/>
        </w:rPr>
        <w:t>of</w:t>
      </w:r>
      <w:r w:rsidRPr="00484A83">
        <w:rPr>
          <w:spacing w:val="-13"/>
          <w:sz w:val="24"/>
          <w:szCs w:val="24"/>
        </w:rPr>
        <w:t xml:space="preserve"> </w:t>
      </w:r>
      <w:r w:rsidRPr="00484A83">
        <w:rPr>
          <w:sz w:val="24"/>
          <w:szCs w:val="24"/>
        </w:rPr>
        <w:t>research.</w:t>
      </w:r>
      <w:r w:rsidRPr="00484A83">
        <w:rPr>
          <w:spacing w:val="-13"/>
          <w:sz w:val="24"/>
          <w:szCs w:val="24"/>
        </w:rPr>
        <w:t xml:space="preserve"> </w:t>
      </w:r>
      <w:r w:rsidRPr="00484A83">
        <w:rPr>
          <w:sz w:val="24"/>
          <w:szCs w:val="24"/>
        </w:rPr>
        <w:t>Ultimately,</w:t>
      </w:r>
      <w:r w:rsidRPr="00484A83">
        <w:rPr>
          <w:spacing w:val="-13"/>
          <w:sz w:val="24"/>
          <w:szCs w:val="24"/>
        </w:rPr>
        <w:t xml:space="preserve"> </w:t>
      </w:r>
      <w:r w:rsidRPr="00484A83">
        <w:rPr>
          <w:sz w:val="24"/>
          <w:szCs w:val="24"/>
        </w:rPr>
        <w:t>this</w:t>
      </w:r>
      <w:r w:rsidRPr="00484A83">
        <w:rPr>
          <w:spacing w:val="-13"/>
          <w:sz w:val="24"/>
          <w:szCs w:val="24"/>
        </w:rPr>
        <w:t xml:space="preserve"> </w:t>
      </w:r>
      <w:r w:rsidRPr="00484A83">
        <w:rPr>
          <w:sz w:val="24"/>
          <w:szCs w:val="24"/>
        </w:rPr>
        <w:t>approach</w:t>
      </w:r>
      <w:r w:rsidRPr="00484A83">
        <w:rPr>
          <w:spacing w:val="-13"/>
          <w:sz w:val="24"/>
          <w:szCs w:val="24"/>
        </w:rPr>
        <w:t xml:space="preserve"> </w:t>
      </w:r>
      <w:r w:rsidRPr="00484A83">
        <w:rPr>
          <w:sz w:val="24"/>
          <w:szCs w:val="24"/>
        </w:rPr>
        <w:t>aims</w:t>
      </w:r>
      <w:r w:rsidRPr="00484A83">
        <w:rPr>
          <w:spacing w:val="-13"/>
          <w:sz w:val="24"/>
          <w:szCs w:val="24"/>
        </w:rPr>
        <w:t xml:space="preserve"> </w:t>
      </w:r>
      <w:r w:rsidRPr="00484A83">
        <w:rPr>
          <w:sz w:val="24"/>
          <w:szCs w:val="24"/>
        </w:rPr>
        <w:t>to</w:t>
      </w:r>
      <w:r w:rsidRPr="00484A83">
        <w:rPr>
          <w:spacing w:val="-13"/>
          <w:sz w:val="24"/>
          <w:szCs w:val="24"/>
        </w:rPr>
        <w:t xml:space="preserve"> </w:t>
      </w:r>
      <w:r w:rsidRPr="00484A83">
        <w:rPr>
          <w:sz w:val="24"/>
          <w:szCs w:val="24"/>
        </w:rPr>
        <w:t>increase</w:t>
      </w:r>
      <w:r w:rsidRPr="00484A83">
        <w:rPr>
          <w:spacing w:val="-13"/>
          <w:sz w:val="24"/>
          <w:szCs w:val="24"/>
        </w:rPr>
        <w:t xml:space="preserve"> </w:t>
      </w:r>
      <w:r w:rsidRPr="00484A83">
        <w:rPr>
          <w:sz w:val="24"/>
          <w:szCs w:val="24"/>
        </w:rPr>
        <w:t>confidence</w:t>
      </w:r>
      <w:r w:rsidRPr="00484A83">
        <w:rPr>
          <w:spacing w:val="-13"/>
          <w:sz w:val="24"/>
          <w:szCs w:val="24"/>
        </w:rPr>
        <w:t xml:space="preserve"> </w:t>
      </w:r>
      <w:r w:rsidRPr="00484A83">
        <w:rPr>
          <w:sz w:val="24"/>
          <w:szCs w:val="24"/>
        </w:rPr>
        <w:t>in</w:t>
      </w:r>
      <w:r w:rsidRPr="00484A83">
        <w:rPr>
          <w:spacing w:val="-13"/>
          <w:sz w:val="24"/>
          <w:szCs w:val="24"/>
        </w:rPr>
        <w:t xml:space="preserve"> </w:t>
      </w:r>
      <w:r w:rsidRPr="00484A83">
        <w:rPr>
          <w:sz w:val="24"/>
          <w:szCs w:val="24"/>
        </w:rPr>
        <w:t>the</w:t>
      </w:r>
      <w:r w:rsidRPr="00484A83">
        <w:rPr>
          <w:spacing w:val="-13"/>
          <w:sz w:val="24"/>
          <w:szCs w:val="24"/>
        </w:rPr>
        <w:t xml:space="preserve"> </w:t>
      </w:r>
      <w:r w:rsidRPr="00484A83">
        <w:rPr>
          <w:sz w:val="24"/>
          <w:szCs w:val="24"/>
        </w:rPr>
        <w:t>research</w:t>
      </w:r>
      <w:r w:rsidRPr="00484A83">
        <w:rPr>
          <w:spacing w:val="-13"/>
          <w:sz w:val="24"/>
          <w:szCs w:val="24"/>
        </w:rPr>
        <w:t xml:space="preserve"> </w:t>
      </w:r>
      <w:r w:rsidRPr="00484A83">
        <w:rPr>
          <w:sz w:val="24"/>
          <w:szCs w:val="24"/>
        </w:rPr>
        <w:t>results</w:t>
      </w:r>
      <w:r w:rsidRPr="00484A83">
        <w:rPr>
          <w:spacing w:val="-13"/>
          <w:sz w:val="24"/>
          <w:szCs w:val="24"/>
        </w:rPr>
        <w:t xml:space="preserve"> </w:t>
      </w:r>
      <w:r w:rsidRPr="00484A83">
        <w:rPr>
          <w:sz w:val="24"/>
          <w:szCs w:val="24"/>
        </w:rPr>
        <w:t>by</w:t>
      </w:r>
      <w:r w:rsidRPr="00484A83">
        <w:rPr>
          <w:spacing w:val="-16"/>
          <w:sz w:val="24"/>
          <w:szCs w:val="24"/>
        </w:rPr>
        <w:t xml:space="preserve"> </w:t>
      </w:r>
      <w:r w:rsidRPr="00484A83">
        <w:rPr>
          <w:sz w:val="24"/>
          <w:szCs w:val="24"/>
        </w:rPr>
        <w:t>proposing the</w:t>
      </w:r>
      <w:r w:rsidRPr="00484A83">
        <w:rPr>
          <w:spacing w:val="-3"/>
          <w:sz w:val="24"/>
          <w:szCs w:val="24"/>
        </w:rPr>
        <w:t xml:space="preserve"> </w:t>
      </w:r>
      <w:r w:rsidRPr="00484A83">
        <w:rPr>
          <w:sz w:val="24"/>
          <w:szCs w:val="24"/>
        </w:rPr>
        <w:t>use</w:t>
      </w:r>
      <w:r w:rsidRPr="00484A83">
        <w:rPr>
          <w:spacing w:val="-3"/>
          <w:sz w:val="24"/>
          <w:szCs w:val="24"/>
        </w:rPr>
        <w:t xml:space="preserve"> </w:t>
      </w:r>
      <w:r w:rsidRPr="00484A83">
        <w:rPr>
          <w:sz w:val="24"/>
          <w:szCs w:val="24"/>
        </w:rPr>
        <w:t>of</w:t>
      </w:r>
      <w:r w:rsidRPr="00484A83">
        <w:rPr>
          <w:spacing w:val="-5"/>
          <w:sz w:val="24"/>
          <w:szCs w:val="24"/>
        </w:rPr>
        <w:t xml:space="preserve"> </w:t>
      </w:r>
      <w:r w:rsidRPr="00484A83">
        <w:rPr>
          <w:sz w:val="24"/>
          <w:szCs w:val="24"/>
        </w:rPr>
        <w:t>a</w:t>
      </w:r>
      <w:r w:rsidRPr="00484A83">
        <w:rPr>
          <w:spacing w:val="-3"/>
          <w:sz w:val="24"/>
          <w:szCs w:val="24"/>
        </w:rPr>
        <w:t xml:space="preserve"> </w:t>
      </w:r>
      <w:r w:rsidRPr="00484A83">
        <w:rPr>
          <w:sz w:val="24"/>
          <w:szCs w:val="24"/>
        </w:rPr>
        <w:t>set</w:t>
      </w:r>
      <w:r w:rsidRPr="00484A83">
        <w:rPr>
          <w:spacing w:val="-3"/>
          <w:sz w:val="24"/>
          <w:szCs w:val="24"/>
        </w:rPr>
        <w:t xml:space="preserve"> </w:t>
      </w:r>
      <w:r w:rsidRPr="00484A83">
        <w:rPr>
          <w:sz w:val="24"/>
          <w:szCs w:val="24"/>
        </w:rPr>
        <w:t>of</w:t>
      </w:r>
      <w:r w:rsidRPr="00484A83">
        <w:rPr>
          <w:spacing w:val="-3"/>
          <w:sz w:val="24"/>
          <w:szCs w:val="24"/>
        </w:rPr>
        <w:t xml:space="preserve"> </w:t>
      </w:r>
      <w:r w:rsidRPr="00484A83">
        <w:rPr>
          <w:sz w:val="24"/>
          <w:szCs w:val="24"/>
        </w:rPr>
        <w:t>results</w:t>
      </w:r>
      <w:r w:rsidRPr="00484A83">
        <w:rPr>
          <w:spacing w:val="-5"/>
          <w:sz w:val="24"/>
          <w:szCs w:val="24"/>
        </w:rPr>
        <w:t xml:space="preserve"> </w:t>
      </w:r>
      <w:r w:rsidRPr="00484A83">
        <w:rPr>
          <w:sz w:val="24"/>
          <w:szCs w:val="24"/>
        </w:rPr>
        <w:t>to</w:t>
      </w:r>
      <w:r w:rsidRPr="00484A83">
        <w:rPr>
          <w:spacing w:val="-6"/>
          <w:sz w:val="24"/>
          <w:szCs w:val="24"/>
        </w:rPr>
        <w:t xml:space="preserve"> </w:t>
      </w:r>
      <w:r w:rsidRPr="00484A83">
        <w:rPr>
          <w:sz w:val="24"/>
          <w:szCs w:val="24"/>
        </w:rPr>
        <w:t>provide</w:t>
      </w:r>
      <w:r w:rsidRPr="00484A83">
        <w:rPr>
          <w:spacing w:val="-3"/>
          <w:sz w:val="24"/>
          <w:szCs w:val="24"/>
        </w:rPr>
        <w:t xml:space="preserve"> </w:t>
      </w:r>
      <w:r w:rsidRPr="00484A83">
        <w:rPr>
          <w:sz w:val="24"/>
          <w:szCs w:val="24"/>
        </w:rPr>
        <w:t>a</w:t>
      </w:r>
      <w:r w:rsidRPr="00484A83">
        <w:rPr>
          <w:spacing w:val="-3"/>
          <w:sz w:val="24"/>
          <w:szCs w:val="24"/>
        </w:rPr>
        <w:t xml:space="preserve"> </w:t>
      </w:r>
      <w:r w:rsidRPr="00484A83">
        <w:rPr>
          <w:sz w:val="24"/>
          <w:szCs w:val="24"/>
        </w:rPr>
        <w:t>more</w:t>
      </w:r>
      <w:r w:rsidRPr="00484A83">
        <w:rPr>
          <w:spacing w:val="-2"/>
          <w:sz w:val="24"/>
          <w:szCs w:val="24"/>
        </w:rPr>
        <w:t xml:space="preserve"> </w:t>
      </w:r>
      <w:r w:rsidRPr="00484A83">
        <w:rPr>
          <w:sz w:val="24"/>
          <w:szCs w:val="24"/>
        </w:rPr>
        <w:t>comprehensive</w:t>
      </w:r>
      <w:r w:rsidRPr="00484A83">
        <w:rPr>
          <w:spacing w:val="-3"/>
          <w:sz w:val="24"/>
          <w:szCs w:val="24"/>
        </w:rPr>
        <w:t xml:space="preserve"> </w:t>
      </w:r>
      <w:r w:rsidRPr="00484A83">
        <w:rPr>
          <w:sz w:val="24"/>
          <w:szCs w:val="24"/>
        </w:rPr>
        <w:t>picture.</w:t>
      </w:r>
      <w:r w:rsidRPr="00484A83">
        <w:rPr>
          <w:spacing w:val="-4"/>
          <w:sz w:val="24"/>
          <w:szCs w:val="24"/>
        </w:rPr>
        <w:t xml:space="preserve"> </w:t>
      </w:r>
      <w:r w:rsidRPr="00484A83">
        <w:rPr>
          <w:sz w:val="24"/>
          <w:szCs w:val="24"/>
        </w:rPr>
        <w:t>In</w:t>
      </w:r>
      <w:r w:rsidRPr="00484A83">
        <w:rPr>
          <w:spacing w:val="-4"/>
          <w:sz w:val="24"/>
          <w:szCs w:val="24"/>
        </w:rPr>
        <w:t xml:space="preserve"> </w:t>
      </w:r>
      <w:r w:rsidRPr="00484A83">
        <w:rPr>
          <w:sz w:val="24"/>
          <w:szCs w:val="24"/>
        </w:rPr>
        <w:t>addition,</w:t>
      </w:r>
      <w:r w:rsidRPr="00484A83">
        <w:rPr>
          <w:spacing w:val="-4"/>
          <w:sz w:val="24"/>
          <w:szCs w:val="24"/>
        </w:rPr>
        <w:t xml:space="preserve"> </w:t>
      </w:r>
      <w:r w:rsidRPr="00484A83">
        <w:rPr>
          <w:sz w:val="24"/>
          <w:szCs w:val="24"/>
        </w:rPr>
        <w:t>the</w:t>
      </w:r>
      <w:r w:rsidRPr="00484A83">
        <w:rPr>
          <w:spacing w:val="-6"/>
          <w:sz w:val="24"/>
          <w:szCs w:val="24"/>
        </w:rPr>
        <w:t xml:space="preserve"> </w:t>
      </w:r>
      <w:r w:rsidRPr="00484A83">
        <w:rPr>
          <w:sz w:val="24"/>
          <w:szCs w:val="24"/>
        </w:rPr>
        <w:t>use</w:t>
      </w:r>
      <w:r w:rsidRPr="00484A83">
        <w:rPr>
          <w:spacing w:val="-3"/>
          <w:sz w:val="24"/>
          <w:szCs w:val="24"/>
        </w:rPr>
        <w:t xml:space="preserve"> </w:t>
      </w:r>
      <w:r w:rsidRPr="00484A83">
        <w:rPr>
          <w:sz w:val="24"/>
          <w:szCs w:val="24"/>
        </w:rPr>
        <w:t>of</w:t>
      </w:r>
      <w:r w:rsidRPr="00484A83">
        <w:rPr>
          <w:spacing w:val="-5"/>
          <w:sz w:val="24"/>
          <w:szCs w:val="24"/>
        </w:rPr>
        <w:t xml:space="preserve"> </w:t>
      </w:r>
      <w:r w:rsidRPr="00484A83">
        <w:rPr>
          <w:sz w:val="24"/>
          <w:szCs w:val="24"/>
        </w:rPr>
        <w:t>triangulated</w:t>
      </w:r>
      <w:r w:rsidRPr="00484A83">
        <w:rPr>
          <w:spacing w:val="-4"/>
          <w:sz w:val="24"/>
          <w:szCs w:val="24"/>
        </w:rPr>
        <w:t xml:space="preserve"> </w:t>
      </w:r>
      <w:r w:rsidRPr="00484A83">
        <w:rPr>
          <w:sz w:val="24"/>
          <w:szCs w:val="24"/>
        </w:rPr>
        <w:t>data helps to avoid the expected biases that may accompany the utilization of a single methodology (Heale and Forbes, 2013). This study will triangulate the data with the existing literature on the subject to help ensure the validity of the</w:t>
      </w:r>
      <w:r w:rsidRPr="00484A83">
        <w:rPr>
          <w:spacing w:val="49"/>
          <w:sz w:val="24"/>
          <w:szCs w:val="24"/>
        </w:rPr>
        <w:t xml:space="preserve"> </w:t>
      </w:r>
      <w:r w:rsidRPr="00484A83">
        <w:rPr>
          <w:sz w:val="24"/>
          <w:szCs w:val="24"/>
        </w:rPr>
        <w:t>findings.</w:t>
      </w:r>
    </w:p>
    <w:p w:rsidR="000903A9" w:rsidRPr="00484A83" w:rsidRDefault="002970B1" w:rsidP="000903A9">
      <w:pPr>
        <w:pStyle w:val="Heading4"/>
        <w:spacing w:before="159"/>
        <w:rPr>
          <w:sz w:val="24"/>
          <w:szCs w:val="24"/>
        </w:rPr>
      </w:pPr>
      <w:r w:rsidRPr="00484A83">
        <w:rPr>
          <w:sz w:val="24"/>
          <w:szCs w:val="24"/>
        </w:rPr>
        <w:t>Validity</w:t>
      </w:r>
    </w:p>
    <w:p w:rsidR="000903A9" w:rsidRPr="00484A83" w:rsidRDefault="002970B1" w:rsidP="000903A9">
      <w:pPr>
        <w:pStyle w:val="BodyText"/>
        <w:spacing w:before="182" w:line="360" w:lineRule="auto"/>
        <w:ind w:left="1440" w:right="476"/>
        <w:jc w:val="both"/>
        <w:rPr>
          <w:sz w:val="24"/>
          <w:szCs w:val="24"/>
        </w:rPr>
      </w:pPr>
      <w:r w:rsidRPr="00484A83">
        <w:rPr>
          <w:sz w:val="24"/>
          <w:szCs w:val="24"/>
        </w:rPr>
        <w:t>The credibility of a research project depends on the quality of research questions that are prepared along with the research hypotheses in the planning stage of the study (Heale &amp;Forbes, 2013). In this case study, its research questions focus on strategic management in the public and private sectors of the United Arab Emirates and are related to professional development based on competencies, skills, values, and the extent</w:t>
      </w:r>
      <w:r w:rsidRPr="00484A83">
        <w:rPr>
          <w:spacing w:val="-6"/>
          <w:sz w:val="24"/>
          <w:szCs w:val="24"/>
        </w:rPr>
        <w:t xml:space="preserve"> </w:t>
      </w:r>
      <w:r w:rsidRPr="00484A83">
        <w:rPr>
          <w:sz w:val="24"/>
          <w:szCs w:val="24"/>
        </w:rPr>
        <w:t>of</w:t>
      </w:r>
      <w:r w:rsidRPr="00484A83">
        <w:rPr>
          <w:spacing w:val="-5"/>
          <w:sz w:val="24"/>
          <w:szCs w:val="24"/>
        </w:rPr>
        <w:t xml:space="preserve"> </w:t>
      </w:r>
      <w:r w:rsidRPr="00484A83">
        <w:rPr>
          <w:sz w:val="24"/>
          <w:szCs w:val="24"/>
        </w:rPr>
        <w:t>their</w:t>
      </w:r>
      <w:r w:rsidRPr="00484A83">
        <w:rPr>
          <w:spacing w:val="-3"/>
          <w:sz w:val="24"/>
          <w:szCs w:val="24"/>
        </w:rPr>
        <w:t xml:space="preserve"> </w:t>
      </w:r>
      <w:r w:rsidRPr="00484A83">
        <w:rPr>
          <w:sz w:val="24"/>
          <w:szCs w:val="24"/>
        </w:rPr>
        <w:t>achievement.</w:t>
      </w:r>
      <w:r w:rsidRPr="00484A83">
        <w:rPr>
          <w:spacing w:val="-4"/>
          <w:sz w:val="24"/>
          <w:szCs w:val="24"/>
        </w:rPr>
        <w:t xml:space="preserve"> </w:t>
      </w:r>
      <w:r w:rsidRPr="00484A83">
        <w:rPr>
          <w:sz w:val="24"/>
          <w:szCs w:val="24"/>
        </w:rPr>
        <w:t>The</w:t>
      </w:r>
      <w:r w:rsidRPr="00484A83">
        <w:rPr>
          <w:spacing w:val="-6"/>
          <w:sz w:val="24"/>
          <w:szCs w:val="24"/>
        </w:rPr>
        <w:t xml:space="preserve"> </w:t>
      </w:r>
      <w:r w:rsidRPr="00484A83">
        <w:rPr>
          <w:sz w:val="24"/>
          <w:szCs w:val="24"/>
        </w:rPr>
        <w:t>research</w:t>
      </w:r>
      <w:r w:rsidRPr="00484A83">
        <w:rPr>
          <w:spacing w:val="-6"/>
          <w:sz w:val="24"/>
          <w:szCs w:val="24"/>
        </w:rPr>
        <w:t xml:space="preserve"> </w:t>
      </w:r>
      <w:r w:rsidRPr="00484A83">
        <w:rPr>
          <w:sz w:val="24"/>
          <w:szCs w:val="24"/>
        </w:rPr>
        <w:t>questions</w:t>
      </w:r>
      <w:r w:rsidRPr="00484A83">
        <w:rPr>
          <w:spacing w:val="-7"/>
          <w:sz w:val="24"/>
          <w:szCs w:val="24"/>
        </w:rPr>
        <w:t xml:space="preserve"> </w:t>
      </w:r>
      <w:r w:rsidRPr="00484A83">
        <w:rPr>
          <w:sz w:val="24"/>
          <w:szCs w:val="24"/>
        </w:rPr>
        <w:t>were</w:t>
      </w:r>
      <w:r w:rsidRPr="00484A83">
        <w:rPr>
          <w:spacing w:val="-3"/>
          <w:sz w:val="24"/>
          <w:szCs w:val="24"/>
        </w:rPr>
        <w:t xml:space="preserve"> </w:t>
      </w:r>
      <w:r w:rsidRPr="00484A83">
        <w:rPr>
          <w:sz w:val="24"/>
          <w:szCs w:val="24"/>
        </w:rPr>
        <w:t>formulated,</w:t>
      </w:r>
      <w:r w:rsidRPr="00484A83">
        <w:rPr>
          <w:spacing w:val="-6"/>
          <w:sz w:val="24"/>
          <w:szCs w:val="24"/>
        </w:rPr>
        <w:t xml:space="preserve"> </w:t>
      </w:r>
      <w:r w:rsidRPr="00484A83">
        <w:rPr>
          <w:sz w:val="24"/>
          <w:szCs w:val="24"/>
        </w:rPr>
        <w:t>reviewed</w:t>
      </w:r>
      <w:r w:rsidRPr="00484A83">
        <w:rPr>
          <w:spacing w:val="-6"/>
          <w:sz w:val="24"/>
          <w:szCs w:val="24"/>
        </w:rPr>
        <w:t xml:space="preserve">, </w:t>
      </w:r>
      <w:r w:rsidRPr="00484A83">
        <w:rPr>
          <w:sz w:val="24"/>
          <w:szCs w:val="24"/>
        </w:rPr>
        <w:t>and</w:t>
      </w:r>
      <w:r w:rsidRPr="00484A83">
        <w:rPr>
          <w:spacing w:val="-8"/>
          <w:sz w:val="24"/>
          <w:szCs w:val="24"/>
        </w:rPr>
        <w:t xml:space="preserve"> </w:t>
      </w:r>
      <w:r w:rsidRPr="00484A83">
        <w:rPr>
          <w:sz w:val="24"/>
          <w:szCs w:val="24"/>
        </w:rPr>
        <w:t>finalized</w:t>
      </w:r>
      <w:r w:rsidRPr="00484A83">
        <w:rPr>
          <w:spacing w:val="-3"/>
          <w:sz w:val="24"/>
          <w:szCs w:val="24"/>
        </w:rPr>
        <w:t xml:space="preserve"> </w:t>
      </w:r>
      <w:r w:rsidRPr="00484A83">
        <w:rPr>
          <w:sz w:val="24"/>
          <w:szCs w:val="24"/>
        </w:rPr>
        <w:t>to</w:t>
      </w:r>
      <w:r w:rsidRPr="00484A83">
        <w:rPr>
          <w:spacing w:val="-6"/>
          <w:sz w:val="24"/>
          <w:szCs w:val="24"/>
        </w:rPr>
        <w:t xml:space="preserve"> </w:t>
      </w:r>
      <w:r w:rsidRPr="00484A83">
        <w:rPr>
          <w:sz w:val="24"/>
          <w:szCs w:val="24"/>
        </w:rPr>
        <w:t>address</w:t>
      </w:r>
      <w:r w:rsidRPr="00484A83">
        <w:rPr>
          <w:spacing w:val="-6"/>
          <w:sz w:val="24"/>
          <w:szCs w:val="24"/>
        </w:rPr>
        <w:t xml:space="preserve"> </w:t>
      </w:r>
      <w:r w:rsidRPr="00484A83">
        <w:rPr>
          <w:sz w:val="24"/>
          <w:szCs w:val="24"/>
        </w:rPr>
        <w:t>the key areas of inquiry that could potentially enlighten the established problems facing managerial performance. By ensuring the accuracy and relevance of these questions, the study's findings are more likely to produce high-quality</w:t>
      </w:r>
      <w:r w:rsidRPr="00484A83">
        <w:rPr>
          <w:spacing w:val="-7"/>
          <w:sz w:val="24"/>
          <w:szCs w:val="24"/>
        </w:rPr>
        <w:t xml:space="preserve"> </w:t>
      </w:r>
      <w:r w:rsidRPr="00484A83">
        <w:rPr>
          <w:sz w:val="24"/>
          <w:szCs w:val="24"/>
        </w:rPr>
        <w:t>findings.</w:t>
      </w:r>
    </w:p>
    <w:p w:rsidR="000903A9" w:rsidRPr="00484A83" w:rsidRDefault="002970B1" w:rsidP="000903A9">
      <w:pPr>
        <w:pStyle w:val="Heading4"/>
        <w:spacing w:before="159"/>
        <w:rPr>
          <w:sz w:val="24"/>
          <w:szCs w:val="24"/>
        </w:rPr>
      </w:pPr>
      <w:r w:rsidRPr="00484A83">
        <w:rPr>
          <w:sz w:val="24"/>
          <w:szCs w:val="24"/>
        </w:rPr>
        <w:lastRenderedPageBreak/>
        <w:t>Reliability</w:t>
      </w:r>
    </w:p>
    <w:p w:rsidR="000903A9" w:rsidRPr="00484A83" w:rsidRDefault="002970B1" w:rsidP="000903A9">
      <w:pPr>
        <w:pStyle w:val="BodyText"/>
        <w:spacing w:line="360" w:lineRule="auto"/>
        <w:ind w:left="1440" w:right="477"/>
        <w:jc w:val="both"/>
        <w:rPr>
          <w:sz w:val="24"/>
          <w:szCs w:val="24"/>
        </w:rPr>
      </w:pPr>
      <w:r w:rsidRPr="00484A83">
        <w:rPr>
          <w:sz w:val="24"/>
          <w:szCs w:val="24"/>
        </w:rPr>
        <w:t>The reliability of a research project can be ensured via several factors, including sound scientific formulation,</w:t>
      </w:r>
      <w:r w:rsidRPr="00484A83">
        <w:rPr>
          <w:spacing w:val="-7"/>
          <w:sz w:val="24"/>
          <w:szCs w:val="24"/>
        </w:rPr>
        <w:t xml:space="preserve"> </w:t>
      </w:r>
      <w:r w:rsidRPr="00484A83">
        <w:rPr>
          <w:sz w:val="24"/>
          <w:szCs w:val="24"/>
        </w:rPr>
        <w:t>clear</w:t>
      </w:r>
      <w:r w:rsidRPr="00484A83">
        <w:rPr>
          <w:spacing w:val="-5"/>
          <w:sz w:val="24"/>
          <w:szCs w:val="24"/>
        </w:rPr>
        <w:t xml:space="preserve"> </w:t>
      </w:r>
      <w:r w:rsidRPr="00484A83">
        <w:rPr>
          <w:sz w:val="24"/>
          <w:szCs w:val="24"/>
        </w:rPr>
        <w:t>sequencing,</w:t>
      </w:r>
      <w:r w:rsidRPr="00484A83">
        <w:rPr>
          <w:spacing w:val="-7"/>
          <w:sz w:val="24"/>
          <w:szCs w:val="24"/>
        </w:rPr>
        <w:t xml:space="preserve"> </w:t>
      </w:r>
      <w:r w:rsidRPr="00484A83">
        <w:rPr>
          <w:sz w:val="24"/>
          <w:szCs w:val="24"/>
        </w:rPr>
        <w:t>and</w:t>
      </w:r>
      <w:r w:rsidRPr="00484A83">
        <w:rPr>
          <w:spacing w:val="-6"/>
          <w:sz w:val="24"/>
          <w:szCs w:val="24"/>
        </w:rPr>
        <w:t xml:space="preserve"> </w:t>
      </w:r>
      <w:r w:rsidRPr="00484A83">
        <w:rPr>
          <w:spacing w:val="-5"/>
          <w:sz w:val="24"/>
          <w:szCs w:val="24"/>
        </w:rPr>
        <w:t xml:space="preserve">proper </w:t>
      </w:r>
      <w:r w:rsidRPr="00484A83">
        <w:rPr>
          <w:sz w:val="24"/>
          <w:szCs w:val="24"/>
        </w:rPr>
        <w:t>organization,</w:t>
      </w:r>
      <w:r w:rsidRPr="00484A83">
        <w:rPr>
          <w:spacing w:val="-7"/>
          <w:sz w:val="24"/>
          <w:szCs w:val="24"/>
        </w:rPr>
        <w:t xml:space="preserve"> by </w:t>
      </w:r>
      <w:r w:rsidRPr="00484A83">
        <w:rPr>
          <w:sz w:val="24"/>
          <w:szCs w:val="24"/>
        </w:rPr>
        <w:t>emphasizin</w:t>
      </w:r>
      <w:r w:rsidRPr="00484A83">
        <w:rPr>
          <w:spacing w:val="-6"/>
          <w:sz w:val="24"/>
          <w:szCs w:val="24"/>
        </w:rPr>
        <w:t xml:space="preserve">g </w:t>
      </w:r>
      <w:r w:rsidRPr="00484A83">
        <w:rPr>
          <w:sz w:val="24"/>
          <w:szCs w:val="24"/>
        </w:rPr>
        <w:t>details.</w:t>
      </w:r>
      <w:r w:rsidRPr="00484A83">
        <w:rPr>
          <w:spacing w:val="-7"/>
          <w:sz w:val="24"/>
          <w:szCs w:val="24"/>
        </w:rPr>
        <w:t xml:space="preserve"> </w:t>
      </w:r>
      <w:r w:rsidRPr="00484A83">
        <w:rPr>
          <w:sz w:val="24"/>
          <w:szCs w:val="24"/>
        </w:rPr>
        <w:t>This</w:t>
      </w:r>
      <w:r w:rsidRPr="00484A83">
        <w:rPr>
          <w:spacing w:val="-5"/>
          <w:sz w:val="24"/>
          <w:szCs w:val="24"/>
        </w:rPr>
        <w:t xml:space="preserve"> </w:t>
      </w:r>
      <w:r w:rsidRPr="00484A83">
        <w:rPr>
          <w:sz w:val="24"/>
          <w:szCs w:val="24"/>
        </w:rPr>
        <w:t>will</w:t>
      </w:r>
      <w:r w:rsidRPr="00484A83">
        <w:rPr>
          <w:spacing w:val="-6"/>
          <w:sz w:val="24"/>
          <w:szCs w:val="24"/>
        </w:rPr>
        <w:t xml:space="preserve"> </w:t>
      </w:r>
      <w:r w:rsidRPr="00484A83">
        <w:rPr>
          <w:sz w:val="24"/>
          <w:szCs w:val="24"/>
        </w:rPr>
        <w:t>be</w:t>
      </w:r>
      <w:r w:rsidRPr="00484A83">
        <w:rPr>
          <w:spacing w:val="-6"/>
          <w:sz w:val="24"/>
          <w:szCs w:val="24"/>
        </w:rPr>
        <w:t xml:space="preserve"> </w:t>
      </w:r>
      <w:r w:rsidRPr="00484A83">
        <w:rPr>
          <w:sz w:val="24"/>
          <w:szCs w:val="24"/>
        </w:rPr>
        <w:t>reflected</w:t>
      </w:r>
      <w:r w:rsidRPr="00484A83">
        <w:rPr>
          <w:spacing w:val="-6"/>
          <w:sz w:val="24"/>
          <w:szCs w:val="24"/>
        </w:rPr>
        <w:t xml:space="preserve"> </w:t>
      </w:r>
      <w:r w:rsidRPr="00484A83">
        <w:rPr>
          <w:sz w:val="24"/>
          <w:szCs w:val="24"/>
        </w:rPr>
        <w:t>in high response rates, especially the importance of the strategic topic (Mohajan, 2017). The study used carefully formulated research questions, data collection, and analysis techniques to ensure reliable findings so that the study can be replicated or</w:t>
      </w:r>
      <w:r w:rsidRPr="00484A83">
        <w:rPr>
          <w:spacing w:val="-10"/>
          <w:sz w:val="24"/>
          <w:szCs w:val="24"/>
        </w:rPr>
        <w:t xml:space="preserve"> </w:t>
      </w:r>
      <w:r w:rsidRPr="00484A83">
        <w:rPr>
          <w:sz w:val="24"/>
          <w:szCs w:val="24"/>
        </w:rPr>
        <w:t>repeated in the future as well.</w:t>
      </w:r>
    </w:p>
    <w:p w:rsidR="000903A9" w:rsidRPr="00484A83" w:rsidRDefault="000903A9" w:rsidP="000903A9">
      <w:pPr>
        <w:pStyle w:val="BodyText"/>
        <w:spacing w:line="360" w:lineRule="auto"/>
        <w:ind w:right="477"/>
        <w:jc w:val="both"/>
        <w:rPr>
          <w:sz w:val="24"/>
          <w:szCs w:val="24"/>
        </w:rPr>
        <w:sectPr w:rsidR="000903A9" w:rsidRPr="00484A83">
          <w:pgSz w:w="12240" w:h="15840"/>
          <w:pgMar w:top="1380" w:right="960" w:bottom="1200" w:left="0" w:header="0" w:footer="1012" w:gutter="0"/>
          <w:cols w:space="720"/>
        </w:sectPr>
      </w:pPr>
    </w:p>
    <w:p w:rsidR="00786E04" w:rsidRPr="00484A83" w:rsidRDefault="00786E04">
      <w:pPr>
        <w:pStyle w:val="BodyText"/>
        <w:spacing w:before="7"/>
        <w:rPr>
          <w:sz w:val="24"/>
          <w:szCs w:val="24"/>
        </w:rPr>
      </w:pPr>
      <w:bookmarkStart w:id="12" w:name="_bookmark24"/>
      <w:bookmarkStart w:id="13" w:name="_bookmark25"/>
      <w:bookmarkEnd w:id="12"/>
      <w:bookmarkEnd w:id="13"/>
    </w:p>
    <w:p w:rsidR="000903A9" w:rsidRPr="00484A83" w:rsidRDefault="002970B1" w:rsidP="000903A9">
      <w:pPr>
        <w:pStyle w:val="Heading2"/>
        <w:tabs>
          <w:tab w:val="left" w:pos="1863"/>
        </w:tabs>
        <w:rPr>
          <w:sz w:val="24"/>
          <w:szCs w:val="24"/>
        </w:rPr>
      </w:pPr>
      <w:bookmarkStart w:id="14" w:name="_bookmark26"/>
      <w:bookmarkEnd w:id="14"/>
      <w:r w:rsidRPr="00484A83">
        <w:rPr>
          <w:sz w:val="24"/>
          <w:szCs w:val="24"/>
        </w:rPr>
        <w:t>Results</w:t>
      </w:r>
    </w:p>
    <w:p w:rsidR="00786E04" w:rsidRPr="00484A83" w:rsidRDefault="002970B1" w:rsidP="000903A9">
      <w:pPr>
        <w:pStyle w:val="Heading2"/>
        <w:tabs>
          <w:tab w:val="left" w:pos="1863"/>
        </w:tabs>
        <w:rPr>
          <w:sz w:val="24"/>
          <w:szCs w:val="24"/>
        </w:rPr>
      </w:pPr>
      <w:r w:rsidRPr="00484A83">
        <w:rPr>
          <w:sz w:val="24"/>
          <w:szCs w:val="24"/>
        </w:rPr>
        <w:t>Demographics</w:t>
      </w:r>
    </w:p>
    <w:p w:rsidR="00786E04" w:rsidRPr="00484A83" w:rsidRDefault="002970B1">
      <w:pPr>
        <w:pStyle w:val="Heading4"/>
        <w:spacing w:before="267"/>
        <w:rPr>
          <w:sz w:val="24"/>
          <w:szCs w:val="24"/>
        </w:rPr>
      </w:pPr>
      <w:r w:rsidRPr="00484A83">
        <w:rPr>
          <w:sz w:val="24"/>
          <w:szCs w:val="24"/>
        </w:rPr>
        <w:t>Gender</w:t>
      </w:r>
    </w:p>
    <w:p w:rsidR="00786E04" w:rsidRPr="00484A83" w:rsidRDefault="002970B1" w:rsidP="000903A9">
      <w:pPr>
        <w:pStyle w:val="BodyText"/>
        <w:spacing w:before="129" w:line="360" w:lineRule="auto"/>
        <w:ind w:left="1440" w:right="643"/>
        <w:jc w:val="both"/>
        <w:rPr>
          <w:sz w:val="24"/>
          <w:szCs w:val="24"/>
        </w:rPr>
      </w:pPr>
      <w:r w:rsidRPr="00484A83">
        <w:rPr>
          <w:sz w:val="24"/>
          <w:szCs w:val="24"/>
        </w:rPr>
        <w:t>Table 1 contains the gender distribution data of participants including frequency and percentage, while Figure 1 presents the same data in pie chart format. Overall, the number of participants involved in the study was thirty-one. The number of male participants was eighteen which equated to 58% of the group. The number of female participants was thirteen which equated to 42% of the group involved in this research study. In summary, the majority of the participants involved in this research were male.</w:t>
      </w:r>
    </w:p>
    <w:p w:rsidR="00786E04" w:rsidRPr="00484A83" w:rsidRDefault="00786E04">
      <w:pPr>
        <w:pStyle w:val="BodyText"/>
        <w:rPr>
          <w:sz w:val="24"/>
          <w:szCs w:val="24"/>
        </w:rPr>
      </w:pPr>
    </w:p>
    <w:p w:rsidR="00786E04" w:rsidRPr="00484A83" w:rsidRDefault="00786E04">
      <w:pPr>
        <w:pStyle w:val="BodyText"/>
        <w:spacing w:before="9"/>
        <w:rPr>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2451"/>
        <w:gridCol w:w="1147"/>
        <w:gridCol w:w="1011"/>
        <w:gridCol w:w="1378"/>
        <w:gridCol w:w="1472"/>
      </w:tblGrid>
      <w:tr w:rsidR="00610C7B" w:rsidRPr="00484A83">
        <w:trPr>
          <w:trHeight w:val="381"/>
        </w:trPr>
        <w:tc>
          <w:tcPr>
            <w:tcW w:w="8193" w:type="dxa"/>
            <w:gridSpan w:val="6"/>
          </w:tcPr>
          <w:p w:rsidR="00786E04" w:rsidRPr="00484A83" w:rsidRDefault="002970B1">
            <w:pPr>
              <w:pStyle w:val="TableParagraph"/>
              <w:ind w:left="64"/>
              <w:rPr>
                <w:b/>
                <w:sz w:val="24"/>
                <w:szCs w:val="24"/>
              </w:rPr>
            </w:pPr>
            <w:r w:rsidRPr="00484A83">
              <w:rPr>
                <w:b/>
                <w:sz w:val="24"/>
                <w:szCs w:val="24"/>
              </w:rPr>
              <w:t>Participant Gender</w:t>
            </w:r>
          </w:p>
        </w:tc>
      </w:tr>
      <w:tr w:rsidR="00610C7B" w:rsidRPr="00484A83">
        <w:trPr>
          <w:trHeight w:val="757"/>
        </w:trPr>
        <w:tc>
          <w:tcPr>
            <w:tcW w:w="3185" w:type="dxa"/>
            <w:gridSpan w:val="2"/>
          </w:tcPr>
          <w:p w:rsidR="00786E04" w:rsidRPr="00484A83" w:rsidRDefault="00786E04">
            <w:pPr>
              <w:pStyle w:val="TableParagraph"/>
              <w:spacing w:before="0"/>
              <w:rPr>
                <w:sz w:val="24"/>
                <w:szCs w:val="24"/>
              </w:rPr>
            </w:pPr>
          </w:p>
        </w:tc>
        <w:tc>
          <w:tcPr>
            <w:tcW w:w="1147" w:type="dxa"/>
          </w:tcPr>
          <w:p w:rsidR="00786E04" w:rsidRPr="00484A83" w:rsidRDefault="002970B1">
            <w:pPr>
              <w:pStyle w:val="TableParagraph"/>
              <w:ind w:left="64"/>
              <w:rPr>
                <w:sz w:val="24"/>
                <w:szCs w:val="24"/>
              </w:rPr>
            </w:pPr>
            <w:r w:rsidRPr="00484A83">
              <w:rPr>
                <w:sz w:val="24"/>
                <w:szCs w:val="24"/>
              </w:rPr>
              <w:t>Frequency</w:t>
            </w:r>
          </w:p>
        </w:tc>
        <w:tc>
          <w:tcPr>
            <w:tcW w:w="1011" w:type="dxa"/>
          </w:tcPr>
          <w:p w:rsidR="00786E04" w:rsidRPr="00484A83" w:rsidRDefault="002970B1">
            <w:pPr>
              <w:pStyle w:val="TableParagraph"/>
              <w:ind w:left="65"/>
              <w:rPr>
                <w:sz w:val="24"/>
                <w:szCs w:val="24"/>
              </w:rPr>
            </w:pPr>
            <w:r w:rsidRPr="00484A83">
              <w:rPr>
                <w:sz w:val="24"/>
                <w:szCs w:val="24"/>
              </w:rPr>
              <w:t>Percent</w:t>
            </w:r>
          </w:p>
        </w:tc>
        <w:tc>
          <w:tcPr>
            <w:tcW w:w="1378" w:type="dxa"/>
          </w:tcPr>
          <w:p w:rsidR="00786E04" w:rsidRPr="00484A83" w:rsidRDefault="002970B1">
            <w:pPr>
              <w:pStyle w:val="TableParagraph"/>
              <w:ind w:left="64"/>
              <w:rPr>
                <w:sz w:val="24"/>
                <w:szCs w:val="24"/>
              </w:rPr>
            </w:pPr>
            <w:r w:rsidRPr="00484A83">
              <w:rPr>
                <w:sz w:val="24"/>
                <w:szCs w:val="24"/>
              </w:rPr>
              <w:t>Valid Percent</w:t>
            </w:r>
          </w:p>
        </w:tc>
        <w:tc>
          <w:tcPr>
            <w:tcW w:w="1472" w:type="dxa"/>
          </w:tcPr>
          <w:p w:rsidR="00786E04" w:rsidRPr="00484A83" w:rsidRDefault="002970B1">
            <w:pPr>
              <w:pStyle w:val="TableParagraph"/>
              <w:ind w:left="64"/>
              <w:rPr>
                <w:sz w:val="24"/>
                <w:szCs w:val="24"/>
              </w:rPr>
            </w:pPr>
            <w:r w:rsidRPr="00484A83">
              <w:rPr>
                <w:sz w:val="24"/>
                <w:szCs w:val="24"/>
              </w:rPr>
              <w:t>Cumulative</w:t>
            </w:r>
          </w:p>
          <w:p w:rsidR="00786E04" w:rsidRPr="00484A83" w:rsidRDefault="002970B1">
            <w:pPr>
              <w:pStyle w:val="TableParagraph"/>
              <w:spacing w:before="126"/>
              <w:ind w:left="64"/>
              <w:rPr>
                <w:sz w:val="24"/>
                <w:szCs w:val="24"/>
              </w:rPr>
            </w:pPr>
            <w:r w:rsidRPr="00484A83">
              <w:rPr>
                <w:sz w:val="24"/>
                <w:szCs w:val="24"/>
              </w:rPr>
              <w:t>Percent</w:t>
            </w:r>
          </w:p>
        </w:tc>
      </w:tr>
      <w:tr w:rsidR="00610C7B" w:rsidRPr="00484A83">
        <w:trPr>
          <w:trHeight w:val="378"/>
        </w:trPr>
        <w:tc>
          <w:tcPr>
            <w:tcW w:w="734" w:type="dxa"/>
            <w:vMerge w:val="restart"/>
          </w:tcPr>
          <w:p w:rsidR="00786E04" w:rsidRPr="00484A83" w:rsidRDefault="00786E04">
            <w:pPr>
              <w:pStyle w:val="TableParagraph"/>
              <w:spacing w:before="10"/>
              <w:rPr>
                <w:sz w:val="24"/>
                <w:szCs w:val="24"/>
              </w:rPr>
            </w:pPr>
          </w:p>
          <w:p w:rsidR="00786E04" w:rsidRPr="00484A83" w:rsidRDefault="002970B1">
            <w:pPr>
              <w:pStyle w:val="TableParagraph"/>
              <w:spacing w:before="0"/>
              <w:ind w:left="64"/>
              <w:rPr>
                <w:sz w:val="24"/>
                <w:szCs w:val="24"/>
              </w:rPr>
            </w:pPr>
            <w:r w:rsidRPr="00484A83">
              <w:rPr>
                <w:sz w:val="24"/>
                <w:szCs w:val="24"/>
              </w:rPr>
              <w:t>Valid</w:t>
            </w:r>
          </w:p>
        </w:tc>
        <w:tc>
          <w:tcPr>
            <w:tcW w:w="2451" w:type="dxa"/>
          </w:tcPr>
          <w:p w:rsidR="00786E04" w:rsidRPr="00484A83" w:rsidRDefault="002970B1">
            <w:pPr>
              <w:pStyle w:val="TableParagraph"/>
              <w:ind w:left="120"/>
              <w:rPr>
                <w:sz w:val="24"/>
                <w:szCs w:val="24"/>
              </w:rPr>
            </w:pPr>
            <w:r w:rsidRPr="00484A83">
              <w:rPr>
                <w:sz w:val="24"/>
                <w:szCs w:val="24"/>
              </w:rPr>
              <w:t>Male</w:t>
            </w:r>
          </w:p>
        </w:tc>
        <w:tc>
          <w:tcPr>
            <w:tcW w:w="1147" w:type="dxa"/>
          </w:tcPr>
          <w:p w:rsidR="00786E04" w:rsidRPr="00484A83" w:rsidRDefault="002970B1">
            <w:pPr>
              <w:pStyle w:val="TableParagraph"/>
              <w:ind w:left="64"/>
              <w:rPr>
                <w:sz w:val="24"/>
                <w:szCs w:val="24"/>
              </w:rPr>
            </w:pPr>
            <w:r w:rsidRPr="00484A83">
              <w:rPr>
                <w:sz w:val="24"/>
                <w:szCs w:val="24"/>
              </w:rPr>
              <w:t>18</w:t>
            </w:r>
          </w:p>
        </w:tc>
        <w:tc>
          <w:tcPr>
            <w:tcW w:w="1011" w:type="dxa"/>
          </w:tcPr>
          <w:p w:rsidR="00786E04" w:rsidRPr="00484A83" w:rsidRDefault="002970B1">
            <w:pPr>
              <w:pStyle w:val="TableParagraph"/>
              <w:ind w:left="65"/>
              <w:rPr>
                <w:sz w:val="24"/>
                <w:szCs w:val="24"/>
              </w:rPr>
            </w:pPr>
            <w:r w:rsidRPr="00484A83">
              <w:rPr>
                <w:sz w:val="24"/>
                <w:szCs w:val="24"/>
              </w:rPr>
              <w:t>58.1</w:t>
            </w:r>
          </w:p>
        </w:tc>
        <w:tc>
          <w:tcPr>
            <w:tcW w:w="1378" w:type="dxa"/>
          </w:tcPr>
          <w:p w:rsidR="00786E04" w:rsidRPr="00484A83" w:rsidRDefault="002970B1">
            <w:pPr>
              <w:pStyle w:val="TableParagraph"/>
              <w:ind w:left="64"/>
              <w:rPr>
                <w:sz w:val="24"/>
                <w:szCs w:val="24"/>
              </w:rPr>
            </w:pPr>
            <w:r w:rsidRPr="00484A83">
              <w:rPr>
                <w:sz w:val="24"/>
                <w:szCs w:val="24"/>
              </w:rPr>
              <w:t>58.1</w:t>
            </w:r>
          </w:p>
        </w:tc>
        <w:tc>
          <w:tcPr>
            <w:tcW w:w="1472" w:type="dxa"/>
          </w:tcPr>
          <w:p w:rsidR="00786E04" w:rsidRPr="00484A83" w:rsidRDefault="002970B1">
            <w:pPr>
              <w:pStyle w:val="TableParagraph"/>
              <w:ind w:left="64"/>
              <w:rPr>
                <w:sz w:val="24"/>
                <w:szCs w:val="24"/>
              </w:rPr>
            </w:pPr>
            <w:r w:rsidRPr="00484A83">
              <w:rPr>
                <w:sz w:val="24"/>
                <w:szCs w:val="24"/>
              </w:rPr>
              <w:t>58.1</w:t>
            </w:r>
          </w:p>
        </w:tc>
      </w:tr>
      <w:tr w:rsidR="00610C7B" w:rsidRPr="00484A83">
        <w:trPr>
          <w:trHeight w:val="378"/>
        </w:trPr>
        <w:tc>
          <w:tcPr>
            <w:tcW w:w="734" w:type="dxa"/>
            <w:vMerge/>
            <w:tcBorders>
              <w:top w:val="nil"/>
            </w:tcBorders>
          </w:tcPr>
          <w:p w:rsidR="00786E04" w:rsidRPr="00484A83" w:rsidRDefault="00786E04">
            <w:pPr>
              <w:rPr>
                <w:sz w:val="24"/>
                <w:szCs w:val="24"/>
              </w:rPr>
            </w:pPr>
          </w:p>
        </w:tc>
        <w:tc>
          <w:tcPr>
            <w:tcW w:w="2451" w:type="dxa"/>
          </w:tcPr>
          <w:p w:rsidR="00786E04" w:rsidRPr="00484A83" w:rsidRDefault="002970B1">
            <w:pPr>
              <w:pStyle w:val="TableParagraph"/>
              <w:ind w:left="120"/>
              <w:rPr>
                <w:sz w:val="24"/>
                <w:szCs w:val="24"/>
              </w:rPr>
            </w:pPr>
            <w:r w:rsidRPr="00484A83">
              <w:rPr>
                <w:sz w:val="24"/>
                <w:szCs w:val="24"/>
              </w:rPr>
              <w:t>Female</w:t>
            </w:r>
          </w:p>
        </w:tc>
        <w:tc>
          <w:tcPr>
            <w:tcW w:w="1147" w:type="dxa"/>
          </w:tcPr>
          <w:p w:rsidR="00786E04" w:rsidRPr="00484A83" w:rsidRDefault="002970B1">
            <w:pPr>
              <w:pStyle w:val="TableParagraph"/>
              <w:ind w:left="64"/>
              <w:rPr>
                <w:sz w:val="24"/>
                <w:szCs w:val="24"/>
              </w:rPr>
            </w:pPr>
            <w:r w:rsidRPr="00484A83">
              <w:rPr>
                <w:sz w:val="24"/>
                <w:szCs w:val="24"/>
              </w:rPr>
              <w:t>13</w:t>
            </w:r>
          </w:p>
        </w:tc>
        <w:tc>
          <w:tcPr>
            <w:tcW w:w="1011" w:type="dxa"/>
          </w:tcPr>
          <w:p w:rsidR="00786E04" w:rsidRPr="00484A83" w:rsidRDefault="002970B1">
            <w:pPr>
              <w:pStyle w:val="TableParagraph"/>
              <w:ind w:left="65"/>
              <w:rPr>
                <w:sz w:val="24"/>
                <w:szCs w:val="24"/>
              </w:rPr>
            </w:pPr>
            <w:r w:rsidRPr="00484A83">
              <w:rPr>
                <w:sz w:val="24"/>
                <w:szCs w:val="24"/>
              </w:rPr>
              <w:t>41.9</w:t>
            </w:r>
          </w:p>
        </w:tc>
        <w:tc>
          <w:tcPr>
            <w:tcW w:w="1378" w:type="dxa"/>
          </w:tcPr>
          <w:p w:rsidR="00786E04" w:rsidRPr="00484A83" w:rsidRDefault="002970B1">
            <w:pPr>
              <w:pStyle w:val="TableParagraph"/>
              <w:ind w:left="64"/>
              <w:rPr>
                <w:sz w:val="24"/>
                <w:szCs w:val="24"/>
              </w:rPr>
            </w:pPr>
            <w:r w:rsidRPr="00484A83">
              <w:rPr>
                <w:sz w:val="24"/>
                <w:szCs w:val="24"/>
              </w:rPr>
              <w:t>41.9</w:t>
            </w:r>
          </w:p>
        </w:tc>
        <w:tc>
          <w:tcPr>
            <w:tcW w:w="1472" w:type="dxa"/>
          </w:tcPr>
          <w:p w:rsidR="00786E04" w:rsidRPr="00484A83" w:rsidRDefault="002970B1">
            <w:pPr>
              <w:pStyle w:val="TableParagraph"/>
              <w:ind w:left="64"/>
              <w:rPr>
                <w:sz w:val="24"/>
                <w:szCs w:val="24"/>
              </w:rPr>
            </w:pPr>
            <w:r w:rsidRPr="00484A83">
              <w:rPr>
                <w:sz w:val="24"/>
                <w:szCs w:val="24"/>
              </w:rPr>
              <w:t>100.0</w:t>
            </w:r>
          </w:p>
        </w:tc>
      </w:tr>
      <w:tr w:rsidR="00610C7B" w:rsidRPr="00484A83">
        <w:trPr>
          <w:trHeight w:val="381"/>
        </w:trPr>
        <w:tc>
          <w:tcPr>
            <w:tcW w:w="734" w:type="dxa"/>
            <w:vMerge/>
            <w:tcBorders>
              <w:top w:val="nil"/>
            </w:tcBorders>
          </w:tcPr>
          <w:p w:rsidR="00786E04" w:rsidRPr="00484A83" w:rsidRDefault="00786E04">
            <w:pPr>
              <w:rPr>
                <w:sz w:val="24"/>
                <w:szCs w:val="24"/>
              </w:rPr>
            </w:pPr>
          </w:p>
        </w:tc>
        <w:tc>
          <w:tcPr>
            <w:tcW w:w="2451" w:type="dxa"/>
          </w:tcPr>
          <w:p w:rsidR="00786E04" w:rsidRPr="00484A83" w:rsidRDefault="002970B1">
            <w:pPr>
              <w:pStyle w:val="TableParagraph"/>
              <w:spacing w:before="3"/>
              <w:ind w:left="64"/>
              <w:rPr>
                <w:sz w:val="24"/>
                <w:szCs w:val="24"/>
              </w:rPr>
            </w:pPr>
            <w:r w:rsidRPr="00484A83">
              <w:rPr>
                <w:sz w:val="24"/>
                <w:szCs w:val="24"/>
              </w:rPr>
              <w:t>Total</w:t>
            </w:r>
          </w:p>
        </w:tc>
        <w:tc>
          <w:tcPr>
            <w:tcW w:w="1147" w:type="dxa"/>
          </w:tcPr>
          <w:p w:rsidR="00786E04" w:rsidRPr="00484A83" w:rsidRDefault="002970B1">
            <w:pPr>
              <w:pStyle w:val="TableParagraph"/>
              <w:spacing w:before="3"/>
              <w:ind w:left="64"/>
              <w:rPr>
                <w:sz w:val="24"/>
                <w:szCs w:val="24"/>
              </w:rPr>
            </w:pPr>
            <w:r w:rsidRPr="00484A83">
              <w:rPr>
                <w:sz w:val="24"/>
                <w:szCs w:val="24"/>
              </w:rPr>
              <w:t>31</w:t>
            </w:r>
          </w:p>
        </w:tc>
        <w:tc>
          <w:tcPr>
            <w:tcW w:w="1011" w:type="dxa"/>
          </w:tcPr>
          <w:p w:rsidR="00786E04" w:rsidRPr="00484A83" w:rsidRDefault="002970B1">
            <w:pPr>
              <w:pStyle w:val="TableParagraph"/>
              <w:spacing w:before="3"/>
              <w:ind w:left="65"/>
              <w:rPr>
                <w:sz w:val="24"/>
                <w:szCs w:val="24"/>
              </w:rPr>
            </w:pPr>
            <w:r w:rsidRPr="00484A83">
              <w:rPr>
                <w:sz w:val="24"/>
                <w:szCs w:val="24"/>
              </w:rPr>
              <w:t>100.0</w:t>
            </w:r>
          </w:p>
        </w:tc>
        <w:tc>
          <w:tcPr>
            <w:tcW w:w="1378" w:type="dxa"/>
          </w:tcPr>
          <w:p w:rsidR="00786E04" w:rsidRPr="00484A83" w:rsidRDefault="002970B1">
            <w:pPr>
              <w:pStyle w:val="TableParagraph"/>
              <w:spacing w:before="3"/>
              <w:ind w:left="64"/>
              <w:rPr>
                <w:sz w:val="24"/>
                <w:szCs w:val="24"/>
              </w:rPr>
            </w:pPr>
            <w:r w:rsidRPr="00484A83">
              <w:rPr>
                <w:sz w:val="24"/>
                <w:szCs w:val="24"/>
              </w:rPr>
              <w:t>100.0</w:t>
            </w:r>
          </w:p>
        </w:tc>
        <w:tc>
          <w:tcPr>
            <w:tcW w:w="1472" w:type="dxa"/>
          </w:tcPr>
          <w:p w:rsidR="00786E04" w:rsidRPr="00484A83" w:rsidRDefault="00786E04">
            <w:pPr>
              <w:pStyle w:val="TableParagraph"/>
              <w:spacing w:before="0"/>
              <w:rPr>
                <w:sz w:val="24"/>
                <w:szCs w:val="24"/>
              </w:rPr>
            </w:pPr>
          </w:p>
        </w:tc>
      </w:tr>
    </w:tbl>
    <w:p w:rsidR="00786E04" w:rsidRPr="00484A83" w:rsidRDefault="002970B1" w:rsidP="000903A9">
      <w:pPr>
        <w:pStyle w:val="Heading4"/>
        <w:spacing w:before="1"/>
        <w:rPr>
          <w:sz w:val="24"/>
          <w:szCs w:val="24"/>
        </w:rPr>
      </w:pPr>
      <w:r w:rsidRPr="00484A83">
        <w:rPr>
          <w:sz w:val="24"/>
          <w:szCs w:val="24"/>
        </w:rPr>
        <w:t>Table 1 Participant Gender</w:t>
      </w:r>
    </w:p>
    <w:p w:rsidR="000903A9" w:rsidRPr="00484A83" w:rsidRDefault="000903A9" w:rsidP="000903A9">
      <w:pPr>
        <w:pStyle w:val="Heading4"/>
        <w:spacing w:before="1"/>
        <w:rPr>
          <w:sz w:val="24"/>
          <w:szCs w:val="24"/>
        </w:rPr>
      </w:pPr>
    </w:p>
    <w:p w:rsidR="000903A9" w:rsidRPr="00484A83" w:rsidRDefault="000903A9" w:rsidP="000903A9">
      <w:pPr>
        <w:pStyle w:val="Heading4"/>
        <w:spacing w:before="1"/>
        <w:rPr>
          <w:sz w:val="24"/>
          <w:szCs w:val="24"/>
        </w:rPr>
      </w:pPr>
    </w:p>
    <w:p w:rsidR="000903A9" w:rsidRPr="00484A83" w:rsidRDefault="002970B1" w:rsidP="000903A9">
      <w:pPr>
        <w:spacing w:before="61"/>
        <w:ind w:left="1440"/>
        <w:rPr>
          <w:b/>
          <w:sz w:val="24"/>
          <w:szCs w:val="24"/>
        </w:rPr>
      </w:pPr>
      <w:r w:rsidRPr="00484A83">
        <w:rPr>
          <w:b/>
          <w:sz w:val="24"/>
          <w:szCs w:val="24"/>
        </w:rPr>
        <w:t>Nationality</w:t>
      </w:r>
    </w:p>
    <w:p w:rsidR="000903A9" w:rsidRPr="00484A83" w:rsidRDefault="002970B1" w:rsidP="000903A9">
      <w:pPr>
        <w:pStyle w:val="BodyText"/>
        <w:spacing w:before="126" w:line="360" w:lineRule="auto"/>
        <w:ind w:left="1440" w:right="680"/>
        <w:rPr>
          <w:sz w:val="24"/>
          <w:szCs w:val="24"/>
        </w:rPr>
      </w:pPr>
      <w:r w:rsidRPr="00484A83">
        <w:rPr>
          <w:sz w:val="24"/>
          <w:szCs w:val="24"/>
        </w:rPr>
        <w:t>Table 2 contains data on the nationality frequency and percentage of the participants. Of thirty-one participants involved in this research, all of them were Emirati nationals equating to 100% of the group. In summary, the results demonstrate that all the participants were Emirati.</w:t>
      </w:r>
    </w:p>
    <w:p w:rsidR="000903A9" w:rsidRPr="00484A83" w:rsidRDefault="000903A9" w:rsidP="000903A9">
      <w:pPr>
        <w:pStyle w:val="BodyText"/>
        <w:rPr>
          <w:sz w:val="24"/>
          <w:szCs w:val="24"/>
        </w:rPr>
      </w:pPr>
    </w:p>
    <w:p w:rsidR="000903A9" w:rsidRPr="00484A83" w:rsidRDefault="000903A9" w:rsidP="000903A9">
      <w:pPr>
        <w:pStyle w:val="BodyText"/>
        <w:rPr>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1224"/>
        <w:gridCol w:w="1613"/>
        <w:gridCol w:w="1416"/>
        <w:gridCol w:w="1932"/>
        <w:gridCol w:w="2065"/>
      </w:tblGrid>
      <w:tr w:rsidR="00610C7B" w:rsidRPr="00484A83" w:rsidTr="0065189B">
        <w:trPr>
          <w:trHeight w:val="378"/>
        </w:trPr>
        <w:tc>
          <w:tcPr>
            <w:tcW w:w="9280" w:type="dxa"/>
            <w:gridSpan w:val="6"/>
          </w:tcPr>
          <w:p w:rsidR="000903A9" w:rsidRPr="00484A83" w:rsidRDefault="002970B1" w:rsidP="0065189B">
            <w:pPr>
              <w:pStyle w:val="TableParagraph"/>
              <w:ind w:left="119"/>
              <w:rPr>
                <w:b/>
                <w:sz w:val="24"/>
                <w:szCs w:val="24"/>
              </w:rPr>
            </w:pPr>
            <w:r w:rsidRPr="00484A83">
              <w:rPr>
                <w:b/>
                <w:sz w:val="24"/>
                <w:szCs w:val="24"/>
              </w:rPr>
              <w:t>Participant Nationality</w:t>
            </w:r>
          </w:p>
        </w:tc>
      </w:tr>
      <w:tr w:rsidR="00610C7B" w:rsidRPr="00484A83" w:rsidTr="0065189B">
        <w:trPr>
          <w:trHeight w:val="582"/>
        </w:trPr>
        <w:tc>
          <w:tcPr>
            <w:tcW w:w="2254" w:type="dxa"/>
            <w:gridSpan w:val="2"/>
          </w:tcPr>
          <w:p w:rsidR="000903A9" w:rsidRPr="00484A83" w:rsidRDefault="000903A9" w:rsidP="0065189B">
            <w:pPr>
              <w:pStyle w:val="TableParagraph"/>
              <w:spacing w:before="0"/>
              <w:rPr>
                <w:sz w:val="24"/>
                <w:szCs w:val="24"/>
              </w:rPr>
            </w:pPr>
          </w:p>
        </w:tc>
        <w:tc>
          <w:tcPr>
            <w:tcW w:w="1613" w:type="dxa"/>
          </w:tcPr>
          <w:p w:rsidR="000903A9" w:rsidRPr="00484A83" w:rsidRDefault="002970B1" w:rsidP="0065189B">
            <w:pPr>
              <w:pStyle w:val="TableParagraph"/>
              <w:ind w:left="64"/>
              <w:rPr>
                <w:sz w:val="24"/>
                <w:szCs w:val="24"/>
              </w:rPr>
            </w:pPr>
            <w:r w:rsidRPr="00484A83">
              <w:rPr>
                <w:sz w:val="24"/>
                <w:szCs w:val="24"/>
              </w:rPr>
              <w:t>Frequency</w:t>
            </w:r>
          </w:p>
        </w:tc>
        <w:tc>
          <w:tcPr>
            <w:tcW w:w="1416" w:type="dxa"/>
          </w:tcPr>
          <w:p w:rsidR="000903A9" w:rsidRPr="00484A83" w:rsidRDefault="002970B1" w:rsidP="0065189B">
            <w:pPr>
              <w:pStyle w:val="TableParagraph"/>
              <w:ind w:left="64"/>
              <w:rPr>
                <w:sz w:val="24"/>
                <w:szCs w:val="24"/>
              </w:rPr>
            </w:pPr>
            <w:r w:rsidRPr="00484A83">
              <w:rPr>
                <w:sz w:val="24"/>
                <w:szCs w:val="24"/>
              </w:rPr>
              <w:t>Percent</w:t>
            </w:r>
          </w:p>
        </w:tc>
        <w:tc>
          <w:tcPr>
            <w:tcW w:w="1932" w:type="dxa"/>
          </w:tcPr>
          <w:p w:rsidR="000903A9" w:rsidRPr="00484A83" w:rsidRDefault="002970B1" w:rsidP="0065189B">
            <w:pPr>
              <w:pStyle w:val="TableParagraph"/>
              <w:ind w:left="64"/>
              <w:rPr>
                <w:sz w:val="24"/>
                <w:szCs w:val="24"/>
              </w:rPr>
            </w:pPr>
            <w:r w:rsidRPr="00484A83">
              <w:rPr>
                <w:sz w:val="24"/>
                <w:szCs w:val="24"/>
              </w:rPr>
              <w:t>Valid Percent</w:t>
            </w:r>
          </w:p>
        </w:tc>
        <w:tc>
          <w:tcPr>
            <w:tcW w:w="2065" w:type="dxa"/>
          </w:tcPr>
          <w:p w:rsidR="000903A9" w:rsidRPr="00484A83" w:rsidRDefault="002970B1" w:rsidP="0065189B">
            <w:pPr>
              <w:pStyle w:val="TableParagraph"/>
              <w:ind w:left="64"/>
              <w:rPr>
                <w:sz w:val="24"/>
                <w:szCs w:val="24"/>
              </w:rPr>
            </w:pPr>
            <w:r w:rsidRPr="00484A83">
              <w:rPr>
                <w:sz w:val="24"/>
                <w:szCs w:val="24"/>
              </w:rPr>
              <w:t>Cumulative Percent</w:t>
            </w:r>
          </w:p>
        </w:tc>
      </w:tr>
      <w:tr w:rsidR="00610C7B" w:rsidRPr="00484A83" w:rsidTr="0065189B">
        <w:trPr>
          <w:trHeight w:val="379"/>
        </w:trPr>
        <w:tc>
          <w:tcPr>
            <w:tcW w:w="1030" w:type="dxa"/>
          </w:tcPr>
          <w:p w:rsidR="000903A9" w:rsidRPr="00484A83" w:rsidRDefault="002970B1" w:rsidP="0065189B">
            <w:pPr>
              <w:pStyle w:val="TableParagraph"/>
              <w:ind w:left="64"/>
              <w:rPr>
                <w:sz w:val="24"/>
                <w:szCs w:val="24"/>
              </w:rPr>
            </w:pPr>
            <w:r w:rsidRPr="00484A83">
              <w:rPr>
                <w:sz w:val="24"/>
                <w:szCs w:val="24"/>
              </w:rPr>
              <w:t>Valid</w:t>
            </w:r>
          </w:p>
        </w:tc>
        <w:tc>
          <w:tcPr>
            <w:tcW w:w="1224" w:type="dxa"/>
          </w:tcPr>
          <w:p w:rsidR="000903A9" w:rsidRPr="00484A83" w:rsidRDefault="002970B1" w:rsidP="0065189B">
            <w:pPr>
              <w:pStyle w:val="TableParagraph"/>
              <w:ind w:left="64"/>
              <w:rPr>
                <w:sz w:val="24"/>
                <w:szCs w:val="24"/>
              </w:rPr>
            </w:pPr>
            <w:r w:rsidRPr="00484A83">
              <w:rPr>
                <w:sz w:val="24"/>
                <w:szCs w:val="24"/>
              </w:rPr>
              <w:t>Emirati</w:t>
            </w:r>
          </w:p>
        </w:tc>
        <w:tc>
          <w:tcPr>
            <w:tcW w:w="1613" w:type="dxa"/>
          </w:tcPr>
          <w:p w:rsidR="000903A9" w:rsidRPr="00484A83" w:rsidRDefault="002970B1" w:rsidP="0065189B">
            <w:pPr>
              <w:pStyle w:val="TableParagraph"/>
              <w:ind w:left="64"/>
              <w:rPr>
                <w:sz w:val="24"/>
                <w:szCs w:val="24"/>
              </w:rPr>
            </w:pPr>
            <w:r w:rsidRPr="00484A83">
              <w:rPr>
                <w:sz w:val="24"/>
                <w:szCs w:val="24"/>
              </w:rPr>
              <w:t>31</w:t>
            </w:r>
          </w:p>
        </w:tc>
        <w:tc>
          <w:tcPr>
            <w:tcW w:w="1416" w:type="dxa"/>
          </w:tcPr>
          <w:p w:rsidR="000903A9" w:rsidRPr="00484A83" w:rsidRDefault="002970B1" w:rsidP="0065189B">
            <w:pPr>
              <w:pStyle w:val="TableParagraph"/>
              <w:ind w:left="64"/>
              <w:rPr>
                <w:sz w:val="24"/>
                <w:szCs w:val="24"/>
              </w:rPr>
            </w:pPr>
            <w:r w:rsidRPr="00484A83">
              <w:rPr>
                <w:sz w:val="24"/>
                <w:szCs w:val="24"/>
              </w:rPr>
              <w:t>100.0</w:t>
            </w:r>
          </w:p>
        </w:tc>
        <w:tc>
          <w:tcPr>
            <w:tcW w:w="1932" w:type="dxa"/>
          </w:tcPr>
          <w:p w:rsidR="000903A9" w:rsidRPr="00484A83" w:rsidRDefault="002970B1" w:rsidP="0065189B">
            <w:pPr>
              <w:pStyle w:val="TableParagraph"/>
              <w:ind w:left="64"/>
              <w:rPr>
                <w:sz w:val="24"/>
                <w:szCs w:val="24"/>
              </w:rPr>
            </w:pPr>
            <w:r w:rsidRPr="00484A83">
              <w:rPr>
                <w:sz w:val="24"/>
                <w:szCs w:val="24"/>
              </w:rPr>
              <w:t>100.0</w:t>
            </w:r>
          </w:p>
        </w:tc>
        <w:tc>
          <w:tcPr>
            <w:tcW w:w="2065" w:type="dxa"/>
          </w:tcPr>
          <w:p w:rsidR="000903A9" w:rsidRPr="00484A83" w:rsidRDefault="002970B1" w:rsidP="0065189B">
            <w:pPr>
              <w:pStyle w:val="TableParagraph"/>
              <w:ind w:left="64"/>
              <w:rPr>
                <w:sz w:val="24"/>
                <w:szCs w:val="24"/>
              </w:rPr>
            </w:pPr>
            <w:r w:rsidRPr="00484A83">
              <w:rPr>
                <w:sz w:val="24"/>
                <w:szCs w:val="24"/>
              </w:rPr>
              <w:t>100.0</w:t>
            </w:r>
          </w:p>
        </w:tc>
      </w:tr>
    </w:tbl>
    <w:p w:rsidR="000903A9" w:rsidRPr="00484A83" w:rsidRDefault="002970B1" w:rsidP="000903A9">
      <w:pPr>
        <w:pStyle w:val="Heading4"/>
        <w:spacing w:before="1"/>
        <w:rPr>
          <w:sz w:val="24"/>
          <w:szCs w:val="24"/>
        </w:rPr>
      </w:pPr>
      <w:r w:rsidRPr="00484A83">
        <w:rPr>
          <w:sz w:val="24"/>
          <w:szCs w:val="24"/>
        </w:rPr>
        <w:t>Table 2 Participant nationality</w:t>
      </w:r>
    </w:p>
    <w:p w:rsidR="000903A9" w:rsidRPr="00484A83" w:rsidRDefault="000903A9" w:rsidP="000903A9">
      <w:pPr>
        <w:pStyle w:val="BodyText"/>
        <w:rPr>
          <w:b/>
          <w:sz w:val="24"/>
          <w:szCs w:val="24"/>
        </w:rPr>
      </w:pPr>
    </w:p>
    <w:p w:rsidR="000903A9" w:rsidRPr="00484A83" w:rsidRDefault="000903A9" w:rsidP="000903A9">
      <w:pPr>
        <w:pStyle w:val="BodyText"/>
        <w:rPr>
          <w:b/>
          <w:sz w:val="24"/>
          <w:szCs w:val="24"/>
        </w:rPr>
      </w:pPr>
    </w:p>
    <w:p w:rsidR="000903A9" w:rsidRPr="00484A83" w:rsidRDefault="002970B1" w:rsidP="000903A9">
      <w:pPr>
        <w:tabs>
          <w:tab w:val="left" w:pos="1863"/>
        </w:tabs>
        <w:spacing w:before="192"/>
        <w:rPr>
          <w:b/>
          <w:sz w:val="24"/>
          <w:szCs w:val="24"/>
        </w:rPr>
      </w:pPr>
      <w:bookmarkStart w:id="15" w:name="_bookmark27"/>
      <w:bookmarkEnd w:id="15"/>
      <w:r w:rsidRPr="00484A83">
        <w:rPr>
          <w:b/>
          <w:sz w:val="24"/>
          <w:szCs w:val="24"/>
        </w:rPr>
        <w:tab/>
        <w:t>Number of Years Working for Current Employer</w:t>
      </w:r>
    </w:p>
    <w:p w:rsidR="000903A9" w:rsidRPr="00484A83" w:rsidRDefault="000903A9" w:rsidP="000903A9">
      <w:pPr>
        <w:pStyle w:val="BodyText"/>
        <w:spacing w:before="4"/>
        <w:rPr>
          <w:b/>
          <w:sz w:val="24"/>
          <w:szCs w:val="24"/>
        </w:rPr>
      </w:pPr>
    </w:p>
    <w:p w:rsidR="000903A9" w:rsidRPr="00484A83" w:rsidRDefault="002970B1" w:rsidP="000903A9">
      <w:pPr>
        <w:pStyle w:val="BodyText"/>
        <w:spacing w:before="1" w:line="360" w:lineRule="auto"/>
        <w:ind w:left="1440" w:right="511"/>
        <w:rPr>
          <w:sz w:val="24"/>
          <w:szCs w:val="24"/>
        </w:rPr>
      </w:pPr>
      <w:r w:rsidRPr="00484A83">
        <w:rPr>
          <w:sz w:val="24"/>
          <w:szCs w:val="24"/>
        </w:rPr>
        <w:t>Table 3 contains participant data on the number of years worked in their current roles including the frequency and percentage of time scales. The number of participants with 1-2 years' service with their current employer was two, representing 6.5% of the group. The number of participants with 3-5 years of service with their current employer was five, representing 16% of the group. The number of participants with 11-15 years of service with their current employer was ten, representing 32% of the group. The number of participants with 6-10 years of service with their current employer was five, representing 16% of the group. The number of participants with more than 15 years of service with their current employer was nine, representing 29% of the group. Overall, the years of service with their current employer category with the highest proportion of participants in this study was the '11-15 years of service tier.</w:t>
      </w:r>
    </w:p>
    <w:p w:rsidR="000903A9" w:rsidRPr="00484A83" w:rsidRDefault="000903A9" w:rsidP="000903A9">
      <w:pPr>
        <w:pStyle w:val="BodyText"/>
        <w:rPr>
          <w:sz w:val="24"/>
          <w:szCs w:val="24"/>
        </w:rPr>
      </w:pPr>
    </w:p>
    <w:p w:rsidR="000903A9" w:rsidRPr="00484A83" w:rsidRDefault="000903A9" w:rsidP="000903A9">
      <w:pPr>
        <w:pStyle w:val="BodyText"/>
        <w:spacing w:before="1"/>
        <w:rPr>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2081"/>
        <w:gridCol w:w="1147"/>
        <w:gridCol w:w="1008"/>
        <w:gridCol w:w="1378"/>
        <w:gridCol w:w="2919"/>
      </w:tblGrid>
      <w:tr w:rsidR="00610C7B" w:rsidRPr="00484A83" w:rsidTr="0065189B">
        <w:trPr>
          <w:trHeight w:val="378"/>
        </w:trPr>
        <w:tc>
          <w:tcPr>
            <w:tcW w:w="9267" w:type="dxa"/>
            <w:gridSpan w:val="6"/>
          </w:tcPr>
          <w:p w:rsidR="000903A9" w:rsidRPr="00484A83" w:rsidRDefault="002970B1" w:rsidP="0065189B">
            <w:pPr>
              <w:pStyle w:val="TableParagraph"/>
              <w:ind w:left="2606" w:right="2601"/>
              <w:jc w:val="center"/>
              <w:rPr>
                <w:b/>
                <w:sz w:val="24"/>
                <w:szCs w:val="24"/>
              </w:rPr>
            </w:pPr>
            <w:r w:rsidRPr="00484A83">
              <w:rPr>
                <w:b/>
                <w:sz w:val="24"/>
                <w:szCs w:val="24"/>
              </w:rPr>
              <w:t>Number of Years Working in Current role</w:t>
            </w:r>
          </w:p>
        </w:tc>
      </w:tr>
      <w:tr w:rsidR="00610C7B" w:rsidRPr="00484A83" w:rsidTr="0065189B">
        <w:trPr>
          <w:trHeight w:val="378"/>
        </w:trPr>
        <w:tc>
          <w:tcPr>
            <w:tcW w:w="2815" w:type="dxa"/>
            <w:gridSpan w:val="2"/>
          </w:tcPr>
          <w:p w:rsidR="000903A9" w:rsidRPr="00484A83" w:rsidRDefault="000903A9" w:rsidP="0065189B">
            <w:pPr>
              <w:pStyle w:val="TableParagraph"/>
              <w:spacing w:before="0"/>
              <w:rPr>
                <w:sz w:val="24"/>
                <w:szCs w:val="24"/>
              </w:rPr>
            </w:pPr>
          </w:p>
        </w:tc>
        <w:tc>
          <w:tcPr>
            <w:tcW w:w="1147" w:type="dxa"/>
          </w:tcPr>
          <w:p w:rsidR="000903A9" w:rsidRPr="00484A83" w:rsidRDefault="002970B1" w:rsidP="0065189B">
            <w:pPr>
              <w:pStyle w:val="TableParagraph"/>
              <w:ind w:left="65"/>
              <w:rPr>
                <w:sz w:val="24"/>
                <w:szCs w:val="24"/>
              </w:rPr>
            </w:pPr>
            <w:r w:rsidRPr="00484A83">
              <w:rPr>
                <w:sz w:val="24"/>
                <w:szCs w:val="24"/>
              </w:rPr>
              <w:t>Frequency</w:t>
            </w:r>
          </w:p>
        </w:tc>
        <w:tc>
          <w:tcPr>
            <w:tcW w:w="1008" w:type="dxa"/>
          </w:tcPr>
          <w:p w:rsidR="000903A9" w:rsidRPr="00484A83" w:rsidRDefault="002970B1" w:rsidP="0065189B">
            <w:pPr>
              <w:pStyle w:val="TableParagraph"/>
              <w:ind w:left="65"/>
              <w:rPr>
                <w:sz w:val="24"/>
                <w:szCs w:val="24"/>
              </w:rPr>
            </w:pPr>
            <w:r w:rsidRPr="00484A83">
              <w:rPr>
                <w:sz w:val="24"/>
                <w:szCs w:val="24"/>
              </w:rPr>
              <w:t>Percent</w:t>
            </w:r>
          </w:p>
        </w:tc>
        <w:tc>
          <w:tcPr>
            <w:tcW w:w="1378" w:type="dxa"/>
          </w:tcPr>
          <w:p w:rsidR="000903A9" w:rsidRPr="00484A83" w:rsidRDefault="002970B1" w:rsidP="0065189B">
            <w:pPr>
              <w:pStyle w:val="TableParagraph"/>
              <w:ind w:left="65"/>
              <w:rPr>
                <w:sz w:val="24"/>
                <w:szCs w:val="24"/>
              </w:rPr>
            </w:pPr>
            <w:r w:rsidRPr="00484A83">
              <w:rPr>
                <w:sz w:val="24"/>
                <w:szCs w:val="24"/>
              </w:rPr>
              <w:t>Valid Percent</w:t>
            </w:r>
          </w:p>
        </w:tc>
        <w:tc>
          <w:tcPr>
            <w:tcW w:w="2919" w:type="dxa"/>
          </w:tcPr>
          <w:p w:rsidR="000903A9" w:rsidRPr="00484A83" w:rsidRDefault="002970B1" w:rsidP="0065189B">
            <w:pPr>
              <w:pStyle w:val="TableParagraph"/>
              <w:ind w:left="65"/>
              <w:rPr>
                <w:sz w:val="24"/>
                <w:szCs w:val="24"/>
              </w:rPr>
            </w:pPr>
            <w:r w:rsidRPr="00484A83">
              <w:rPr>
                <w:sz w:val="24"/>
                <w:szCs w:val="24"/>
              </w:rPr>
              <w:t>Cumulative Percent</w:t>
            </w:r>
          </w:p>
        </w:tc>
      </w:tr>
      <w:tr w:rsidR="00610C7B" w:rsidRPr="00484A83" w:rsidTr="0065189B">
        <w:trPr>
          <w:trHeight w:val="378"/>
        </w:trPr>
        <w:tc>
          <w:tcPr>
            <w:tcW w:w="734" w:type="dxa"/>
            <w:vMerge w:val="restart"/>
          </w:tcPr>
          <w:p w:rsidR="000903A9" w:rsidRPr="00484A83" w:rsidRDefault="000903A9" w:rsidP="0065189B">
            <w:pPr>
              <w:pStyle w:val="TableParagraph"/>
              <w:spacing w:before="0"/>
              <w:rPr>
                <w:sz w:val="24"/>
                <w:szCs w:val="24"/>
              </w:rPr>
            </w:pPr>
          </w:p>
          <w:p w:rsidR="000903A9" w:rsidRPr="00484A83" w:rsidRDefault="000903A9" w:rsidP="0065189B">
            <w:pPr>
              <w:pStyle w:val="TableParagraph"/>
              <w:spacing w:before="0"/>
              <w:rPr>
                <w:sz w:val="24"/>
                <w:szCs w:val="24"/>
              </w:rPr>
            </w:pPr>
          </w:p>
          <w:p w:rsidR="000903A9" w:rsidRPr="00484A83" w:rsidRDefault="000903A9" w:rsidP="0065189B">
            <w:pPr>
              <w:pStyle w:val="TableParagraph"/>
              <w:spacing w:before="0"/>
              <w:rPr>
                <w:sz w:val="24"/>
                <w:szCs w:val="24"/>
              </w:rPr>
            </w:pPr>
          </w:p>
          <w:p w:rsidR="000903A9" w:rsidRPr="00484A83" w:rsidRDefault="002970B1" w:rsidP="0065189B">
            <w:pPr>
              <w:pStyle w:val="TableParagraph"/>
              <w:spacing w:before="148"/>
              <w:ind w:left="64"/>
              <w:rPr>
                <w:sz w:val="24"/>
                <w:szCs w:val="24"/>
              </w:rPr>
            </w:pPr>
            <w:r w:rsidRPr="00484A83">
              <w:rPr>
                <w:sz w:val="24"/>
                <w:szCs w:val="24"/>
              </w:rPr>
              <w:t>Valid</w:t>
            </w:r>
          </w:p>
        </w:tc>
        <w:tc>
          <w:tcPr>
            <w:tcW w:w="2081" w:type="dxa"/>
          </w:tcPr>
          <w:p w:rsidR="000903A9" w:rsidRPr="00484A83" w:rsidRDefault="002970B1" w:rsidP="0065189B">
            <w:pPr>
              <w:pStyle w:val="TableParagraph"/>
              <w:ind w:left="120"/>
              <w:rPr>
                <w:sz w:val="24"/>
                <w:szCs w:val="24"/>
              </w:rPr>
            </w:pPr>
            <w:r w:rsidRPr="00484A83">
              <w:rPr>
                <w:sz w:val="24"/>
                <w:szCs w:val="24"/>
              </w:rPr>
              <w:t>1-2 years</w:t>
            </w:r>
          </w:p>
        </w:tc>
        <w:tc>
          <w:tcPr>
            <w:tcW w:w="1147" w:type="dxa"/>
          </w:tcPr>
          <w:p w:rsidR="000903A9" w:rsidRPr="00484A83" w:rsidRDefault="002970B1" w:rsidP="0065189B">
            <w:pPr>
              <w:pStyle w:val="TableParagraph"/>
              <w:ind w:left="65"/>
              <w:rPr>
                <w:sz w:val="24"/>
                <w:szCs w:val="24"/>
              </w:rPr>
            </w:pPr>
            <w:r w:rsidRPr="00484A83">
              <w:rPr>
                <w:sz w:val="24"/>
                <w:szCs w:val="24"/>
              </w:rPr>
              <w:t>2</w:t>
            </w:r>
          </w:p>
        </w:tc>
        <w:tc>
          <w:tcPr>
            <w:tcW w:w="1008" w:type="dxa"/>
          </w:tcPr>
          <w:p w:rsidR="000903A9" w:rsidRPr="00484A83" w:rsidRDefault="002970B1" w:rsidP="0065189B">
            <w:pPr>
              <w:pStyle w:val="TableParagraph"/>
              <w:ind w:left="65"/>
              <w:rPr>
                <w:sz w:val="24"/>
                <w:szCs w:val="24"/>
              </w:rPr>
            </w:pPr>
            <w:r w:rsidRPr="00484A83">
              <w:rPr>
                <w:sz w:val="24"/>
                <w:szCs w:val="24"/>
              </w:rPr>
              <w:t>6.5</w:t>
            </w:r>
          </w:p>
        </w:tc>
        <w:tc>
          <w:tcPr>
            <w:tcW w:w="1378" w:type="dxa"/>
          </w:tcPr>
          <w:p w:rsidR="000903A9" w:rsidRPr="00484A83" w:rsidRDefault="002970B1" w:rsidP="0065189B">
            <w:pPr>
              <w:pStyle w:val="TableParagraph"/>
              <w:ind w:left="65"/>
              <w:rPr>
                <w:sz w:val="24"/>
                <w:szCs w:val="24"/>
              </w:rPr>
            </w:pPr>
            <w:r w:rsidRPr="00484A83">
              <w:rPr>
                <w:sz w:val="24"/>
                <w:szCs w:val="24"/>
              </w:rPr>
              <w:t>6.5</w:t>
            </w:r>
          </w:p>
        </w:tc>
        <w:tc>
          <w:tcPr>
            <w:tcW w:w="2919" w:type="dxa"/>
          </w:tcPr>
          <w:p w:rsidR="000903A9" w:rsidRPr="00484A83" w:rsidRDefault="002970B1" w:rsidP="0065189B">
            <w:pPr>
              <w:pStyle w:val="TableParagraph"/>
              <w:ind w:left="65"/>
              <w:rPr>
                <w:sz w:val="24"/>
                <w:szCs w:val="24"/>
              </w:rPr>
            </w:pPr>
            <w:r w:rsidRPr="00484A83">
              <w:rPr>
                <w:sz w:val="24"/>
                <w:szCs w:val="24"/>
              </w:rPr>
              <w:t>6.5</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2081" w:type="dxa"/>
          </w:tcPr>
          <w:p w:rsidR="000903A9" w:rsidRPr="00484A83" w:rsidRDefault="002970B1" w:rsidP="0065189B">
            <w:pPr>
              <w:pStyle w:val="TableParagraph"/>
              <w:spacing w:before="4"/>
              <w:ind w:left="120"/>
              <w:rPr>
                <w:sz w:val="24"/>
                <w:szCs w:val="24"/>
              </w:rPr>
            </w:pPr>
            <w:r w:rsidRPr="00484A83">
              <w:rPr>
                <w:sz w:val="24"/>
                <w:szCs w:val="24"/>
              </w:rPr>
              <w:t>3-5 years</w:t>
            </w:r>
          </w:p>
        </w:tc>
        <w:tc>
          <w:tcPr>
            <w:tcW w:w="1147" w:type="dxa"/>
          </w:tcPr>
          <w:p w:rsidR="000903A9" w:rsidRPr="00484A83" w:rsidRDefault="002970B1" w:rsidP="0065189B">
            <w:pPr>
              <w:pStyle w:val="TableParagraph"/>
              <w:spacing w:before="4"/>
              <w:ind w:left="65"/>
              <w:rPr>
                <w:sz w:val="24"/>
                <w:szCs w:val="24"/>
              </w:rPr>
            </w:pPr>
            <w:r w:rsidRPr="00484A83">
              <w:rPr>
                <w:sz w:val="24"/>
                <w:szCs w:val="24"/>
              </w:rPr>
              <w:t>5</w:t>
            </w:r>
          </w:p>
        </w:tc>
        <w:tc>
          <w:tcPr>
            <w:tcW w:w="1008" w:type="dxa"/>
          </w:tcPr>
          <w:p w:rsidR="000903A9" w:rsidRPr="00484A83" w:rsidRDefault="002970B1" w:rsidP="0065189B">
            <w:pPr>
              <w:pStyle w:val="TableParagraph"/>
              <w:spacing w:before="4"/>
              <w:ind w:left="65"/>
              <w:rPr>
                <w:sz w:val="24"/>
                <w:szCs w:val="24"/>
              </w:rPr>
            </w:pPr>
            <w:r w:rsidRPr="00484A83">
              <w:rPr>
                <w:sz w:val="24"/>
                <w:szCs w:val="24"/>
              </w:rPr>
              <w:t>16.1</w:t>
            </w:r>
          </w:p>
        </w:tc>
        <w:tc>
          <w:tcPr>
            <w:tcW w:w="1378" w:type="dxa"/>
          </w:tcPr>
          <w:p w:rsidR="000903A9" w:rsidRPr="00484A83" w:rsidRDefault="002970B1" w:rsidP="0065189B">
            <w:pPr>
              <w:pStyle w:val="TableParagraph"/>
              <w:spacing w:before="4"/>
              <w:ind w:left="65"/>
              <w:rPr>
                <w:sz w:val="24"/>
                <w:szCs w:val="24"/>
              </w:rPr>
            </w:pPr>
            <w:r w:rsidRPr="00484A83">
              <w:rPr>
                <w:sz w:val="24"/>
                <w:szCs w:val="24"/>
              </w:rPr>
              <w:t>16.1</w:t>
            </w:r>
          </w:p>
        </w:tc>
        <w:tc>
          <w:tcPr>
            <w:tcW w:w="2919" w:type="dxa"/>
          </w:tcPr>
          <w:p w:rsidR="000903A9" w:rsidRPr="00484A83" w:rsidRDefault="002970B1" w:rsidP="0065189B">
            <w:pPr>
              <w:pStyle w:val="TableParagraph"/>
              <w:spacing w:before="4"/>
              <w:ind w:left="65"/>
              <w:rPr>
                <w:sz w:val="24"/>
                <w:szCs w:val="24"/>
              </w:rPr>
            </w:pPr>
            <w:r w:rsidRPr="00484A83">
              <w:rPr>
                <w:sz w:val="24"/>
                <w:szCs w:val="24"/>
              </w:rPr>
              <w:t>22.6</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81" w:type="dxa"/>
          </w:tcPr>
          <w:p w:rsidR="000903A9" w:rsidRPr="00484A83" w:rsidRDefault="002970B1" w:rsidP="0065189B">
            <w:pPr>
              <w:pStyle w:val="TableParagraph"/>
              <w:ind w:left="64"/>
              <w:rPr>
                <w:sz w:val="24"/>
                <w:szCs w:val="24"/>
              </w:rPr>
            </w:pPr>
            <w:r w:rsidRPr="00484A83">
              <w:rPr>
                <w:sz w:val="24"/>
                <w:szCs w:val="24"/>
              </w:rPr>
              <w:t>6-10 years</w:t>
            </w:r>
          </w:p>
        </w:tc>
        <w:tc>
          <w:tcPr>
            <w:tcW w:w="1147" w:type="dxa"/>
          </w:tcPr>
          <w:p w:rsidR="000903A9" w:rsidRPr="00484A83" w:rsidRDefault="002970B1" w:rsidP="0065189B">
            <w:pPr>
              <w:pStyle w:val="TableParagraph"/>
              <w:ind w:left="65"/>
              <w:rPr>
                <w:sz w:val="24"/>
                <w:szCs w:val="24"/>
              </w:rPr>
            </w:pPr>
            <w:r w:rsidRPr="00484A83">
              <w:rPr>
                <w:sz w:val="24"/>
                <w:szCs w:val="24"/>
              </w:rPr>
              <w:t>5</w:t>
            </w:r>
          </w:p>
        </w:tc>
        <w:tc>
          <w:tcPr>
            <w:tcW w:w="1008" w:type="dxa"/>
          </w:tcPr>
          <w:p w:rsidR="000903A9" w:rsidRPr="00484A83" w:rsidRDefault="002970B1" w:rsidP="0065189B">
            <w:pPr>
              <w:pStyle w:val="TableParagraph"/>
              <w:ind w:left="65"/>
              <w:rPr>
                <w:sz w:val="24"/>
                <w:szCs w:val="24"/>
              </w:rPr>
            </w:pPr>
            <w:r w:rsidRPr="00484A83">
              <w:rPr>
                <w:sz w:val="24"/>
                <w:szCs w:val="24"/>
              </w:rPr>
              <w:t>32.3</w:t>
            </w:r>
          </w:p>
        </w:tc>
        <w:tc>
          <w:tcPr>
            <w:tcW w:w="1378" w:type="dxa"/>
          </w:tcPr>
          <w:p w:rsidR="000903A9" w:rsidRPr="00484A83" w:rsidRDefault="002970B1" w:rsidP="0065189B">
            <w:pPr>
              <w:pStyle w:val="TableParagraph"/>
              <w:ind w:left="65"/>
              <w:rPr>
                <w:sz w:val="24"/>
                <w:szCs w:val="24"/>
              </w:rPr>
            </w:pPr>
            <w:r w:rsidRPr="00484A83">
              <w:rPr>
                <w:sz w:val="24"/>
                <w:szCs w:val="24"/>
              </w:rPr>
              <w:t>32.3</w:t>
            </w:r>
          </w:p>
        </w:tc>
        <w:tc>
          <w:tcPr>
            <w:tcW w:w="2919" w:type="dxa"/>
          </w:tcPr>
          <w:p w:rsidR="000903A9" w:rsidRPr="00484A83" w:rsidRDefault="002970B1" w:rsidP="0065189B">
            <w:pPr>
              <w:pStyle w:val="TableParagraph"/>
              <w:ind w:left="65"/>
              <w:rPr>
                <w:sz w:val="24"/>
                <w:szCs w:val="24"/>
              </w:rPr>
            </w:pPr>
            <w:r w:rsidRPr="00484A83">
              <w:rPr>
                <w:sz w:val="24"/>
                <w:szCs w:val="24"/>
              </w:rPr>
              <w:t>54.8</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81" w:type="dxa"/>
          </w:tcPr>
          <w:p w:rsidR="000903A9" w:rsidRPr="00484A83" w:rsidRDefault="002970B1" w:rsidP="0065189B">
            <w:pPr>
              <w:pStyle w:val="TableParagraph"/>
              <w:ind w:left="120"/>
              <w:rPr>
                <w:sz w:val="24"/>
                <w:szCs w:val="24"/>
              </w:rPr>
            </w:pPr>
            <w:r w:rsidRPr="00484A83">
              <w:rPr>
                <w:sz w:val="24"/>
                <w:szCs w:val="24"/>
              </w:rPr>
              <w:t>11-15 years</w:t>
            </w:r>
          </w:p>
        </w:tc>
        <w:tc>
          <w:tcPr>
            <w:tcW w:w="1147" w:type="dxa"/>
          </w:tcPr>
          <w:p w:rsidR="000903A9" w:rsidRPr="00484A83" w:rsidRDefault="002970B1" w:rsidP="0065189B">
            <w:pPr>
              <w:pStyle w:val="TableParagraph"/>
              <w:ind w:left="65"/>
              <w:rPr>
                <w:sz w:val="24"/>
                <w:szCs w:val="24"/>
              </w:rPr>
            </w:pPr>
            <w:r w:rsidRPr="00484A83">
              <w:rPr>
                <w:sz w:val="24"/>
                <w:szCs w:val="24"/>
              </w:rPr>
              <w:t>10</w:t>
            </w:r>
          </w:p>
        </w:tc>
        <w:tc>
          <w:tcPr>
            <w:tcW w:w="1008" w:type="dxa"/>
          </w:tcPr>
          <w:p w:rsidR="000903A9" w:rsidRPr="00484A83" w:rsidRDefault="002970B1" w:rsidP="0065189B">
            <w:pPr>
              <w:pStyle w:val="TableParagraph"/>
              <w:ind w:left="65"/>
              <w:rPr>
                <w:sz w:val="24"/>
                <w:szCs w:val="24"/>
              </w:rPr>
            </w:pPr>
            <w:r w:rsidRPr="00484A83">
              <w:rPr>
                <w:sz w:val="24"/>
                <w:szCs w:val="24"/>
              </w:rPr>
              <w:t>16.1</w:t>
            </w:r>
          </w:p>
        </w:tc>
        <w:tc>
          <w:tcPr>
            <w:tcW w:w="1378" w:type="dxa"/>
          </w:tcPr>
          <w:p w:rsidR="000903A9" w:rsidRPr="00484A83" w:rsidRDefault="002970B1" w:rsidP="0065189B">
            <w:pPr>
              <w:pStyle w:val="TableParagraph"/>
              <w:ind w:left="65"/>
              <w:rPr>
                <w:sz w:val="24"/>
                <w:szCs w:val="24"/>
              </w:rPr>
            </w:pPr>
            <w:r w:rsidRPr="00484A83">
              <w:rPr>
                <w:sz w:val="24"/>
                <w:szCs w:val="24"/>
              </w:rPr>
              <w:t>16.1</w:t>
            </w:r>
          </w:p>
        </w:tc>
        <w:tc>
          <w:tcPr>
            <w:tcW w:w="2919" w:type="dxa"/>
          </w:tcPr>
          <w:p w:rsidR="000903A9" w:rsidRPr="00484A83" w:rsidRDefault="002970B1" w:rsidP="0065189B">
            <w:pPr>
              <w:pStyle w:val="TableParagraph"/>
              <w:ind w:left="65"/>
              <w:rPr>
                <w:sz w:val="24"/>
                <w:szCs w:val="24"/>
              </w:rPr>
            </w:pPr>
            <w:r w:rsidRPr="00484A83">
              <w:rPr>
                <w:sz w:val="24"/>
                <w:szCs w:val="24"/>
              </w:rPr>
              <w:t>71.0</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2081" w:type="dxa"/>
          </w:tcPr>
          <w:p w:rsidR="000903A9" w:rsidRPr="00484A83" w:rsidRDefault="002970B1" w:rsidP="0065189B">
            <w:pPr>
              <w:pStyle w:val="TableParagraph"/>
              <w:ind w:left="120"/>
              <w:rPr>
                <w:sz w:val="24"/>
                <w:szCs w:val="24"/>
              </w:rPr>
            </w:pPr>
            <w:r w:rsidRPr="00484A83">
              <w:rPr>
                <w:sz w:val="24"/>
                <w:szCs w:val="24"/>
              </w:rPr>
              <w:t>More than 15 years</w:t>
            </w:r>
          </w:p>
        </w:tc>
        <w:tc>
          <w:tcPr>
            <w:tcW w:w="1147" w:type="dxa"/>
          </w:tcPr>
          <w:p w:rsidR="000903A9" w:rsidRPr="00484A83" w:rsidRDefault="002970B1" w:rsidP="0065189B">
            <w:pPr>
              <w:pStyle w:val="TableParagraph"/>
              <w:ind w:left="65"/>
              <w:rPr>
                <w:sz w:val="24"/>
                <w:szCs w:val="24"/>
              </w:rPr>
            </w:pPr>
            <w:r w:rsidRPr="00484A83">
              <w:rPr>
                <w:sz w:val="24"/>
                <w:szCs w:val="24"/>
              </w:rPr>
              <w:t>9</w:t>
            </w:r>
          </w:p>
        </w:tc>
        <w:tc>
          <w:tcPr>
            <w:tcW w:w="1008" w:type="dxa"/>
          </w:tcPr>
          <w:p w:rsidR="000903A9" w:rsidRPr="00484A83" w:rsidRDefault="002970B1" w:rsidP="0065189B">
            <w:pPr>
              <w:pStyle w:val="TableParagraph"/>
              <w:ind w:left="65"/>
              <w:rPr>
                <w:sz w:val="24"/>
                <w:szCs w:val="24"/>
              </w:rPr>
            </w:pPr>
            <w:r w:rsidRPr="00484A83">
              <w:rPr>
                <w:sz w:val="24"/>
                <w:szCs w:val="24"/>
              </w:rPr>
              <w:t>29.0</w:t>
            </w:r>
          </w:p>
        </w:tc>
        <w:tc>
          <w:tcPr>
            <w:tcW w:w="1378" w:type="dxa"/>
          </w:tcPr>
          <w:p w:rsidR="000903A9" w:rsidRPr="00484A83" w:rsidRDefault="002970B1" w:rsidP="0065189B">
            <w:pPr>
              <w:pStyle w:val="TableParagraph"/>
              <w:ind w:left="65"/>
              <w:rPr>
                <w:sz w:val="24"/>
                <w:szCs w:val="24"/>
              </w:rPr>
            </w:pPr>
            <w:r w:rsidRPr="00484A83">
              <w:rPr>
                <w:sz w:val="24"/>
                <w:szCs w:val="24"/>
              </w:rPr>
              <w:t>29.0</w:t>
            </w:r>
          </w:p>
        </w:tc>
        <w:tc>
          <w:tcPr>
            <w:tcW w:w="2919" w:type="dxa"/>
          </w:tcPr>
          <w:p w:rsidR="000903A9" w:rsidRPr="00484A83" w:rsidRDefault="002970B1" w:rsidP="0065189B">
            <w:pPr>
              <w:pStyle w:val="TableParagraph"/>
              <w:ind w:left="65"/>
              <w:rPr>
                <w:sz w:val="24"/>
                <w:szCs w:val="24"/>
              </w:rPr>
            </w:pPr>
            <w:r w:rsidRPr="00484A83">
              <w:rPr>
                <w:sz w:val="24"/>
                <w:szCs w:val="24"/>
              </w:rPr>
              <w:t>100.0</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81" w:type="dxa"/>
          </w:tcPr>
          <w:p w:rsidR="000903A9" w:rsidRPr="00484A83" w:rsidRDefault="002970B1" w:rsidP="0065189B">
            <w:pPr>
              <w:pStyle w:val="TableParagraph"/>
              <w:ind w:left="64"/>
              <w:rPr>
                <w:sz w:val="24"/>
                <w:szCs w:val="24"/>
              </w:rPr>
            </w:pPr>
            <w:r w:rsidRPr="00484A83">
              <w:rPr>
                <w:sz w:val="24"/>
                <w:szCs w:val="24"/>
              </w:rPr>
              <w:t>Total</w:t>
            </w:r>
          </w:p>
        </w:tc>
        <w:tc>
          <w:tcPr>
            <w:tcW w:w="1147" w:type="dxa"/>
          </w:tcPr>
          <w:p w:rsidR="000903A9" w:rsidRPr="00484A83" w:rsidRDefault="002970B1" w:rsidP="0065189B">
            <w:pPr>
              <w:pStyle w:val="TableParagraph"/>
              <w:ind w:left="65"/>
              <w:rPr>
                <w:sz w:val="24"/>
                <w:szCs w:val="24"/>
              </w:rPr>
            </w:pPr>
            <w:r w:rsidRPr="00484A83">
              <w:rPr>
                <w:sz w:val="24"/>
                <w:szCs w:val="24"/>
              </w:rPr>
              <w:t>31</w:t>
            </w:r>
          </w:p>
        </w:tc>
        <w:tc>
          <w:tcPr>
            <w:tcW w:w="1008" w:type="dxa"/>
          </w:tcPr>
          <w:p w:rsidR="000903A9" w:rsidRPr="00484A83" w:rsidRDefault="002970B1" w:rsidP="0065189B">
            <w:pPr>
              <w:pStyle w:val="TableParagraph"/>
              <w:ind w:left="65"/>
              <w:rPr>
                <w:sz w:val="24"/>
                <w:szCs w:val="24"/>
              </w:rPr>
            </w:pPr>
            <w:r w:rsidRPr="00484A83">
              <w:rPr>
                <w:sz w:val="24"/>
                <w:szCs w:val="24"/>
              </w:rPr>
              <w:t>100.0</w:t>
            </w:r>
          </w:p>
        </w:tc>
        <w:tc>
          <w:tcPr>
            <w:tcW w:w="1378" w:type="dxa"/>
          </w:tcPr>
          <w:p w:rsidR="000903A9" w:rsidRPr="00484A83" w:rsidRDefault="002970B1" w:rsidP="0065189B">
            <w:pPr>
              <w:pStyle w:val="TableParagraph"/>
              <w:ind w:left="65"/>
              <w:rPr>
                <w:sz w:val="24"/>
                <w:szCs w:val="24"/>
              </w:rPr>
            </w:pPr>
            <w:r w:rsidRPr="00484A83">
              <w:rPr>
                <w:sz w:val="24"/>
                <w:szCs w:val="24"/>
              </w:rPr>
              <w:t>100.0</w:t>
            </w:r>
          </w:p>
        </w:tc>
        <w:tc>
          <w:tcPr>
            <w:tcW w:w="2919" w:type="dxa"/>
          </w:tcPr>
          <w:p w:rsidR="000903A9" w:rsidRPr="00484A83" w:rsidRDefault="000903A9" w:rsidP="0065189B">
            <w:pPr>
              <w:pStyle w:val="TableParagraph"/>
              <w:spacing w:before="0"/>
              <w:rPr>
                <w:sz w:val="24"/>
                <w:szCs w:val="24"/>
              </w:rPr>
            </w:pPr>
          </w:p>
        </w:tc>
      </w:tr>
    </w:tbl>
    <w:p w:rsidR="000903A9" w:rsidRPr="00484A83" w:rsidRDefault="002970B1" w:rsidP="000903A9">
      <w:pPr>
        <w:pStyle w:val="Heading4"/>
        <w:spacing w:before="1"/>
        <w:rPr>
          <w:sz w:val="24"/>
          <w:szCs w:val="24"/>
        </w:rPr>
      </w:pPr>
      <w:r w:rsidRPr="00484A83">
        <w:rPr>
          <w:sz w:val="24"/>
          <w:szCs w:val="24"/>
        </w:rPr>
        <w:t>Table 3 Number of Years Working in Current role</w:t>
      </w:r>
    </w:p>
    <w:p w:rsidR="000903A9" w:rsidRPr="00484A83" w:rsidRDefault="000903A9" w:rsidP="000903A9">
      <w:pPr>
        <w:rPr>
          <w:sz w:val="24"/>
          <w:szCs w:val="24"/>
        </w:rPr>
      </w:pPr>
    </w:p>
    <w:p w:rsidR="000903A9" w:rsidRPr="00484A83" w:rsidRDefault="002970B1" w:rsidP="000903A9">
      <w:pPr>
        <w:jc w:val="center"/>
        <w:rPr>
          <w:sz w:val="24"/>
          <w:szCs w:val="24"/>
        </w:rPr>
      </w:pPr>
      <w:r w:rsidRPr="00484A83">
        <w:rPr>
          <w:noProof/>
          <w:sz w:val="24"/>
          <w:szCs w:val="24"/>
          <w:lang w:val="en-GB" w:eastAsia="en-GB"/>
        </w:rPr>
        <w:lastRenderedPageBreak/>
        <w:drawing>
          <wp:inline distT="0" distB="0" distL="0" distR="0" wp14:anchorId="33DE3C63" wp14:editId="6FBF6699">
            <wp:extent cx="3027135" cy="2295525"/>
            <wp:effectExtent l="0" t="0" r="0" b="0"/>
            <wp:docPr id="13" name="image12.png" descr="Chart, b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png"/>
                    <pic:cNvPicPr/>
                  </pic:nvPicPr>
                  <pic:blipFill>
                    <a:blip r:embed="rId10" cstate="print"/>
                    <a:stretch>
                      <a:fillRect/>
                    </a:stretch>
                  </pic:blipFill>
                  <pic:spPr>
                    <a:xfrm>
                      <a:off x="0" y="0"/>
                      <a:ext cx="3027135" cy="2295525"/>
                    </a:xfrm>
                    <a:prstGeom prst="rect">
                      <a:avLst/>
                    </a:prstGeom>
                  </pic:spPr>
                </pic:pic>
              </a:graphicData>
            </a:graphic>
          </wp:inline>
        </w:drawing>
      </w:r>
    </w:p>
    <w:p w:rsidR="000903A9" w:rsidRPr="00484A83" w:rsidRDefault="000903A9" w:rsidP="000903A9">
      <w:pPr>
        <w:jc w:val="center"/>
        <w:rPr>
          <w:sz w:val="24"/>
          <w:szCs w:val="24"/>
        </w:rPr>
      </w:pPr>
    </w:p>
    <w:p w:rsidR="000903A9" w:rsidRPr="00484A83" w:rsidRDefault="002970B1" w:rsidP="000903A9">
      <w:pPr>
        <w:spacing w:before="91"/>
        <w:ind w:left="1440"/>
        <w:rPr>
          <w:b/>
          <w:sz w:val="24"/>
          <w:szCs w:val="24"/>
        </w:rPr>
      </w:pPr>
      <w:r w:rsidRPr="00484A83">
        <w:rPr>
          <w:b/>
          <w:sz w:val="24"/>
          <w:szCs w:val="24"/>
        </w:rPr>
        <w:t>Figure 3 Bar-Chart: Number of Years Working in Current role</w:t>
      </w:r>
    </w:p>
    <w:p w:rsidR="000903A9" w:rsidRPr="00484A83" w:rsidRDefault="000903A9" w:rsidP="000903A9">
      <w:pPr>
        <w:jc w:val="center"/>
        <w:rPr>
          <w:sz w:val="24"/>
          <w:szCs w:val="24"/>
        </w:rPr>
        <w:sectPr w:rsidR="000903A9" w:rsidRPr="00484A83" w:rsidSect="000903A9">
          <w:type w:val="continuous"/>
          <w:pgSz w:w="12240" w:h="15840"/>
          <w:pgMar w:top="1380" w:right="960" w:bottom="1200" w:left="0" w:header="0" w:footer="1012" w:gutter="0"/>
          <w:cols w:space="720"/>
        </w:sectPr>
      </w:pPr>
    </w:p>
    <w:p w:rsidR="000903A9" w:rsidRPr="00484A83" w:rsidRDefault="000903A9" w:rsidP="000903A9">
      <w:pPr>
        <w:pStyle w:val="BodyText"/>
        <w:spacing w:before="9"/>
        <w:rPr>
          <w:b/>
          <w:sz w:val="24"/>
          <w:szCs w:val="24"/>
        </w:rPr>
      </w:pPr>
    </w:p>
    <w:p w:rsidR="000903A9" w:rsidRPr="00484A83" w:rsidRDefault="002970B1" w:rsidP="00B21BF4">
      <w:pPr>
        <w:pStyle w:val="ListParagraph"/>
        <w:numPr>
          <w:ilvl w:val="1"/>
          <w:numId w:val="31"/>
        </w:numPr>
        <w:tabs>
          <w:tab w:val="left" w:pos="1863"/>
        </w:tabs>
        <w:rPr>
          <w:b/>
          <w:sz w:val="24"/>
          <w:szCs w:val="24"/>
        </w:rPr>
      </w:pPr>
      <w:bookmarkStart w:id="16" w:name="_bookmark28"/>
      <w:bookmarkEnd w:id="16"/>
      <w:r w:rsidRPr="00484A83">
        <w:rPr>
          <w:b/>
          <w:sz w:val="24"/>
          <w:szCs w:val="24"/>
        </w:rPr>
        <w:t>Number of Years of experience in Leadership</w:t>
      </w:r>
      <w:r w:rsidRPr="00484A83">
        <w:rPr>
          <w:b/>
          <w:spacing w:val="-2"/>
          <w:sz w:val="24"/>
          <w:szCs w:val="24"/>
        </w:rPr>
        <w:t xml:space="preserve"> </w:t>
      </w:r>
      <w:r w:rsidRPr="00484A83">
        <w:rPr>
          <w:b/>
          <w:sz w:val="24"/>
          <w:szCs w:val="24"/>
        </w:rPr>
        <w:t>Roles</w:t>
      </w:r>
    </w:p>
    <w:p w:rsidR="000903A9" w:rsidRPr="00484A83" w:rsidRDefault="000903A9" w:rsidP="000903A9">
      <w:pPr>
        <w:pStyle w:val="BodyText"/>
        <w:spacing w:before="7"/>
        <w:rPr>
          <w:b/>
          <w:sz w:val="24"/>
          <w:szCs w:val="24"/>
        </w:rPr>
      </w:pPr>
    </w:p>
    <w:p w:rsidR="000903A9" w:rsidRPr="00484A83" w:rsidRDefault="002970B1" w:rsidP="000903A9">
      <w:pPr>
        <w:pStyle w:val="BodyText"/>
        <w:spacing w:line="360" w:lineRule="auto"/>
        <w:ind w:left="1440" w:right="409"/>
        <w:jc w:val="both"/>
        <w:rPr>
          <w:sz w:val="24"/>
          <w:szCs w:val="24"/>
        </w:rPr>
      </w:pPr>
      <w:r w:rsidRPr="00484A83">
        <w:rPr>
          <w:sz w:val="24"/>
          <w:szCs w:val="24"/>
        </w:rPr>
        <w:t>Table 4 contains participant data on the number of years of experience in leadership roles including the frequency and percentage of time scales. Figure 4 presents the same data in bar graph format. The number of participants with 1-2 years of leadership experience in their current role was four, representing 12% of the group. The number of participants with 3-5 years' service in their current role was eight, representing 25.8% of the group. The number of participants with 11-15 years of service in their current role was four, representing 12% of the group. The number of participants with 6-10 years of service in their current role was 10, representing 32.3% of the group. The number of participants with more than 15 years of service in their current role was five, representing 16% of the group. Overall, the years of leadership experience category with the highest proportion of participants in this study was the '6-10 years of service tier.</w:t>
      </w: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2081"/>
        <w:gridCol w:w="1147"/>
        <w:gridCol w:w="1008"/>
        <w:gridCol w:w="1378"/>
        <w:gridCol w:w="2828"/>
      </w:tblGrid>
      <w:tr w:rsidR="00610C7B" w:rsidRPr="00484A83" w:rsidTr="0065189B">
        <w:trPr>
          <w:trHeight w:val="378"/>
        </w:trPr>
        <w:tc>
          <w:tcPr>
            <w:tcW w:w="9176" w:type="dxa"/>
            <w:gridSpan w:val="6"/>
          </w:tcPr>
          <w:p w:rsidR="000903A9" w:rsidRPr="00484A83" w:rsidRDefault="002970B1" w:rsidP="0065189B">
            <w:pPr>
              <w:pStyle w:val="TableParagraph"/>
              <w:ind w:left="64"/>
              <w:rPr>
                <w:b/>
                <w:sz w:val="24"/>
                <w:szCs w:val="24"/>
              </w:rPr>
            </w:pPr>
            <w:r w:rsidRPr="00484A83">
              <w:rPr>
                <w:b/>
                <w:sz w:val="24"/>
                <w:szCs w:val="24"/>
              </w:rPr>
              <w:t>Work experience in Leadership Roles</w:t>
            </w:r>
          </w:p>
        </w:tc>
      </w:tr>
      <w:tr w:rsidR="00610C7B" w:rsidRPr="00484A83" w:rsidTr="0065189B">
        <w:trPr>
          <w:trHeight w:val="378"/>
        </w:trPr>
        <w:tc>
          <w:tcPr>
            <w:tcW w:w="2815" w:type="dxa"/>
            <w:gridSpan w:val="2"/>
          </w:tcPr>
          <w:p w:rsidR="000903A9" w:rsidRPr="00484A83" w:rsidRDefault="000903A9" w:rsidP="0065189B">
            <w:pPr>
              <w:pStyle w:val="TableParagraph"/>
              <w:spacing w:before="0"/>
              <w:rPr>
                <w:sz w:val="24"/>
                <w:szCs w:val="24"/>
              </w:rPr>
            </w:pPr>
          </w:p>
        </w:tc>
        <w:tc>
          <w:tcPr>
            <w:tcW w:w="1147" w:type="dxa"/>
          </w:tcPr>
          <w:p w:rsidR="000903A9" w:rsidRPr="00484A83" w:rsidRDefault="002970B1" w:rsidP="0065189B">
            <w:pPr>
              <w:pStyle w:val="TableParagraph"/>
              <w:ind w:left="65"/>
              <w:rPr>
                <w:sz w:val="24"/>
                <w:szCs w:val="24"/>
              </w:rPr>
            </w:pPr>
            <w:r w:rsidRPr="00484A83">
              <w:rPr>
                <w:sz w:val="24"/>
                <w:szCs w:val="24"/>
              </w:rPr>
              <w:t>Frequency</w:t>
            </w:r>
          </w:p>
        </w:tc>
        <w:tc>
          <w:tcPr>
            <w:tcW w:w="1008" w:type="dxa"/>
          </w:tcPr>
          <w:p w:rsidR="000903A9" w:rsidRPr="00484A83" w:rsidRDefault="002970B1" w:rsidP="0065189B">
            <w:pPr>
              <w:pStyle w:val="TableParagraph"/>
              <w:ind w:left="65"/>
              <w:rPr>
                <w:sz w:val="24"/>
                <w:szCs w:val="24"/>
              </w:rPr>
            </w:pPr>
            <w:r w:rsidRPr="00484A83">
              <w:rPr>
                <w:sz w:val="24"/>
                <w:szCs w:val="24"/>
              </w:rPr>
              <w:t>Percent</w:t>
            </w:r>
          </w:p>
        </w:tc>
        <w:tc>
          <w:tcPr>
            <w:tcW w:w="1378" w:type="dxa"/>
          </w:tcPr>
          <w:p w:rsidR="000903A9" w:rsidRPr="00484A83" w:rsidRDefault="002970B1" w:rsidP="0065189B">
            <w:pPr>
              <w:pStyle w:val="TableParagraph"/>
              <w:ind w:left="65"/>
              <w:rPr>
                <w:sz w:val="24"/>
                <w:szCs w:val="24"/>
              </w:rPr>
            </w:pPr>
            <w:r w:rsidRPr="00484A83">
              <w:rPr>
                <w:sz w:val="24"/>
                <w:szCs w:val="24"/>
              </w:rPr>
              <w:t>Valid Percent</w:t>
            </w:r>
          </w:p>
        </w:tc>
        <w:tc>
          <w:tcPr>
            <w:tcW w:w="2828" w:type="dxa"/>
          </w:tcPr>
          <w:p w:rsidR="000903A9" w:rsidRPr="00484A83" w:rsidRDefault="002970B1" w:rsidP="0065189B">
            <w:pPr>
              <w:pStyle w:val="TableParagraph"/>
              <w:ind w:left="65"/>
              <w:rPr>
                <w:sz w:val="24"/>
                <w:szCs w:val="24"/>
              </w:rPr>
            </w:pPr>
            <w:r w:rsidRPr="00484A83">
              <w:rPr>
                <w:sz w:val="24"/>
                <w:szCs w:val="24"/>
              </w:rPr>
              <w:t>Cumulative Percent</w:t>
            </w:r>
          </w:p>
        </w:tc>
      </w:tr>
      <w:tr w:rsidR="00610C7B" w:rsidRPr="00484A83" w:rsidTr="0065189B">
        <w:trPr>
          <w:trHeight w:val="378"/>
        </w:trPr>
        <w:tc>
          <w:tcPr>
            <w:tcW w:w="734" w:type="dxa"/>
            <w:vMerge w:val="restart"/>
          </w:tcPr>
          <w:p w:rsidR="000903A9" w:rsidRPr="00484A83" w:rsidRDefault="000903A9" w:rsidP="0065189B">
            <w:pPr>
              <w:pStyle w:val="TableParagraph"/>
              <w:spacing w:before="0"/>
              <w:rPr>
                <w:sz w:val="24"/>
                <w:szCs w:val="24"/>
              </w:rPr>
            </w:pPr>
          </w:p>
          <w:p w:rsidR="000903A9" w:rsidRPr="00484A83" w:rsidRDefault="000903A9" w:rsidP="0065189B">
            <w:pPr>
              <w:pStyle w:val="TableParagraph"/>
              <w:spacing w:before="0"/>
              <w:rPr>
                <w:sz w:val="24"/>
                <w:szCs w:val="24"/>
              </w:rPr>
            </w:pPr>
          </w:p>
          <w:p w:rsidR="000903A9" w:rsidRPr="00484A83" w:rsidRDefault="000903A9" w:rsidP="0065189B">
            <w:pPr>
              <w:pStyle w:val="TableParagraph"/>
              <w:spacing w:before="0"/>
              <w:rPr>
                <w:sz w:val="24"/>
                <w:szCs w:val="24"/>
              </w:rPr>
            </w:pPr>
          </w:p>
          <w:p w:rsidR="000903A9" w:rsidRPr="00484A83" w:rsidRDefault="002970B1" w:rsidP="0065189B">
            <w:pPr>
              <w:pStyle w:val="TableParagraph"/>
              <w:spacing w:before="148"/>
              <w:ind w:left="64"/>
              <w:rPr>
                <w:sz w:val="24"/>
                <w:szCs w:val="24"/>
              </w:rPr>
            </w:pPr>
            <w:r w:rsidRPr="00484A83">
              <w:rPr>
                <w:sz w:val="24"/>
                <w:szCs w:val="24"/>
              </w:rPr>
              <w:t>Valid</w:t>
            </w:r>
          </w:p>
        </w:tc>
        <w:tc>
          <w:tcPr>
            <w:tcW w:w="2081" w:type="dxa"/>
          </w:tcPr>
          <w:p w:rsidR="000903A9" w:rsidRPr="00484A83" w:rsidRDefault="002970B1" w:rsidP="0065189B">
            <w:pPr>
              <w:pStyle w:val="TableParagraph"/>
              <w:ind w:left="120"/>
              <w:rPr>
                <w:sz w:val="24"/>
                <w:szCs w:val="24"/>
              </w:rPr>
            </w:pPr>
            <w:r w:rsidRPr="00484A83">
              <w:rPr>
                <w:sz w:val="24"/>
                <w:szCs w:val="24"/>
              </w:rPr>
              <w:t>1-2 years</w:t>
            </w:r>
          </w:p>
        </w:tc>
        <w:tc>
          <w:tcPr>
            <w:tcW w:w="1147" w:type="dxa"/>
          </w:tcPr>
          <w:p w:rsidR="000903A9" w:rsidRPr="00484A83" w:rsidRDefault="002970B1" w:rsidP="0065189B">
            <w:pPr>
              <w:pStyle w:val="TableParagraph"/>
              <w:ind w:left="65"/>
              <w:rPr>
                <w:sz w:val="24"/>
                <w:szCs w:val="24"/>
              </w:rPr>
            </w:pPr>
            <w:r w:rsidRPr="00484A83">
              <w:rPr>
                <w:sz w:val="24"/>
                <w:szCs w:val="24"/>
              </w:rPr>
              <w:t>4</w:t>
            </w:r>
          </w:p>
        </w:tc>
        <w:tc>
          <w:tcPr>
            <w:tcW w:w="1008" w:type="dxa"/>
          </w:tcPr>
          <w:p w:rsidR="000903A9" w:rsidRPr="00484A83" w:rsidRDefault="002970B1" w:rsidP="0065189B">
            <w:pPr>
              <w:pStyle w:val="TableParagraph"/>
              <w:ind w:left="65"/>
              <w:rPr>
                <w:sz w:val="24"/>
                <w:szCs w:val="24"/>
              </w:rPr>
            </w:pPr>
            <w:r w:rsidRPr="00484A83">
              <w:rPr>
                <w:sz w:val="24"/>
                <w:szCs w:val="24"/>
              </w:rPr>
              <w:t>12.9</w:t>
            </w:r>
          </w:p>
        </w:tc>
        <w:tc>
          <w:tcPr>
            <w:tcW w:w="1378" w:type="dxa"/>
          </w:tcPr>
          <w:p w:rsidR="000903A9" w:rsidRPr="00484A83" w:rsidRDefault="002970B1" w:rsidP="0065189B">
            <w:pPr>
              <w:pStyle w:val="TableParagraph"/>
              <w:ind w:left="65"/>
              <w:rPr>
                <w:sz w:val="24"/>
                <w:szCs w:val="24"/>
              </w:rPr>
            </w:pPr>
            <w:r w:rsidRPr="00484A83">
              <w:rPr>
                <w:sz w:val="24"/>
                <w:szCs w:val="24"/>
              </w:rPr>
              <w:t>12.9</w:t>
            </w:r>
          </w:p>
        </w:tc>
        <w:tc>
          <w:tcPr>
            <w:tcW w:w="2828" w:type="dxa"/>
          </w:tcPr>
          <w:p w:rsidR="000903A9" w:rsidRPr="00484A83" w:rsidRDefault="002970B1" w:rsidP="0065189B">
            <w:pPr>
              <w:pStyle w:val="TableParagraph"/>
              <w:ind w:left="65"/>
              <w:rPr>
                <w:sz w:val="24"/>
                <w:szCs w:val="24"/>
              </w:rPr>
            </w:pPr>
            <w:r w:rsidRPr="00484A83">
              <w:rPr>
                <w:sz w:val="24"/>
                <w:szCs w:val="24"/>
              </w:rPr>
              <w:t>12.9</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2081" w:type="dxa"/>
          </w:tcPr>
          <w:p w:rsidR="000903A9" w:rsidRPr="00484A83" w:rsidRDefault="002970B1" w:rsidP="0065189B">
            <w:pPr>
              <w:pStyle w:val="TableParagraph"/>
              <w:spacing w:before="4"/>
              <w:ind w:left="120"/>
              <w:rPr>
                <w:sz w:val="24"/>
                <w:szCs w:val="24"/>
              </w:rPr>
            </w:pPr>
            <w:r w:rsidRPr="00484A83">
              <w:rPr>
                <w:sz w:val="24"/>
                <w:szCs w:val="24"/>
              </w:rPr>
              <w:t>3-5 years</w:t>
            </w:r>
          </w:p>
        </w:tc>
        <w:tc>
          <w:tcPr>
            <w:tcW w:w="1147" w:type="dxa"/>
          </w:tcPr>
          <w:p w:rsidR="000903A9" w:rsidRPr="00484A83" w:rsidRDefault="002970B1" w:rsidP="0065189B">
            <w:pPr>
              <w:pStyle w:val="TableParagraph"/>
              <w:spacing w:before="4"/>
              <w:ind w:left="65"/>
              <w:rPr>
                <w:sz w:val="24"/>
                <w:szCs w:val="24"/>
              </w:rPr>
            </w:pPr>
            <w:r w:rsidRPr="00484A83">
              <w:rPr>
                <w:sz w:val="24"/>
                <w:szCs w:val="24"/>
              </w:rPr>
              <w:t>8</w:t>
            </w:r>
          </w:p>
        </w:tc>
        <w:tc>
          <w:tcPr>
            <w:tcW w:w="1008" w:type="dxa"/>
          </w:tcPr>
          <w:p w:rsidR="000903A9" w:rsidRPr="00484A83" w:rsidRDefault="002970B1" w:rsidP="0065189B">
            <w:pPr>
              <w:pStyle w:val="TableParagraph"/>
              <w:spacing w:before="4"/>
              <w:ind w:left="65"/>
              <w:rPr>
                <w:sz w:val="24"/>
                <w:szCs w:val="24"/>
              </w:rPr>
            </w:pPr>
            <w:r w:rsidRPr="00484A83">
              <w:rPr>
                <w:sz w:val="24"/>
                <w:szCs w:val="24"/>
              </w:rPr>
              <w:t>25.8</w:t>
            </w:r>
          </w:p>
        </w:tc>
        <w:tc>
          <w:tcPr>
            <w:tcW w:w="1378" w:type="dxa"/>
          </w:tcPr>
          <w:p w:rsidR="000903A9" w:rsidRPr="00484A83" w:rsidRDefault="002970B1" w:rsidP="0065189B">
            <w:pPr>
              <w:pStyle w:val="TableParagraph"/>
              <w:spacing w:before="4"/>
              <w:ind w:left="65"/>
              <w:rPr>
                <w:sz w:val="24"/>
                <w:szCs w:val="24"/>
              </w:rPr>
            </w:pPr>
            <w:r w:rsidRPr="00484A83">
              <w:rPr>
                <w:sz w:val="24"/>
                <w:szCs w:val="24"/>
              </w:rPr>
              <w:t>25.8</w:t>
            </w:r>
          </w:p>
        </w:tc>
        <w:tc>
          <w:tcPr>
            <w:tcW w:w="2828" w:type="dxa"/>
          </w:tcPr>
          <w:p w:rsidR="000903A9" w:rsidRPr="00484A83" w:rsidRDefault="002970B1" w:rsidP="0065189B">
            <w:pPr>
              <w:pStyle w:val="TableParagraph"/>
              <w:spacing w:before="4"/>
              <w:ind w:left="65"/>
              <w:rPr>
                <w:sz w:val="24"/>
                <w:szCs w:val="24"/>
              </w:rPr>
            </w:pPr>
            <w:r w:rsidRPr="00484A83">
              <w:rPr>
                <w:sz w:val="24"/>
                <w:szCs w:val="24"/>
              </w:rPr>
              <w:t>38.7</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81" w:type="dxa"/>
          </w:tcPr>
          <w:p w:rsidR="000903A9" w:rsidRPr="00484A83" w:rsidRDefault="002970B1" w:rsidP="0065189B">
            <w:pPr>
              <w:pStyle w:val="TableParagraph"/>
              <w:ind w:left="120"/>
              <w:rPr>
                <w:sz w:val="24"/>
                <w:szCs w:val="24"/>
              </w:rPr>
            </w:pPr>
            <w:r w:rsidRPr="00484A83">
              <w:rPr>
                <w:sz w:val="24"/>
                <w:szCs w:val="24"/>
              </w:rPr>
              <w:t>6-10 years</w:t>
            </w:r>
          </w:p>
        </w:tc>
        <w:tc>
          <w:tcPr>
            <w:tcW w:w="1147" w:type="dxa"/>
          </w:tcPr>
          <w:p w:rsidR="000903A9" w:rsidRPr="00484A83" w:rsidRDefault="002970B1" w:rsidP="0065189B">
            <w:pPr>
              <w:pStyle w:val="TableParagraph"/>
              <w:ind w:left="65"/>
              <w:rPr>
                <w:sz w:val="24"/>
                <w:szCs w:val="24"/>
              </w:rPr>
            </w:pPr>
            <w:r w:rsidRPr="00484A83">
              <w:rPr>
                <w:sz w:val="24"/>
                <w:szCs w:val="24"/>
              </w:rPr>
              <w:t>10</w:t>
            </w:r>
          </w:p>
        </w:tc>
        <w:tc>
          <w:tcPr>
            <w:tcW w:w="1008" w:type="dxa"/>
          </w:tcPr>
          <w:p w:rsidR="000903A9" w:rsidRPr="00484A83" w:rsidRDefault="002970B1" w:rsidP="0065189B">
            <w:pPr>
              <w:pStyle w:val="TableParagraph"/>
              <w:ind w:left="65"/>
              <w:rPr>
                <w:sz w:val="24"/>
                <w:szCs w:val="24"/>
              </w:rPr>
            </w:pPr>
            <w:r w:rsidRPr="00484A83">
              <w:rPr>
                <w:sz w:val="24"/>
                <w:szCs w:val="24"/>
              </w:rPr>
              <w:t>32.3</w:t>
            </w:r>
          </w:p>
        </w:tc>
        <w:tc>
          <w:tcPr>
            <w:tcW w:w="1378" w:type="dxa"/>
          </w:tcPr>
          <w:p w:rsidR="000903A9" w:rsidRPr="00484A83" w:rsidRDefault="002970B1" w:rsidP="0065189B">
            <w:pPr>
              <w:pStyle w:val="TableParagraph"/>
              <w:ind w:left="65"/>
              <w:rPr>
                <w:sz w:val="24"/>
                <w:szCs w:val="24"/>
              </w:rPr>
            </w:pPr>
            <w:r w:rsidRPr="00484A83">
              <w:rPr>
                <w:sz w:val="24"/>
                <w:szCs w:val="24"/>
              </w:rPr>
              <w:t>32.3</w:t>
            </w:r>
          </w:p>
        </w:tc>
        <w:tc>
          <w:tcPr>
            <w:tcW w:w="2828" w:type="dxa"/>
          </w:tcPr>
          <w:p w:rsidR="000903A9" w:rsidRPr="00484A83" w:rsidRDefault="002970B1" w:rsidP="0065189B">
            <w:pPr>
              <w:pStyle w:val="TableParagraph"/>
              <w:ind w:left="65"/>
              <w:rPr>
                <w:sz w:val="24"/>
                <w:szCs w:val="24"/>
              </w:rPr>
            </w:pPr>
            <w:r w:rsidRPr="00484A83">
              <w:rPr>
                <w:sz w:val="24"/>
                <w:szCs w:val="24"/>
              </w:rPr>
              <w:t>71.0</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81" w:type="dxa"/>
          </w:tcPr>
          <w:p w:rsidR="000903A9" w:rsidRPr="00484A83" w:rsidRDefault="002970B1" w:rsidP="0065189B">
            <w:pPr>
              <w:pStyle w:val="TableParagraph"/>
              <w:ind w:left="120"/>
              <w:rPr>
                <w:sz w:val="24"/>
                <w:szCs w:val="24"/>
              </w:rPr>
            </w:pPr>
            <w:r w:rsidRPr="00484A83">
              <w:rPr>
                <w:sz w:val="24"/>
                <w:szCs w:val="24"/>
              </w:rPr>
              <w:t>11-15 year</w:t>
            </w:r>
          </w:p>
        </w:tc>
        <w:tc>
          <w:tcPr>
            <w:tcW w:w="1147" w:type="dxa"/>
          </w:tcPr>
          <w:p w:rsidR="000903A9" w:rsidRPr="00484A83" w:rsidRDefault="002970B1" w:rsidP="0065189B">
            <w:pPr>
              <w:pStyle w:val="TableParagraph"/>
              <w:ind w:left="65"/>
              <w:rPr>
                <w:sz w:val="24"/>
                <w:szCs w:val="24"/>
              </w:rPr>
            </w:pPr>
            <w:r w:rsidRPr="00484A83">
              <w:rPr>
                <w:sz w:val="24"/>
                <w:szCs w:val="24"/>
              </w:rPr>
              <w:t>4</w:t>
            </w:r>
          </w:p>
        </w:tc>
        <w:tc>
          <w:tcPr>
            <w:tcW w:w="1008" w:type="dxa"/>
          </w:tcPr>
          <w:p w:rsidR="000903A9" w:rsidRPr="00484A83" w:rsidRDefault="002970B1" w:rsidP="0065189B">
            <w:pPr>
              <w:pStyle w:val="TableParagraph"/>
              <w:ind w:left="65"/>
              <w:rPr>
                <w:sz w:val="24"/>
                <w:szCs w:val="24"/>
              </w:rPr>
            </w:pPr>
            <w:r w:rsidRPr="00484A83">
              <w:rPr>
                <w:sz w:val="24"/>
                <w:szCs w:val="24"/>
              </w:rPr>
              <w:t>12.9</w:t>
            </w:r>
          </w:p>
        </w:tc>
        <w:tc>
          <w:tcPr>
            <w:tcW w:w="1378" w:type="dxa"/>
          </w:tcPr>
          <w:p w:rsidR="000903A9" w:rsidRPr="00484A83" w:rsidRDefault="002970B1" w:rsidP="0065189B">
            <w:pPr>
              <w:pStyle w:val="TableParagraph"/>
              <w:ind w:left="65"/>
              <w:rPr>
                <w:sz w:val="24"/>
                <w:szCs w:val="24"/>
              </w:rPr>
            </w:pPr>
            <w:r w:rsidRPr="00484A83">
              <w:rPr>
                <w:sz w:val="24"/>
                <w:szCs w:val="24"/>
              </w:rPr>
              <w:t>12.9</w:t>
            </w:r>
          </w:p>
        </w:tc>
        <w:tc>
          <w:tcPr>
            <w:tcW w:w="2828" w:type="dxa"/>
          </w:tcPr>
          <w:p w:rsidR="000903A9" w:rsidRPr="00484A83" w:rsidRDefault="002970B1" w:rsidP="0065189B">
            <w:pPr>
              <w:pStyle w:val="TableParagraph"/>
              <w:ind w:left="65"/>
              <w:rPr>
                <w:sz w:val="24"/>
                <w:szCs w:val="24"/>
              </w:rPr>
            </w:pPr>
            <w:r w:rsidRPr="00484A83">
              <w:rPr>
                <w:sz w:val="24"/>
                <w:szCs w:val="24"/>
              </w:rPr>
              <w:t>83.9</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2081" w:type="dxa"/>
          </w:tcPr>
          <w:p w:rsidR="000903A9" w:rsidRPr="00484A83" w:rsidRDefault="002970B1" w:rsidP="0065189B">
            <w:pPr>
              <w:pStyle w:val="TableParagraph"/>
              <w:ind w:left="120"/>
              <w:rPr>
                <w:sz w:val="24"/>
                <w:szCs w:val="24"/>
              </w:rPr>
            </w:pPr>
            <w:r w:rsidRPr="00484A83">
              <w:rPr>
                <w:sz w:val="24"/>
                <w:szCs w:val="24"/>
              </w:rPr>
              <w:t>More than 15 years</w:t>
            </w:r>
          </w:p>
        </w:tc>
        <w:tc>
          <w:tcPr>
            <w:tcW w:w="1147" w:type="dxa"/>
          </w:tcPr>
          <w:p w:rsidR="000903A9" w:rsidRPr="00484A83" w:rsidRDefault="002970B1" w:rsidP="0065189B">
            <w:pPr>
              <w:pStyle w:val="TableParagraph"/>
              <w:ind w:left="65"/>
              <w:rPr>
                <w:sz w:val="24"/>
                <w:szCs w:val="24"/>
              </w:rPr>
            </w:pPr>
            <w:r w:rsidRPr="00484A83">
              <w:rPr>
                <w:sz w:val="24"/>
                <w:szCs w:val="24"/>
              </w:rPr>
              <w:t>5</w:t>
            </w:r>
          </w:p>
        </w:tc>
        <w:tc>
          <w:tcPr>
            <w:tcW w:w="1008" w:type="dxa"/>
          </w:tcPr>
          <w:p w:rsidR="000903A9" w:rsidRPr="00484A83" w:rsidRDefault="002970B1" w:rsidP="0065189B">
            <w:pPr>
              <w:pStyle w:val="TableParagraph"/>
              <w:ind w:left="65"/>
              <w:rPr>
                <w:sz w:val="24"/>
                <w:szCs w:val="24"/>
              </w:rPr>
            </w:pPr>
            <w:r w:rsidRPr="00484A83">
              <w:rPr>
                <w:sz w:val="24"/>
                <w:szCs w:val="24"/>
              </w:rPr>
              <w:t>16.1</w:t>
            </w:r>
          </w:p>
        </w:tc>
        <w:tc>
          <w:tcPr>
            <w:tcW w:w="1378" w:type="dxa"/>
          </w:tcPr>
          <w:p w:rsidR="000903A9" w:rsidRPr="00484A83" w:rsidRDefault="002970B1" w:rsidP="0065189B">
            <w:pPr>
              <w:pStyle w:val="TableParagraph"/>
              <w:ind w:left="65"/>
              <w:rPr>
                <w:sz w:val="24"/>
                <w:szCs w:val="24"/>
              </w:rPr>
            </w:pPr>
            <w:r w:rsidRPr="00484A83">
              <w:rPr>
                <w:sz w:val="24"/>
                <w:szCs w:val="24"/>
              </w:rPr>
              <w:t>16.1</w:t>
            </w:r>
          </w:p>
        </w:tc>
        <w:tc>
          <w:tcPr>
            <w:tcW w:w="2828" w:type="dxa"/>
          </w:tcPr>
          <w:p w:rsidR="000903A9" w:rsidRPr="00484A83" w:rsidRDefault="002970B1" w:rsidP="0065189B">
            <w:pPr>
              <w:pStyle w:val="TableParagraph"/>
              <w:ind w:left="65"/>
              <w:rPr>
                <w:sz w:val="24"/>
                <w:szCs w:val="24"/>
              </w:rPr>
            </w:pPr>
            <w:r w:rsidRPr="00484A83">
              <w:rPr>
                <w:sz w:val="24"/>
                <w:szCs w:val="24"/>
              </w:rPr>
              <w:t>100.0</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81" w:type="dxa"/>
          </w:tcPr>
          <w:p w:rsidR="000903A9" w:rsidRPr="00484A83" w:rsidRDefault="002970B1" w:rsidP="0065189B">
            <w:pPr>
              <w:pStyle w:val="TableParagraph"/>
              <w:ind w:left="64"/>
              <w:rPr>
                <w:sz w:val="24"/>
                <w:szCs w:val="24"/>
              </w:rPr>
            </w:pPr>
            <w:r w:rsidRPr="00484A83">
              <w:rPr>
                <w:sz w:val="24"/>
                <w:szCs w:val="24"/>
              </w:rPr>
              <w:t>Total</w:t>
            </w:r>
          </w:p>
        </w:tc>
        <w:tc>
          <w:tcPr>
            <w:tcW w:w="1147" w:type="dxa"/>
          </w:tcPr>
          <w:p w:rsidR="000903A9" w:rsidRPr="00484A83" w:rsidRDefault="002970B1" w:rsidP="0065189B">
            <w:pPr>
              <w:pStyle w:val="TableParagraph"/>
              <w:ind w:left="65"/>
              <w:rPr>
                <w:sz w:val="24"/>
                <w:szCs w:val="24"/>
              </w:rPr>
            </w:pPr>
            <w:r w:rsidRPr="00484A83">
              <w:rPr>
                <w:sz w:val="24"/>
                <w:szCs w:val="24"/>
              </w:rPr>
              <w:t>31</w:t>
            </w:r>
          </w:p>
        </w:tc>
        <w:tc>
          <w:tcPr>
            <w:tcW w:w="1008" w:type="dxa"/>
          </w:tcPr>
          <w:p w:rsidR="000903A9" w:rsidRPr="00484A83" w:rsidRDefault="002970B1" w:rsidP="0065189B">
            <w:pPr>
              <w:pStyle w:val="TableParagraph"/>
              <w:ind w:left="65"/>
              <w:rPr>
                <w:sz w:val="24"/>
                <w:szCs w:val="24"/>
              </w:rPr>
            </w:pPr>
            <w:r w:rsidRPr="00484A83">
              <w:rPr>
                <w:sz w:val="24"/>
                <w:szCs w:val="24"/>
              </w:rPr>
              <w:t>100.0</w:t>
            </w:r>
          </w:p>
        </w:tc>
        <w:tc>
          <w:tcPr>
            <w:tcW w:w="1378" w:type="dxa"/>
          </w:tcPr>
          <w:p w:rsidR="000903A9" w:rsidRPr="00484A83" w:rsidRDefault="002970B1" w:rsidP="0065189B">
            <w:pPr>
              <w:pStyle w:val="TableParagraph"/>
              <w:ind w:left="65"/>
              <w:rPr>
                <w:sz w:val="24"/>
                <w:szCs w:val="24"/>
              </w:rPr>
            </w:pPr>
            <w:r w:rsidRPr="00484A83">
              <w:rPr>
                <w:sz w:val="24"/>
                <w:szCs w:val="24"/>
              </w:rPr>
              <w:t>100.0</w:t>
            </w:r>
          </w:p>
        </w:tc>
        <w:tc>
          <w:tcPr>
            <w:tcW w:w="2828" w:type="dxa"/>
          </w:tcPr>
          <w:p w:rsidR="000903A9" w:rsidRPr="00484A83" w:rsidRDefault="000903A9" w:rsidP="0065189B">
            <w:pPr>
              <w:pStyle w:val="TableParagraph"/>
              <w:spacing w:before="0"/>
              <w:rPr>
                <w:sz w:val="24"/>
                <w:szCs w:val="24"/>
              </w:rPr>
            </w:pPr>
          </w:p>
        </w:tc>
      </w:tr>
    </w:tbl>
    <w:p w:rsidR="000903A9" w:rsidRPr="00484A83" w:rsidRDefault="002970B1" w:rsidP="000903A9">
      <w:pPr>
        <w:pStyle w:val="Heading4"/>
        <w:rPr>
          <w:sz w:val="24"/>
          <w:szCs w:val="24"/>
        </w:rPr>
      </w:pPr>
      <w:r w:rsidRPr="00484A83">
        <w:rPr>
          <w:sz w:val="24"/>
          <w:szCs w:val="24"/>
        </w:rPr>
        <w:t>Table 4 Work Experience in Leadership Roles</w:t>
      </w:r>
    </w:p>
    <w:p w:rsidR="000903A9" w:rsidRPr="00484A83" w:rsidRDefault="000903A9" w:rsidP="000903A9">
      <w:pPr>
        <w:rPr>
          <w:sz w:val="24"/>
          <w:szCs w:val="24"/>
        </w:rPr>
      </w:pPr>
    </w:p>
    <w:p w:rsidR="000903A9" w:rsidRPr="00484A83" w:rsidRDefault="002970B1" w:rsidP="000903A9">
      <w:pPr>
        <w:jc w:val="center"/>
        <w:rPr>
          <w:sz w:val="24"/>
          <w:szCs w:val="24"/>
        </w:rPr>
      </w:pPr>
      <w:r w:rsidRPr="00484A83">
        <w:rPr>
          <w:noProof/>
          <w:sz w:val="24"/>
          <w:szCs w:val="24"/>
          <w:lang w:val="en-GB" w:eastAsia="en-GB"/>
        </w:rPr>
        <w:drawing>
          <wp:inline distT="0" distB="0" distL="0" distR="0" wp14:anchorId="1CCFE41C" wp14:editId="6E6EC8A1">
            <wp:extent cx="3027135" cy="2295525"/>
            <wp:effectExtent l="0" t="0" r="0" b="0"/>
            <wp:docPr id="15" name="image13.png" descr="Chart, b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png"/>
                    <pic:cNvPicPr/>
                  </pic:nvPicPr>
                  <pic:blipFill>
                    <a:blip r:embed="rId11" cstate="print"/>
                    <a:stretch>
                      <a:fillRect/>
                    </a:stretch>
                  </pic:blipFill>
                  <pic:spPr>
                    <a:xfrm>
                      <a:off x="0" y="0"/>
                      <a:ext cx="3027135" cy="2295525"/>
                    </a:xfrm>
                    <a:prstGeom prst="rect">
                      <a:avLst/>
                    </a:prstGeom>
                  </pic:spPr>
                </pic:pic>
              </a:graphicData>
            </a:graphic>
          </wp:inline>
        </w:drawing>
      </w:r>
    </w:p>
    <w:p w:rsidR="000903A9" w:rsidRPr="00484A83" w:rsidRDefault="000903A9" w:rsidP="000903A9">
      <w:pPr>
        <w:jc w:val="center"/>
        <w:rPr>
          <w:sz w:val="24"/>
          <w:szCs w:val="24"/>
        </w:rPr>
      </w:pPr>
    </w:p>
    <w:p w:rsidR="000903A9" w:rsidRPr="00484A83" w:rsidRDefault="002970B1" w:rsidP="000903A9">
      <w:pPr>
        <w:jc w:val="center"/>
        <w:rPr>
          <w:sz w:val="24"/>
          <w:szCs w:val="24"/>
        </w:rPr>
        <w:sectPr w:rsidR="000903A9" w:rsidRPr="00484A83">
          <w:pgSz w:w="12240" w:h="15840"/>
          <w:pgMar w:top="1500" w:right="960" w:bottom="1200" w:left="0" w:header="0" w:footer="1012" w:gutter="0"/>
          <w:cols w:space="720"/>
        </w:sectPr>
      </w:pPr>
      <w:r w:rsidRPr="00484A83">
        <w:rPr>
          <w:b/>
          <w:sz w:val="24"/>
          <w:szCs w:val="24"/>
        </w:rPr>
        <w:t>Figure 4 Work Experience in Leadership Role</w:t>
      </w:r>
    </w:p>
    <w:p w:rsidR="000903A9" w:rsidRPr="00484A83" w:rsidRDefault="002970B1" w:rsidP="000903A9">
      <w:pPr>
        <w:ind w:left="1440"/>
        <w:rPr>
          <w:b/>
          <w:sz w:val="24"/>
          <w:szCs w:val="24"/>
        </w:rPr>
      </w:pPr>
      <w:r w:rsidRPr="00484A83">
        <w:rPr>
          <w:b/>
          <w:sz w:val="24"/>
          <w:szCs w:val="24"/>
        </w:rPr>
        <w:lastRenderedPageBreak/>
        <w:t>Skills, Competencies, and Values: Research Questions 1- 3</w:t>
      </w:r>
    </w:p>
    <w:p w:rsidR="000903A9" w:rsidRPr="00484A83" w:rsidRDefault="002970B1" w:rsidP="00B21BF4">
      <w:pPr>
        <w:pStyle w:val="ListParagraph"/>
        <w:numPr>
          <w:ilvl w:val="1"/>
          <w:numId w:val="31"/>
        </w:numPr>
        <w:tabs>
          <w:tab w:val="left" w:pos="1863"/>
        </w:tabs>
        <w:spacing w:before="163" w:line="360" w:lineRule="auto"/>
        <w:ind w:left="1440" w:right="645" w:firstLine="0"/>
        <w:rPr>
          <w:b/>
          <w:sz w:val="24"/>
          <w:szCs w:val="24"/>
        </w:rPr>
      </w:pPr>
      <w:r w:rsidRPr="00484A83">
        <w:rPr>
          <w:b/>
          <w:sz w:val="24"/>
          <w:szCs w:val="24"/>
        </w:rPr>
        <w:t>The key skills required in the day-to-day workplace of managers</w:t>
      </w:r>
      <w:r w:rsidRPr="00484A83">
        <w:rPr>
          <w:b/>
          <w:spacing w:val="-26"/>
          <w:sz w:val="24"/>
          <w:szCs w:val="24"/>
        </w:rPr>
        <w:t xml:space="preserve"> </w:t>
      </w:r>
      <w:r w:rsidRPr="00484A83">
        <w:rPr>
          <w:b/>
          <w:sz w:val="24"/>
          <w:szCs w:val="24"/>
        </w:rPr>
        <w:t>working in both public and private</w:t>
      </w:r>
      <w:r w:rsidRPr="00484A83">
        <w:rPr>
          <w:b/>
          <w:spacing w:val="-10"/>
          <w:sz w:val="24"/>
          <w:szCs w:val="24"/>
        </w:rPr>
        <w:t xml:space="preserve"> </w:t>
      </w:r>
      <w:r w:rsidRPr="00484A83">
        <w:rPr>
          <w:b/>
          <w:sz w:val="24"/>
          <w:szCs w:val="24"/>
        </w:rPr>
        <w:t>sectors</w:t>
      </w:r>
    </w:p>
    <w:p w:rsidR="000903A9" w:rsidRPr="00484A83" w:rsidRDefault="000903A9" w:rsidP="000903A9">
      <w:pPr>
        <w:pStyle w:val="BodyText"/>
        <w:rPr>
          <w:b/>
          <w:sz w:val="24"/>
          <w:szCs w:val="24"/>
        </w:rPr>
      </w:pPr>
    </w:p>
    <w:p w:rsidR="000903A9" w:rsidRPr="00484A83" w:rsidRDefault="000903A9" w:rsidP="000903A9">
      <w:pPr>
        <w:pStyle w:val="BodyText"/>
        <w:spacing w:before="10"/>
        <w:rPr>
          <w:b/>
          <w:sz w:val="24"/>
          <w:szCs w:val="24"/>
        </w:rPr>
      </w:pPr>
    </w:p>
    <w:tbl>
      <w:tblPr>
        <w:tblW w:w="0" w:type="auto"/>
        <w:tblInd w:w="1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4"/>
        <w:gridCol w:w="3857"/>
        <w:gridCol w:w="1620"/>
        <w:gridCol w:w="1979"/>
      </w:tblGrid>
      <w:tr w:rsidR="00610C7B" w:rsidRPr="00484A83" w:rsidTr="0065189B">
        <w:trPr>
          <w:trHeight w:val="251"/>
        </w:trPr>
        <w:tc>
          <w:tcPr>
            <w:tcW w:w="8190" w:type="dxa"/>
            <w:gridSpan w:val="4"/>
            <w:tcBorders>
              <w:left w:val="single" w:sz="4" w:space="0" w:color="000000"/>
              <w:bottom w:val="single" w:sz="4" w:space="0" w:color="000000"/>
              <w:right w:val="single" w:sz="4" w:space="0" w:color="000000"/>
            </w:tcBorders>
          </w:tcPr>
          <w:p w:rsidR="000903A9" w:rsidRPr="00484A83" w:rsidRDefault="002970B1" w:rsidP="0065189B">
            <w:pPr>
              <w:pStyle w:val="TableParagraph"/>
              <w:spacing w:before="0" w:line="232" w:lineRule="exact"/>
              <w:ind w:left="64"/>
              <w:rPr>
                <w:b/>
                <w:sz w:val="24"/>
                <w:szCs w:val="24"/>
              </w:rPr>
            </w:pPr>
            <w:r w:rsidRPr="00484A83">
              <w:rPr>
                <w:b/>
                <w:sz w:val="24"/>
                <w:szCs w:val="24"/>
              </w:rPr>
              <w:t>What skills do leaders need to achieve leadership excellence?</w:t>
            </w:r>
          </w:p>
        </w:tc>
      </w:tr>
      <w:tr w:rsidR="00610C7B" w:rsidRPr="00484A83" w:rsidTr="0065189B">
        <w:trPr>
          <w:trHeight w:val="251"/>
        </w:trPr>
        <w:tc>
          <w:tcPr>
            <w:tcW w:w="4591" w:type="dxa"/>
            <w:gridSpan w:val="2"/>
            <w:tcBorders>
              <w:top w:val="single" w:sz="4" w:space="0" w:color="000000"/>
              <w:left w:val="single" w:sz="4" w:space="0" w:color="000000"/>
              <w:bottom w:val="single" w:sz="4" w:space="0" w:color="000000"/>
              <w:right w:val="single" w:sz="4" w:space="0" w:color="000000"/>
            </w:tcBorders>
          </w:tcPr>
          <w:p w:rsidR="000903A9" w:rsidRPr="00484A83" w:rsidRDefault="000903A9" w:rsidP="0065189B">
            <w:pPr>
              <w:pStyle w:val="TableParagraph"/>
              <w:spacing w:before="0"/>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903A9" w:rsidRPr="00484A83" w:rsidRDefault="002970B1" w:rsidP="0065189B">
            <w:pPr>
              <w:pStyle w:val="TableParagraph"/>
              <w:spacing w:before="0" w:line="232" w:lineRule="exact"/>
              <w:ind w:left="326" w:right="314"/>
              <w:jc w:val="center"/>
              <w:rPr>
                <w:sz w:val="24"/>
                <w:szCs w:val="24"/>
              </w:rPr>
            </w:pPr>
            <w:r w:rsidRPr="00484A83">
              <w:rPr>
                <w:sz w:val="24"/>
                <w:szCs w:val="24"/>
              </w:rPr>
              <w:t>Frequency</w:t>
            </w:r>
          </w:p>
        </w:tc>
        <w:tc>
          <w:tcPr>
            <w:tcW w:w="1979" w:type="dxa"/>
            <w:tcBorders>
              <w:top w:val="single" w:sz="4" w:space="0" w:color="000000"/>
              <w:left w:val="single" w:sz="4" w:space="0" w:color="000000"/>
              <w:bottom w:val="single" w:sz="4" w:space="0" w:color="000000"/>
            </w:tcBorders>
          </w:tcPr>
          <w:p w:rsidR="000903A9" w:rsidRPr="00484A83" w:rsidRDefault="002970B1" w:rsidP="0065189B">
            <w:pPr>
              <w:pStyle w:val="TableParagraph"/>
              <w:spacing w:before="0" w:line="232" w:lineRule="exact"/>
              <w:ind w:left="638" w:right="627"/>
              <w:jc w:val="center"/>
              <w:rPr>
                <w:sz w:val="24"/>
                <w:szCs w:val="24"/>
              </w:rPr>
            </w:pPr>
            <w:r w:rsidRPr="00484A83">
              <w:rPr>
                <w:sz w:val="24"/>
                <w:szCs w:val="24"/>
              </w:rPr>
              <w:t>Percent</w:t>
            </w:r>
          </w:p>
        </w:tc>
      </w:tr>
      <w:tr w:rsidR="00610C7B" w:rsidRPr="00484A83" w:rsidTr="0065189B">
        <w:trPr>
          <w:trHeight w:val="515"/>
        </w:trPr>
        <w:tc>
          <w:tcPr>
            <w:tcW w:w="734" w:type="dxa"/>
            <w:vMerge w:val="restart"/>
            <w:tcBorders>
              <w:top w:val="single" w:sz="4" w:space="0" w:color="000000"/>
              <w:left w:val="single" w:sz="4" w:space="0" w:color="000000"/>
              <w:bottom w:val="single" w:sz="4" w:space="0" w:color="000000"/>
              <w:right w:val="single" w:sz="4" w:space="0" w:color="000000"/>
            </w:tcBorders>
          </w:tcPr>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4"/>
              <w:rPr>
                <w:b/>
                <w:sz w:val="24"/>
                <w:szCs w:val="24"/>
              </w:rPr>
            </w:pPr>
          </w:p>
          <w:p w:rsidR="000903A9" w:rsidRPr="00484A83" w:rsidRDefault="002970B1" w:rsidP="0065189B">
            <w:pPr>
              <w:pStyle w:val="TableParagraph"/>
              <w:spacing w:before="0"/>
              <w:ind w:left="64"/>
              <w:rPr>
                <w:sz w:val="24"/>
                <w:szCs w:val="24"/>
              </w:rPr>
            </w:pPr>
            <w:r w:rsidRPr="00484A83">
              <w:rPr>
                <w:sz w:val="24"/>
                <w:szCs w:val="24"/>
              </w:rPr>
              <w:t>Valid</w:t>
            </w:r>
          </w:p>
        </w:tc>
        <w:tc>
          <w:tcPr>
            <w:tcW w:w="3857" w:type="dxa"/>
            <w:tcBorders>
              <w:top w:val="single" w:sz="4" w:space="0" w:color="000000"/>
              <w:left w:val="single" w:sz="4" w:space="0" w:color="000000"/>
              <w:bottom w:val="single" w:sz="4" w:space="0" w:color="000000"/>
              <w:right w:val="single" w:sz="4" w:space="0" w:color="000000"/>
            </w:tcBorders>
          </w:tcPr>
          <w:p w:rsidR="000903A9" w:rsidRPr="00484A83" w:rsidRDefault="002970B1" w:rsidP="00B21BF4">
            <w:pPr>
              <w:pStyle w:val="TableParagraph"/>
              <w:numPr>
                <w:ilvl w:val="0"/>
                <w:numId w:val="30"/>
              </w:numPr>
              <w:tabs>
                <w:tab w:val="left" w:pos="784"/>
                <w:tab w:val="left" w:pos="785"/>
              </w:tabs>
              <w:spacing w:before="4"/>
              <w:ind w:hanging="361"/>
              <w:rPr>
                <w:sz w:val="24"/>
                <w:szCs w:val="24"/>
              </w:rPr>
            </w:pPr>
            <w:r w:rsidRPr="00484A83">
              <w:rPr>
                <w:sz w:val="24"/>
                <w:szCs w:val="24"/>
              </w:rPr>
              <w:t>Active</w:t>
            </w:r>
            <w:r w:rsidRPr="00484A83">
              <w:rPr>
                <w:spacing w:val="-1"/>
                <w:sz w:val="24"/>
                <w:szCs w:val="24"/>
              </w:rPr>
              <w:t xml:space="preserve"> </w:t>
            </w:r>
            <w:r w:rsidRPr="00484A83">
              <w:rPr>
                <w:sz w:val="24"/>
                <w:szCs w:val="24"/>
              </w:rPr>
              <w:t>listening</w:t>
            </w:r>
          </w:p>
          <w:p w:rsidR="000903A9" w:rsidRPr="00484A83" w:rsidRDefault="002970B1" w:rsidP="00B21BF4">
            <w:pPr>
              <w:pStyle w:val="TableParagraph"/>
              <w:numPr>
                <w:ilvl w:val="0"/>
                <w:numId w:val="30"/>
              </w:numPr>
              <w:tabs>
                <w:tab w:val="left" w:pos="784"/>
                <w:tab w:val="left" w:pos="785"/>
              </w:tabs>
              <w:spacing w:before="3" w:line="234" w:lineRule="exact"/>
              <w:ind w:hanging="361"/>
              <w:rPr>
                <w:sz w:val="24"/>
                <w:szCs w:val="24"/>
              </w:rPr>
            </w:pPr>
            <w:r w:rsidRPr="00484A83">
              <w:rPr>
                <w:sz w:val="24"/>
                <w:szCs w:val="24"/>
              </w:rPr>
              <w:t>Empathy</w:t>
            </w:r>
          </w:p>
        </w:tc>
        <w:tc>
          <w:tcPr>
            <w:tcW w:w="1620" w:type="dxa"/>
            <w:tcBorders>
              <w:top w:val="single" w:sz="4" w:space="0" w:color="000000"/>
              <w:left w:val="single" w:sz="4" w:space="0" w:color="000000"/>
              <w:bottom w:val="single" w:sz="4" w:space="0" w:color="000000"/>
              <w:right w:val="single" w:sz="4" w:space="0" w:color="000000"/>
            </w:tcBorders>
          </w:tcPr>
          <w:p w:rsidR="000903A9" w:rsidRPr="00484A83" w:rsidRDefault="002970B1" w:rsidP="0065189B">
            <w:pPr>
              <w:pStyle w:val="TableParagraph"/>
              <w:ind w:left="14"/>
              <w:jc w:val="center"/>
              <w:rPr>
                <w:sz w:val="24"/>
                <w:szCs w:val="24"/>
              </w:rPr>
            </w:pPr>
            <w:r w:rsidRPr="00484A83">
              <w:rPr>
                <w:sz w:val="24"/>
                <w:szCs w:val="24"/>
              </w:rPr>
              <w:t>1</w:t>
            </w:r>
          </w:p>
        </w:tc>
        <w:tc>
          <w:tcPr>
            <w:tcW w:w="1979" w:type="dxa"/>
            <w:tcBorders>
              <w:top w:val="single" w:sz="4" w:space="0" w:color="000000"/>
              <w:left w:val="single" w:sz="4" w:space="0" w:color="000000"/>
              <w:bottom w:val="single" w:sz="4" w:space="0" w:color="000000"/>
            </w:tcBorders>
          </w:tcPr>
          <w:p w:rsidR="000903A9" w:rsidRPr="00484A83" w:rsidRDefault="002970B1" w:rsidP="0065189B">
            <w:pPr>
              <w:pStyle w:val="TableParagraph"/>
              <w:ind w:left="637" w:right="627"/>
              <w:jc w:val="center"/>
              <w:rPr>
                <w:sz w:val="24"/>
                <w:szCs w:val="24"/>
              </w:rPr>
            </w:pPr>
            <w:r w:rsidRPr="00484A83">
              <w:rPr>
                <w:sz w:val="24"/>
                <w:szCs w:val="24"/>
              </w:rPr>
              <w:t>3.2</w:t>
            </w:r>
          </w:p>
        </w:tc>
      </w:tr>
      <w:tr w:rsidR="00610C7B" w:rsidRPr="00484A83" w:rsidTr="0065189B">
        <w:trPr>
          <w:trHeight w:val="2056"/>
        </w:trPr>
        <w:tc>
          <w:tcPr>
            <w:tcW w:w="734" w:type="dxa"/>
            <w:vMerge/>
            <w:tcBorders>
              <w:top w:val="nil"/>
              <w:left w:val="single" w:sz="4" w:space="0" w:color="000000"/>
              <w:bottom w:val="single" w:sz="4" w:space="0" w:color="000000"/>
              <w:right w:val="single" w:sz="4" w:space="0" w:color="000000"/>
            </w:tcBorders>
          </w:tcPr>
          <w:p w:rsidR="000903A9" w:rsidRPr="00484A83" w:rsidRDefault="000903A9" w:rsidP="0065189B">
            <w:pPr>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0903A9" w:rsidRPr="00484A83" w:rsidRDefault="002970B1" w:rsidP="00B21BF4">
            <w:pPr>
              <w:pStyle w:val="TableParagraph"/>
              <w:numPr>
                <w:ilvl w:val="0"/>
                <w:numId w:val="29"/>
              </w:numPr>
              <w:tabs>
                <w:tab w:val="left" w:pos="784"/>
                <w:tab w:val="left" w:pos="785"/>
              </w:tabs>
              <w:spacing w:before="2"/>
              <w:ind w:hanging="361"/>
              <w:rPr>
                <w:sz w:val="24"/>
                <w:szCs w:val="24"/>
              </w:rPr>
            </w:pPr>
            <w:r w:rsidRPr="00484A83">
              <w:rPr>
                <w:sz w:val="24"/>
                <w:szCs w:val="24"/>
              </w:rPr>
              <w:t>Communication</w:t>
            </w:r>
          </w:p>
          <w:p w:rsidR="000903A9" w:rsidRPr="00484A83" w:rsidRDefault="002970B1" w:rsidP="00B21BF4">
            <w:pPr>
              <w:pStyle w:val="TableParagraph"/>
              <w:numPr>
                <w:ilvl w:val="0"/>
                <w:numId w:val="29"/>
              </w:numPr>
              <w:tabs>
                <w:tab w:val="left" w:pos="784"/>
                <w:tab w:val="left" w:pos="785"/>
              </w:tabs>
              <w:spacing w:before="3"/>
              <w:ind w:hanging="361"/>
              <w:rPr>
                <w:sz w:val="24"/>
                <w:szCs w:val="24"/>
              </w:rPr>
            </w:pPr>
            <w:r w:rsidRPr="00484A83">
              <w:rPr>
                <w:sz w:val="24"/>
                <w:szCs w:val="24"/>
              </w:rPr>
              <w:t>motivation</w:t>
            </w:r>
          </w:p>
          <w:p w:rsidR="000903A9" w:rsidRPr="00484A83" w:rsidRDefault="002970B1" w:rsidP="00B21BF4">
            <w:pPr>
              <w:pStyle w:val="TableParagraph"/>
              <w:numPr>
                <w:ilvl w:val="0"/>
                <w:numId w:val="29"/>
              </w:numPr>
              <w:tabs>
                <w:tab w:val="left" w:pos="784"/>
                <w:tab w:val="left" w:pos="785"/>
              </w:tabs>
              <w:spacing w:before="3"/>
              <w:ind w:hanging="361"/>
              <w:rPr>
                <w:sz w:val="24"/>
                <w:szCs w:val="24"/>
              </w:rPr>
            </w:pPr>
            <w:r w:rsidRPr="00484A83">
              <w:rPr>
                <w:sz w:val="24"/>
                <w:szCs w:val="24"/>
              </w:rPr>
              <w:t>strategic thinking</w:t>
            </w:r>
            <w:r w:rsidRPr="00484A83">
              <w:rPr>
                <w:spacing w:val="-6"/>
                <w:sz w:val="24"/>
                <w:szCs w:val="24"/>
              </w:rPr>
              <w:t xml:space="preserve"> </w:t>
            </w:r>
            <w:r w:rsidRPr="00484A83">
              <w:rPr>
                <w:sz w:val="24"/>
                <w:szCs w:val="24"/>
              </w:rPr>
              <w:t>skills</w:t>
            </w:r>
          </w:p>
          <w:p w:rsidR="000903A9" w:rsidRPr="00484A83" w:rsidRDefault="002970B1" w:rsidP="00B21BF4">
            <w:pPr>
              <w:pStyle w:val="TableParagraph"/>
              <w:numPr>
                <w:ilvl w:val="0"/>
                <w:numId w:val="29"/>
              </w:numPr>
              <w:tabs>
                <w:tab w:val="left" w:pos="784"/>
                <w:tab w:val="left" w:pos="785"/>
              </w:tabs>
              <w:spacing w:before="3"/>
              <w:ind w:hanging="361"/>
              <w:rPr>
                <w:sz w:val="24"/>
                <w:szCs w:val="24"/>
              </w:rPr>
            </w:pPr>
            <w:r w:rsidRPr="00484A83">
              <w:rPr>
                <w:sz w:val="24"/>
                <w:szCs w:val="24"/>
              </w:rPr>
              <w:t>persuasion</w:t>
            </w:r>
          </w:p>
          <w:p w:rsidR="000903A9" w:rsidRPr="00484A83" w:rsidRDefault="002970B1" w:rsidP="00B21BF4">
            <w:pPr>
              <w:pStyle w:val="TableParagraph"/>
              <w:numPr>
                <w:ilvl w:val="0"/>
                <w:numId w:val="29"/>
              </w:numPr>
              <w:tabs>
                <w:tab w:val="left" w:pos="784"/>
                <w:tab w:val="left" w:pos="785"/>
              </w:tabs>
              <w:spacing w:before="2"/>
              <w:ind w:hanging="361"/>
              <w:rPr>
                <w:sz w:val="24"/>
                <w:szCs w:val="24"/>
              </w:rPr>
            </w:pPr>
            <w:r w:rsidRPr="00484A83">
              <w:rPr>
                <w:sz w:val="24"/>
                <w:szCs w:val="24"/>
              </w:rPr>
              <w:t>influence</w:t>
            </w:r>
            <w:r w:rsidRPr="00484A83">
              <w:rPr>
                <w:spacing w:val="-1"/>
                <w:sz w:val="24"/>
                <w:szCs w:val="24"/>
              </w:rPr>
              <w:t xml:space="preserve"> </w:t>
            </w:r>
            <w:r w:rsidRPr="00484A83">
              <w:rPr>
                <w:sz w:val="24"/>
                <w:szCs w:val="24"/>
              </w:rPr>
              <w:t>skills</w:t>
            </w:r>
          </w:p>
          <w:p w:rsidR="000903A9" w:rsidRPr="00484A83" w:rsidRDefault="002970B1" w:rsidP="00B21BF4">
            <w:pPr>
              <w:pStyle w:val="TableParagraph"/>
              <w:numPr>
                <w:ilvl w:val="0"/>
                <w:numId w:val="29"/>
              </w:numPr>
              <w:tabs>
                <w:tab w:val="left" w:pos="784"/>
                <w:tab w:val="left" w:pos="785"/>
              </w:tabs>
              <w:spacing w:before="6"/>
              <w:ind w:hanging="361"/>
              <w:rPr>
                <w:sz w:val="24"/>
                <w:szCs w:val="24"/>
              </w:rPr>
            </w:pPr>
            <w:r w:rsidRPr="00484A83">
              <w:rPr>
                <w:sz w:val="24"/>
                <w:szCs w:val="24"/>
              </w:rPr>
              <w:t>flexibility</w:t>
            </w:r>
          </w:p>
          <w:p w:rsidR="000903A9" w:rsidRPr="00484A83" w:rsidRDefault="002970B1" w:rsidP="00B21BF4">
            <w:pPr>
              <w:pStyle w:val="TableParagraph"/>
              <w:numPr>
                <w:ilvl w:val="0"/>
                <w:numId w:val="29"/>
              </w:numPr>
              <w:tabs>
                <w:tab w:val="left" w:pos="784"/>
                <w:tab w:val="left" w:pos="785"/>
              </w:tabs>
              <w:spacing w:before="2"/>
              <w:ind w:hanging="361"/>
              <w:rPr>
                <w:sz w:val="24"/>
                <w:szCs w:val="24"/>
              </w:rPr>
            </w:pPr>
            <w:r w:rsidRPr="00484A83">
              <w:rPr>
                <w:sz w:val="24"/>
                <w:szCs w:val="24"/>
              </w:rPr>
              <w:t>adaptability</w:t>
            </w:r>
          </w:p>
          <w:p w:rsidR="000903A9" w:rsidRPr="00484A83" w:rsidRDefault="002970B1" w:rsidP="00B21BF4">
            <w:pPr>
              <w:pStyle w:val="TableParagraph"/>
              <w:numPr>
                <w:ilvl w:val="0"/>
                <w:numId w:val="29"/>
              </w:numPr>
              <w:tabs>
                <w:tab w:val="left" w:pos="784"/>
                <w:tab w:val="left" w:pos="785"/>
              </w:tabs>
              <w:spacing w:before="3" w:line="234" w:lineRule="exact"/>
              <w:ind w:hanging="361"/>
              <w:rPr>
                <w:sz w:val="24"/>
                <w:szCs w:val="24"/>
              </w:rPr>
            </w:pPr>
            <w:r w:rsidRPr="00484A83">
              <w:rPr>
                <w:sz w:val="24"/>
                <w:szCs w:val="24"/>
              </w:rPr>
              <w:t>conflict management</w:t>
            </w:r>
          </w:p>
        </w:tc>
        <w:tc>
          <w:tcPr>
            <w:tcW w:w="1620" w:type="dxa"/>
            <w:tcBorders>
              <w:top w:val="single" w:sz="4" w:space="0" w:color="000000"/>
              <w:left w:val="single" w:sz="4" w:space="0" w:color="000000"/>
              <w:bottom w:val="single" w:sz="4" w:space="0" w:color="000000"/>
              <w:right w:val="single" w:sz="4" w:space="0" w:color="000000"/>
            </w:tcBorders>
          </w:tcPr>
          <w:p w:rsidR="000903A9" w:rsidRPr="00484A83" w:rsidRDefault="002970B1" w:rsidP="0065189B">
            <w:pPr>
              <w:pStyle w:val="TableParagraph"/>
              <w:spacing w:before="0" w:line="251" w:lineRule="exact"/>
              <w:ind w:left="14"/>
              <w:jc w:val="center"/>
              <w:rPr>
                <w:sz w:val="24"/>
                <w:szCs w:val="24"/>
              </w:rPr>
            </w:pPr>
            <w:r w:rsidRPr="00484A83">
              <w:rPr>
                <w:sz w:val="24"/>
                <w:szCs w:val="24"/>
              </w:rPr>
              <w:t>1</w:t>
            </w:r>
          </w:p>
        </w:tc>
        <w:tc>
          <w:tcPr>
            <w:tcW w:w="1979" w:type="dxa"/>
            <w:tcBorders>
              <w:top w:val="single" w:sz="4" w:space="0" w:color="000000"/>
              <w:left w:val="single" w:sz="4" w:space="0" w:color="000000"/>
              <w:bottom w:val="single" w:sz="4" w:space="0" w:color="000000"/>
            </w:tcBorders>
          </w:tcPr>
          <w:p w:rsidR="000903A9" w:rsidRPr="00484A83" w:rsidRDefault="002970B1" w:rsidP="0065189B">
            <w:pPr>
              <w:pStyle w:val="TableParagraph"/>
              <w:spacing w:before="0" w:line="251" w:lineRule="exact"/>
              <w:ind w:left="637" w:right="627"/>
              <w:jc w:val="center"/>
              <w:rPr>
                <w:sz w:val="24"/>
                <w:szCs w:val="24"/>
              </w:rPr>
            </w:pPr>
            <w:r w:rsidRPr="00484A83">
              <w:rPr>
                <w:sz w:val="24"/>
                <w:szCs w:val="24"/>
              </w:rPr>
              <w:t>3.2</w:t>
            </w:r>
          </w:p>
        </w:tc>
      </w:tr>
      <w:tr w:rsidR="00610C7B" w:rsidRPr="00484A83" w:rsidTr="0065189B">
        <w:trPr>
          <w:trHeight w:val="770"/>
        </w:trPr>
        <w:tc>
          <w:tcPr>
            <w:tcW w:w="734" w:type="dxa"/>
            <w:vMerge/>
            <w:tcBorders>
              <w:top w:val="nil"/>
              <w:left w:val="single" w:sz="4" w:space="0" w:color="000000"/>
              <w:bottom w:val="single" w:sz="4" w:space="0" w:color="000000"/>
              <w:right w:val="single" w:sz="4" w:space="0" w:color="000000"/>
            </w:tcBorders>
          </w:tcPr>
          <w:p w:rsidR="000903A9" w:rsidRPr="00484A83" w:rsidRDefault="000903A9" w:rsidP="0065189B">
            <w:pPr>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0903A9" w:rsidRPr="00484A83" w:rsidRDefault="002970B1" w:rsidP="00B21BF4">
            <w:pPr>
              <w:pStyle w:val="TableParagraph"/>
              <w:numPr>
                <w:ilvl w:val="0"/>
                <w:numId w:val="28"/>
              </w:numPr>
              <w:tabs>
                <w:tab w:val="left" w:pos="784"/>
                <w:tab w:val="left" w:pos="785"/>
              </w:tabs>
              <w:spacing w:before="2"/>
              <w:ind w:hanging="361"/>
              <w:rPr>
                <w:sz w:val="24"/>
                <w:szCs w:val="24"/>
              </w:rPr>
            </w:pPr>
            <w:r w:rsidRPr="00484A83">
              <w:rPr>
                <w:sz w:val="24"/>
                <w:szCs w:val="24"/>
              </w:rPr>
              <w:t>Creativity</w:t>
            </w:r>
          </w:p>
          <w:p w:rsidR="000903A9" w:rsidRPr="00484A83" w:rsidRDefault="002970B1" w:rsidP="00B21BF4">
            <w:pPr>
              <w:pStyle w:val="TableParagraph"/>
              <w:numPr>
                <w:ilvl w:val="0"/>
                <w:numId w:val="28"/>
              </w:numPr>
              <w:tabs>
                <w:tab w:val="left" w:pos="784"/>
                <w:tab w:val="left" w:pos="785"/>
              </w:tabs>
              <w:spacing w:before="3"/>
              <w:ind w:hanging="361"/>
              <w:rPr>
                <w:sz w:val="24"/>
                <w:szCs w:val="24"/>
              </w:rPr>
            </w:pPr>
            <w:r w:rsidRPr="00484A83">
              <w:rPr>
                <w:sz w:val="24"/>
                <w:szCs w:val="24"/>
              </w:rPr>
              <w:t>positivity</w:t>
            </w:r>
          </w:p>
          <w:p w:rsidR="000903A9" w:rsidRPr="00484A83" w:rsidRDefault="002970B1" w:rsidP="00B21BF4">
            <w:pPr>
              <w:pStyle w:val="TableParagraph"/>
              <w:numPr>
                <w:ilvl w:val="0"/>
                <w:numId w:val="28"/>
              </w:numPr>
              <w:tabs>
                <w:tab w:val="left" w:pos="784"/>
                <w:tab w:val="left" w:pos="785"/>
              </w:tabs>
              <w:spacing w:before="3" w:line="234" w:lineRule="exact"/>
              <w:ind w:hanging="361"/>
              <w:rPr>
                <w:sz w:val="24"/>
                <w:szCs w:val="24"/>
              </w:rPr>
            </w:pPr>
            <w:r w:rsidRPr="00484A83">
              <w:rPr>
                <w:sz w:val="24"/>
                <w:szCs w:val="24"/>
              </w:rPr>
              <w:t>communication</w:t>
            </w:r>
          </w:p>
        </w:tc>
        <w:tc>
          <w:tcPr>
            <w:tcW w:w="1620" w:type="dxa"/>
            <w:tcBorders>
              <w:top w:val="single" w:sz="4" w:space="0" w:color="000000"/>
              <w:left w:val="single" w:sz="4" w:space="0" w:color="000000"/>
              <w:bottom w:val="single" w:sz="4" w:space="0" w:color="000000"/>
              <w:right w:val="single" w:sz="4" w:space="0" w:color="000000"/>
            </w:tcBorders>
          </w:tcPr>
          <w:p w:rsidR="000903A9" w:rsidRPr="00484A83" w:rsidRDefault="002970B1" w:rsidP="0065189B">
            <w:pPr>
              <w:pStyle w:val="TableParagraph"/>
              <w:spacing w:before="0" w:line="251" w:lineRule="exact"/>
              <w:ind w:left="14"/>
              <w:jc w:val="center"/>
              <w:rPr>
                <w:sz w:val="24"/>
                <w:szCs w:val="24"/>
              </w:rPr>
            </w:pPr>
            <w:r w:rsidRPr="00484A83">
              <w:rPr>
                <w:sz w:val="24"/>
                <w:szCs w:val="24"/>
              </w:rPr>
              <w:t>1</w:t>
            </w:r>
          </w:p>
        </w:tc>
        <w:tc>
          <w:tcPr>
            <w:tcW w:w="1979" w:type="dxa"/>
            <w:tcBorders>
              <w:top w:val="single" w:sz="4" w:space="0" w:color="000000"/>
              <w:left w:val="single" w:sz="4" w:space="0" w:color="000000"/>
              <w:bottom w:val="single" w:sz="4" w:space="0" w:color="000000"/>
            </w:tcBorders>
          </w:tcPr>
          <w:p w:rsidR="000903A9" w:rsidRPr="00484A83" w:rsidRDefault="002970B1" w:rsidP="0065189B">
            <w:pPr>
              <w:pStyle w:val="TableParagraph"/>
              <w:spacing w:before="0" w:line="251" w:lineRule="exact"/>
              <w:ind w:left="637" w:right="627"/>
              <w:jc w:val="center"/>
              <w:rPr>
                <w:sz w:val="24"/>
                <w:szCs w:val="24"/>
              </w:rPr>
            </w:pPr>
            <w:r w:rsidRPr="00484A83">
              <w:rPr>
                <w:sz w:val="24"/>
                <w:szCs w:val="24"/>
              </w:rPr>
              <w:t>3.2</w:t>
            </w:r>
          </w:p>
        </w:tc>
      </w:tr>
      <w:tr w:rsidR="00610C7B" w:rsidRPr="00484A83" w:rsidTr="0065189B">
        <w:trPr>
          <w:trHeight w:val="253"/>
        </w:trPr>
        <w:tc>
          <w:tcPr>
            <w:tcW w:w="734" w:type="dxa"/>
            <w:vMerge/>
            <w:tcBorders>
              <w:top w:val="nil"/>
              <w:left w:val="single" w:sz="4" w:space="0" w:color="000000"/>
              <w:bottom w:val="single" w:sz="4" w:space="0" w:color="000000"/>
              <w:right w:val="single" w:sz="4" w:space="0" w:color="000000"/>
            </w:tcBorders>
          </w:tcPr>
          <w:p w:rsidR="000903A9" w:rsidRPr="00484A83" w:rsidRDefault="000903A9" w:rsidP="0065189B">
            <w:pPr>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0903A9" w:rsidRPr="00484A83" w:rsidRDefault="002970B1" w:rsidP="0065189B">
            <w:pPr>
              <w:pStyle w:val="TableParagraph"/>
              <w:spacing w:before="0" w:line="234" w:lineRule="exact"/>
              <w:ind w:left="64"/>
              <w:rPr>
                <w:sz w:val="24"/>
                <w:szCs w:val="24"/>
              </w:rPr>
            </w:pPr>
            <w:r w:rsidRPr="00484A83">
              <w:rPr>
                <w:sz w:val="24"/>
                <w:szCs w:val="24"/>
              </w:rPr>
              <w:t>Delegation of authority</w:t>
            </w:r>
          </w:p>
        </w:tc>
        <w:tc>
          <w:tcPr>
            <w:tcW w:w="1620" w:type="dxa"/>
            <w:tcBorders>
              <w:top w:val="single" w:sz="4" w:space="0" w:color="000000"/>
              <w:left w:val="single" w:sz="4" w:space="0" w:color="000000"/>
              <w:bottom w:val="single" w:sz="4" w:space="0" w:color="000000"/>
              <w:right w:val="single" w:sz="4" w:space="0" w:color="000000"/>
            </w:tcBorders>
          </w:tcPr>
          <w:p w:rsidR="000903A9" w:rsidRPr="00484A83" w:rsidRDefault="002970B1" w:rsidP="0065189B">
            <w:pPr>
              <w:pStyle w:val="TableParagraph"/>
              <w:spacing w:before="0" w:line="234" w:lineRule="exact"/>
              <w:ind w:left="14"/>
              <w:jc w:val="center"/>
              <w:rPr>
                <w:sz w:val="24"/>
                <w:szCs w:val="24"/>
              </w:rPr>
            </w:pPr>
            <w:r w:rsidRPr="00484A83">
              <w:rPr>
                <w:sz w:val="24"/>
                <w:szCs w:val="24"/>
              </w:rPr>
              <w:t>1</w:t>
            </w:r>
          </w:p>
        </w:tc>
        <w:tc>
          <w:tcPr>
            <w:tcW w:w="1979" w:type="dxa"/>
            <w:tcBorders>
              <w:top w:val="single" w:sz="4" w:space="0" w:color="000000"/>
              <w:left w:val="single" w:sz="4" w:space="0" w:color="000000"/>
              <w:bottom w:val="single" w:sz="4" w:space="0" w:color="000000"/>
            </w:tcBorders>
          </w:tcPr>
          <w:p w:rsidR="000903A9" w:rsidRPr="00484A83" w:rsidRDefault="002970B1" w:rsidP="0065189B">
            <w:pPr>
              <w:pStyle w:val="TableParagraph"/>
              <w:spacing w:before="0" w:line="234" w:lineRule="exact"/>
              <w:ind w:left="637" w:right="627"/>
              <w:jc w:val="center"/>
              <w:rPr>
                <w:sz w:val="24"/>
                <w:szCs w:val="24"/>
              </w:rPr>
            </w:pPr>
            <w:r w:rsidRPr="00484A83">
              <w:rPr>
                <w:sz w:val="24"/>
                <w:szCs w:val="24"/>
              </w:rPr>
              <w:t>3.2</w:t>
            </w:r>
          </w:p>
        </w:tc>
      </w:tr>
      <w:tr w:rsidR="00610C7B" w:rsidRPr="00484A83" w:rsidTr="0065189B">
        <w:trPr>
          <w:trHeight w:val="770"/>
        </w:trPr>
        <w:tc>
          <w:tcPr>
            <w:tcW w:w="734" w:type="dxa"/>
            <w:vMerge/>
            <w:tcBorders>
              <w:top w:val="nil"/>
              <w:left w:val="single" w:sz="4" w:space="0" w:color="000000"/>
              <w:bottom w:val="single" w:sz="4" w:space="0" w:color="000000"/>
              <w:right w:val="single" w:sz="4" w:space="0" w:color="000000"/>
            </w:tcBorders>
          </w:tcPr>
          <w:p w:rsidR="000903A9" w:rsidRPr="00484A83" w:rsidRDefault="000903A9" w:rsidP="0065189B">
            <w:pPr>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0903A9" w:rsidRPr="00484A83" w:rsidRDefault="002970B1" w:rsidP="00B21BF4">
            <w:pPr>
              <w:pStyle w:val="TableParagraph"/>
              <w:numPr>
                <w:ilvl w:val="0"/>
                <w:numId w:val="27"/>
              </w:numPr>
              <w:tabs>
                <w:tab w:val="left" w:pos="724"/>
                <w:tab w:val="left" w:pos="725"/>
              </w:tabs>
              <w:spacing w:before="2"/>
              <w:ind w:hanging="361"/>
              <w:rPr>
                <w:sz w:val="24"/>
                <w:szCs w:val="24"/>
              </w:rPr>
            </w:pPr>
            <w:r w:rsidRPr="00484A83">
              <w:rPr>
                <w:sz w:val="24"/>
                <w:szCs w:val="24"/>
              </w:rPr>
              <w:t>personal</w:t>
            </w:r>
          </w:p>
          <w:p w:rsidR="000903A9" w:rsidRPr="00484A83" w:rsidRDefault="002970B1" w:rsidP="00B21BF4">
            <w:pPr>
              <w:pStyle w:val="TableParagraph"/>
              <w:numPr>
                <w:ilvl w:val="0"/>
                <w:numId w:val="27"/>
              </w:numPr>
              <w:tabs>
                <w:tab w:val="left" w:pos="724"/>
                <w:tab w:val="left" w:pos="725"/>
              </w:tabs>
              <w:spacing w:before="3"/>
              <w:ind w:hanging="361"/>
              <w:rPr>
                <w:sz w:val="24"/>
                <w:szCs w:val="24"/>
              </w:rPr>
            </w:pPr>
            <w:r w:rsidRPr="00484A83">
              <w:rPr>
                <w:sz w:val="24"/>
                <w:szCs w:val="24"/>
              </w:rPr>
              <w:t>administrative</w:t>
            </w:r>
          </w:p>
          <w:p w:rsidR="000903A9" w:rsidRPr="00484A83" w:rsidRDefault="002970B1" w:rsidP="00B21BF4">
            <w:pPr>
              <w:pStyle w:val="TableParagraph"/>
              <w:numPr>
                <w:ilvl w:val="0"/>
                <w:numId w:val="27"/>
              </w:numPr>
              <w:tabs>
                <w:tab w:val="left" w:pos="724"/>
                <w:tab w:val="left" w:pos="725"/>
              </w:tabs>
              <w:spacing w:before="3" w:line="234" w:lineRule="exact"/>
              <w:ind w:hanging="361"/>
              <w:rPr>
                <w:sz w:val="24"/>
                <w:szCs w:val="24"/>
              </w:rPr>
            </w:pPr>
            <w:r w:rsidRPr="00484A83">
              <w:rPr>
                <w:sz w:val="24"/>
                <w:szCs w:val="24"/>
              </w:rPr>
              <w:t>technical</w:t>
            </w:r>
          </w:p>
        </w:tc>
        <w:tc>
          <w:tcPr>
            <w:tcW w:w="1620" w:type="dxa"/>
            <w:tcBorders>
              <w:top w:val="single" w:sz="4" w:space="0" w:color="000000"/>
              <w:left w:val="single" w:sz="4" w:space="0" w:color="000000"/>
              <w:bottom w:val="single" w:sz="4" w:space="0" w:color="000000"/>
              <w:right w:val="single" w:sz="4" w:space="0" w:color="000000"/>
            </w:tcBorders>
          </w:tcPr>
          <w:p w:rsidR="000903A9" w:rsidRPr="00484A83" w:rsidRDefault="002970B1" w:rsidP="0065189B">
            <w:pPr>
              <w:pStyle w:val="TableParagraph"/>
              <w:spacing w:before="0" w:line="251" w:lineRule="exact"/>
              <w:ind w:left="14"/>
              <w:jc w:val="center"/>
              <w:rPr>
                <w:sz w:val="24"/>
                <w:szCs w:val="24"/>
              </w:rPr>
            </w:pPr>
            <w:r w:rsidRPr="00484A83">
              <w:rPr>
                <w:sz w:val="24"/>
                <w:szCs w:val="24"/>
              </w:rPr>
              <w:t>1</w:t>
            </w:r>
          </w:p>
        </w:tc>
        <w:tc>
          <w:tcPr>
            <w:tcW w:w="1979" w:type="dxa"/>
            <w:tcBorders>
              <w:top w:val="single" w:sz="4" w:space="0" w:color="000000"/>
              <w:left w:val="single" w:sz="4" w:space="0" w:color="000000"/>
              <w:bottom w:val="single" w:sz="4" w:space="0" w:color="000000"/>
            </w:tcBorders>
          </w:tcPr>
          <w:p w:rsidR="000903A9" w:rsidRPr="00484A83" w:rsidRDefault="002970B1" w:rsidP="0065189B">
            <w:pPr>
              <w:pStyle w:val="TableParagraph"/>
              <w:spacing w:before="0" w:line="251" w:lineRule="exact"/>
              <w:ind w:left="637" w:right="627"/>
              <w:jc w:val="center"/>
              <w:rPr>
                <w:sz w:val="24"/>
                <w:szCs w:val="24"/>
              </w:rPr>
            </w:pPr>
            <w:r w:rsidRPr="00484A83">
              <w:rPr>
                <w:sz w:val="24"/>
                <w:szCs w:val="24"/>
              </w:rPr>
              <w:t>3.2</w:t>
            </w:r>
          </w:p>
        </w:tc>
      </w:tr>
      <w:tr w:rsidR="00610C7B" w:rsidRPr="00484A83" w:rsidTr="0065189B">
        <w:trPr>
          <w:trHeight w:val="254"/>
        </w:trPr>
        <w:tc>
          <w:tcPr>
            <w:tcW w:w="734" w:type="dxa"/>
            <w:vMerge/>
            <w:tcBorders>
              <w:top w:val="nil"/>
              <w:left w:val="single" w:sz="4" w:space="0" w:color="000000"/>
              <w:bottom w:val="single" w:sz="4" w:space="0" w:color="000000"/>
              <w:right w:val="single" w:sz="4" w:space="0" w:color="000000"/>
            </w:tcBorders>
          </w:tcPr>
          <w:p w:rsidR="000903A9" w:rsidRPr="00484A83" w:rsidRDefault="000903A9" w:rsidP="0065189B">
            <w:pPr>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0903A9" w:rsidRPr="00484A83" w:rsidRDefault="002970B1" w:rsidP="0065189B">
            <w:pPr>
              <w:pStyle w:val="TableParagraph"/>
              <w:spacing w:line="233" w:lineRule="exact"/>
              <w:ind w:left="64"/>
              <w:rPr>
                <w:sz w:val="24"/>
                <w:szCs w:val="24"/>
              </w:rPr>
            </w:pPr>
            <w:r w:rsidRPr="00484A83">
              <w:rPr>
                <w:sz w:val="24"/>
                <w:szCs w:val="24"/>
              </w:rPr>
              <w:t>Engage youth</w:t>
            </w:r>
          </w:p>
        </w:tc>
        <w:tc>
          <w:tcPr>
            <w:tcW w:w="1620" w:type="dxa"/>
            <w:tcBorders>
              <w:top w:val="single" w:sz="4" w:space="0" w:color="000000"/>
              <w:left w:val="single" w:sz="4" w:space="0" w:color="000000"/>
              <w:bottom w:val="single" w:sz="4" w:space="0" w:color="000000"/>
              <w:right w:val="single" w:sz="4" w:space="0" w:color="000000"/>
            </w:tcBorders>
          </w:tcPr>
          <w:p w:rsidR="000903A9" w:rsidRPr="00484A83" w:rsidRDefault="002970B1" w:rsidP="0065189B">
            <w:pPr>
              <w:pStyle w:val="TableParagraph"/>
              <w:spacing w:line="233" w:lineRule="exact"/>
              <w:ind w:left="14"/>
              <w:jc w:val="center"/>
              <w:rPr>
                <w:sz w:val="24"/>
                <w:szCs w:val="24"/>
              </w:rPr>
            </w:pPr>
            <w:r w:rsidRPr="00484A83">
              <w:rPr>
                <w:sz w:val="24"/>
                <w:szCs w:val="24"/>
              </w:rPr>
              <w:t>1</w:t>
            </w:r>
          </w:p>
        </w:tc>
        <w:tc>
          <w:tcPr>
            <w:tcW w:w="1979" w:type="dxa"/>
            <w:tcBorders>
              <w:top w:val="single" w:sz="4" w:space="0" w:color="000000"/>
              <w:left w:val="single" w:sz="4" w:space="0" w:color="000000"/>
              <w:bottom w:val="single" w:sz="4" w:space="0" w:color="000000"/>
            </w:tcBorders>
          </w:tcPr>
          <w:p w:rsidR="000903A9" w:rsidRPr="00484A83" w:rsidRDefault="002970B1" w:rsidP="0065189B">
            <w:pPr>
              <w:pStyle w:val="TableParagraph"/>
              <w:spacing w:line="233" w:lineRule="exact"/>
              <w:ind w:left="637" w:right="627"/>
              <w:jc w:val="center"/>
              <w:rPr>
                <w:sz w:val="24"/>
                <w:szCs w:val="24"/>
              </w:rPr>
            </w:pPr>
            <w:r w:rsidRPr="00484A83">
              <w:rPr>
                <w:sz w:val="24"/>
                <w:szCs w:val="24"/>
              </w:rPr>
              <w:t>3.2</w:t>
            </w:r>
          </w:p>
        </w:tc>
      </w:tr>
      <w:tr w:rsidR="00610C7B" w:rsidRPr="00484A83" w:rsidTr="0065189B">
        <w:trPr>
          <w:trHeight w:val="253"/>
        </w:trPr>
        <w:tc>
          <w:tcPr>
            <w:tcW w:w="734" w:type="dxa"/>
            <w:vMerge/>
            <w:tcBorders>
              <w:top w:val="nil"/>
              <w:left w:val="single" w:sz="4" w:space="0" w:color="000000"/>
              <w:bottom w:val="single" w:sz="4" w:space="0" w:color="000000"/>
              <w:right w:val="single" w:sz="4" w:space="0" w:color="000000"/>
            </w:tcBorders>
          </w:tcPr>
          <w:p w:rsidR="000903A9" w:rsidRPr="00484A83" w:rsidRDefault="000903A9" w:rsidP="0065189B">
            <w:pPr>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0903A9" w:rsidRPr="00484A83" w:rsidRDefault="002970B1" w:rsidP="0065189B">
            <w:pPr>
              <w:pStyle w:val="TableParagraph"/>
              <w:spacing w:before="0" w:line="234" w:lineRule="exact"/>
              <w:ind w:left="64"/>
              <w:rPr>
                <w:sz w:val="24"/>
                <w:szCs w:val="24"/>
              </w:rPr>
            </w:pPr>
            <w:r w:rsidRPr="00484A83">
              <w:rPr>
                <w:sz w:val="24"/>
                <w:szCs w:val="24"/>
              </w:rPr>
              <w:t>Experience</w:t>
            </w:r>
          </w:p>
        </w:tc>
        <w:tc>
          <w:tcPr>
            <w:tcW w:w="1620" w:type="dxa"/>
            <w:tcBorders>
              <w:top w:val="single" w:sz="4" w:space="0" w:color="000000"/>
              <w:left w:val="single" w:sz="4" w:space="0" w:color="000000"/>
              <w:bottom w:val="single" w:sz="4" w:space="0" w:color="000000"/>
              <w:right w:val="single" w:sz="4" w:space="0" w:color="000000"/>
            </w:tcBorders>
          </w:tcPr>
          <w:p w:rsidR="000903A9" w:rsidRPr="00484A83" w:rsidRDefault="002970B1" w:rsidP="0065189B">
            <w:pPr>
              <w:pStyle w:val="TableParagraph"/>
              <w:spacing w:before="0" w:line="234" w:lineRule="exact"/>
              <w:ind w:left="14"/>
              <w:jc w:val="center"/>
              <w:rPr>
                <w:sz w:val="24"/>
                <w:szCs w:val="24"/>
              </w:rPr>
            </w:pPr>
            <w:r w:rsidRPr="00484A83">
              <w:rPr>
                <w:sz w:val="24"/>
                <w:szCs w:val="24"/>
              </w:rPr>
              <w:t>1</w:t>
            </w:r>
          </w:p>
        </w:tc>
        <w:tc>
          <w:tcPr>
            <w:tcW w:w="1979" w:type="dxa"/>
            <w:tcBorders>
              <w:top w:val="single" w:sz="4" w:space="0" w:color="000000"/>
              <w:left w:val="single" w:sz="4" w:space="0" w:color="000000"/>
              <w:bottom w:val="single" w:sz="4" w:space="0" w:color="000000"/>
            </w:tcBorders>
          </w:tcPr>
          <w:p w:rsidR="000903A9" w:rsidRPr="00484A83" w:rsidRDefault="002970B1" w:rsidP="0065189B">
            <w:pPr>
              <w:pStyle w:val="TableParagraph"/>
              <w:spacing w:before="0" w:line="234" w:lineRule="exact"/>
              <w:ind w:left="637" w:right="627"/>
              <w:jc w:val="center"/>
              <w:rPr>
                <w:sz w:val="24"/>
                <w:szCs w:val="24"/>
              </w:rPr>
            </w:pPr>
            <w:r w:rsidRPr="00484A83">
              <w:rPr>
                <w:sz w:val="24"/>
                <w:szCs w:val="24"/>
              </w:rPr>
              <w:t>3.2</w:t>
            </w:r>
          </w:p>
        </w:tc>
      </w:tr>
    </w:tbl>
    <w:p w:rsidR="000903A9" w:rsidRPr="00484A83" w:rsidRDefault="000903A9" w:rsidP="000903A9">
      <w:pPr>
        <w:spacing w:line="234" w:lineRule="exact"/>
        <w:jc w:val="center"/>
        <w:rPr>
          <w:sz w:val="24"/>
          <w:szCs w:val="24"/>
        </w:rPr>
        <w:sectPr w:rsidR="000903A9" w:rsidRPr="00484A83">
          <w:pgSz w:w="12240" w:h="15840"/>
          <w:pgMar w:top="1500" w:right="960" w:bottom="1200" w:left="0" w:header="0" w:footer="1012" w:gutter="0"/>
          <w:cols w:space="720"/>
        </w:sect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3857"/>
        <w:gridCol w:w="1620"/>
        <w:gridCol w:w="1980"/>
      </w:tblGrid>
      <w:tr w:rsidR="00610C7B" w:rsidRPr="00484A83" w:rsidTr="0065189B">
        <w:trPr>
          <w:trHeight w:val="513"/>
        </w:trPr>
        <w:tc>
          <w:tcPr>
            <w:tcW w:w="734" w:type="dxa"/>
            <w:vMerge w:val="restart"/>
          </w:tcPr>
          <w:p w:rsidR="000903A9" w:rsidRPr="00484A83" w:rsidRDefault="000903A9" w:rsidP="0065189B">
            <w:pPr>
              <w:pStyle w:val="TableParagraph"/>
              <w:spacing w:before="0"/>
              <w:rPr>
                <w:sz w:val="24"/>
                <w:szCs w:val="24"/>
              </w:rPr>
            </w:pPr>
          </w:p>
        </w:tc>
        <w:tc>
          <w:tcPr>
            <w:tcW w:w="3857" w:type="dxa"/>
          </w:tcPr>
          <w:p w:rsidR="000903A9" w:rsidRPr="00484A83" w:rsidRDefault="002970B1" w:rsidP="00B21BF4">
            <w:pPr>
              <w:pStyle w:val="TableParagraph"/>
              <w:numPr>
                <w:ilvl w:val="0"/>
                <w:numId w:val="26"/>
              </w:numPr>
              <w:tabs>
                <w:tab w:val="left" w:pos="784"/>
                <w:tab w:val="left" w:pos="785"/>
              </w:tabs>
              <w:spacing w:before="2"/>
              <w:ind w:hanging="361"/>
              <w:rPr>
                <w:sz w:val="24"/>
                <w:szCs w:val="24"/>
              </w:rPr>
            </w:pPr>
            <w:r w:rsidRPr="00484A83">
              <w:rPr>
                <w:sz w:val="24"/>
                <w:szCs w:val="24"/>
              </w:rPr>
              <w:t>Experience</w:t>
            </w:r>
          </w:p>
          <w:p w:rsidR="000903A9" w:rsidRPr="00484A83" w:rsidRDefault="002970B1" w:rsidP="00B21BF4">
            <w:pPr>
              <w:pStyle w:val="TableParagraph"/>
              <w:numPr>
                <w:ilvl w:val="0"/>
                <w:numId w:val="26"/>
              </w:numPr>
              <w:tabs>
                <w:tab w:val="left" w:pos="784"/>
                <w:tab w:val="left" w:pos="785"/>
              </w:tabs>
              <w:spacing w:before="3" w:line="234" w:lineRule="exact"/>
              <w:ind w:hanging="361"/>
              <w:rPr>
                <w:sz w:val="24"/>
                <w:szCs w:val="24"/>
              </w:rPr>
            </w:pPr>
            <w:r w:rsidRPr="00484A83">
              <w:rPr>
                <w:sz w:val="24"/>
                <w:szCs w:val="24"/>
              </w:rPr>
              <w:t>Wisdom</w:t>
            </w:r>
          </w:p>
        </w:tc>
        <w:tc>
          <w:tcPr>
            <w:tcW w:w="1620" w:type="dxa"/>
          </w:tcPr>
          <w:p w:rsidR="000903A9" w:rsidRPr="00484A83" w:rsidRDefault="002970B1" w:rsidP="0065189B">
            <w:pPr>
              <w:pStyle w:val="TableParagraph"/>
              <w:spacing w:before="0" w:line="252"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52" w:lineRule="exact"/>
              <w:ind w:left="719" w:right="712"/>
              <w:jc w:val="center"/>
              <w:rPr>
                <w:sz w:val="24"/>
                <w:szCs w:val="24"/>
              </w:rPr>
            </w:pPr>
            <w:r w:rsidRPr="00484A83">
              <w:rPr>
                <w:sz w:val="24"/>
                <w:szCs w:val="24"/>
              </w:rPr>
              <w:t>3.2</w:t>
            </w:r>
          </w:p>
        </w:tc>
      </w:tr>
      <w:tr w:rsidR="00610C7B" w:rsidRPr="00484A83" w:rsidTr="0065189B">
        <w:trPr>
          <w:trHeight w:val="515"/>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B21BF4">
            <w:pPr>
              <w:pStyle w:val="TableParagraph"/>
              <w:numPr>
                <w:ilvl w:val="0"/>
                <w:numId w:val="25"/>
              </w:numPr>
              <w:tabs>
                <w:tab w:val="left" w:pos="784"/>
                <w:tab w:val="left" w:pos="785"/>
              </w:tabs>
              <w:spacing w:before="4"/>
              <w:ind w:hanging="361"/>
              <w:rPr>
                <w:sz w:val="24"/>
                <w:szCs w:val="24"/>
              </w:rPr>
            </w:pPr>
            <w:r w:rsidRPr="00484A83">
              <w:rPr>
                <w:sz w:val="24"/>
                <w:szCs w:val="24"/>
              </w:rPr>
              <w:t>Flexibility</w:t>
            </w:r>
          </w:p>
          <w:p w:rsidR="000903A9" w:rsidRPr="00484A83" w:rsidRDefault="002970B1" w:rsidP="00B21BF4">
            <w:pPr>
              <w:pStyle w:val="TableParagraph"/>
              <w:numPr>
                <w:ilvl w:val="0"/>
                <w:numId w:val="25"/>
              </w:numPr>
              <w:tabs>
                <w:tab w:val="left" w:pos="784"/>
                <w:tab w:val="left" w:pos="785"/>
              </w:tabs>
              <w:spacing w:before="3" w:line="234" w:lineRule="exact"/>
              <w:ind w:hanging="361"/>
              <w:rPr>
                <w:sz w:val="24"/>
                <w:szCs w:val="24"/>
              </w:rPr>
            </w:pPr>
            <w:r w:rsidRPr="00484A83">
              <w:rPr>
                <w:sz w:val="24"/>
                <w:szCs w:val="24"/>
              </w:rPr>
              <w:t>decision-making</w:t>
            </w:r>
          </w:p>
        </w:tc>
        <w:tc>
          <w:tcPr>
            <w:tcW w:w="1620" w:type="dxa"/>
          </w:tcPr>
          <w:p w:rsidR="000903A9" w:rsidRPr="00484A83" w:rsidRDefault="002970B1" w:rsidP="0065189B">
            <w:pPr>
              <w:pStyle w:val="TableParagraph"/>
              <w:ind w:left="756"/>
              <w:rPr>
                <w:sz w:val="24"/>
                <w:szCs w:val="24"/>
              </w:rPr>
            </w:pPr>
            <w:r w:rsidRPr="00484A83">
              <w:rPr>
                <w:sz w:val="24"/>
                <w:szCs w:val="24"/>
              </w:rPr>
              <w:t>3</w:t>
            </w:r>
          </w:p>
        </w:tc>
        <w:tc>
          <w:tcPr>
            <w:tcW w:w="1980" w:type="dxa"/>
          </w:tcPr>
          <w:p w:rsidR="000903A9" w:rsidRPr="00484A83" w:rsidRDefault="002970B1" w:rsidP="0065189B">
            <w:pPr>
              <w:pStyle w:val="TableParagraph"/>
              <w:ind w:left="719" w:right="712"/>
              <w:jc w:val="center"/>
              <w:rPr>
                <w:sz w:val="24"/>
                <w:szCs w:val="24"/>
              </w:rPr>
            </w:pPr>
            <w:r w:rsidRPr="00484A83">
              <w:rPr>
                <w:sz w:val="24"/>
                <w:szCs w:val="24"/>
              </w:rPr>
              <w:t>9.7</w:t>
            </w:r>
          </w:p>
        </w:tc>
      </w:tr>
      <w:tr w:rsidR="00610C7B" w:rsidRPr="00484A83" w:rsidTr="0065189B">
        <w:trPr>
          <w:trHeight w:val="251"/>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before="0" w:line="232" w:lineRule="exact"/>
              <w:ind w:left="64"/>
              <w:rPr>
                <w:sz w:val="24"/>
                <w:szCs w:val="24"/>
              </w:rPr>
            </w:pPr>
            <w:r w:rsidRPr="00484A83">
              <w:rPr>
                <w:sz w:val="24"/>
                <w:szCs w:val="24"/>
              </w:rPr>
              <w:t>Functional rotation</w:t>
            </w:r>
          </w:p>
        </w:tc>
        <w:tc>
          <w:tcPr>
            <w:tcW w:w="1620" w:type="dxa"/>
          </w:tcPr>
          <w:p w:rsidR="000903A9" w:rsidRPr="00484A83" w:rsidRDefault="002970B1" w:rsidP="0065189B">
            <w:pPr>
              <w:pStyle w:val="TableParagraph"/>
              <w:spacing w:before="0" w:line="232"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32" w:lineRule="exact"/>
              <w:ind w:left="719" w:right="712"/>
              <w:jc w:val="center"/>
              <w:rPr>
                <w:sz w:val="24"/>
                <w:szCs w:val="24"/>
              </w:rPr>
            </w:pPr>
            <w:r w:rsidRPr="00484A83">
              <w:rPr>
                <w:sz w:val="24"/>
                <w:szCs w:val="24"/>
              </w:rPr>
              <w:t>3.2</w:t>
            </w:r>
          </w:p>
        </w:tc>
      </w:tr>
      <w:tr w:rsidR="00610C7B" w:rsidRPr="00484A83" w:rsidTr="0065189B">
        <w:trPr>
          <w:trHeight w:val="772"/>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B21BF4">
            <w:pPr>
              <w:pStyle w:val="TableParagraph"/>
              <w:numPr>
                <w:ilvl w:val="0"/>
                <w:numId w:val="24"/>
              </w:numPr>
              <w:tabs>
                <w:tab w:val="left" w:pos="784"/>
                <w:tab w:val="left" w:pos="785"/>
              </w:tabs>
              <w:spacing w:before="4"/>
              <w:ind w:hanging="361"/>
              <w:rPr>
                <w:sz w:val="24"/>
                <w:szCs w:val="24"/>
              </w:rPr>
            </w:pPr>
            <w:r w:rsidRPr="00484A83">
              <w:rPr>
                <w:sz w:val="24"/>
                <w:szCs w:val="24"/>
              </w:rPr>
              <w:t>Listening</w:t>
            </w:r>
            <w:r w:rsidRPr="00484A83">
              <w:rPr>
                <w:spacing w:val="-4"/>
                <w:sz w:val="24"/>
                <w:szCs w:val="24"/>
              </w:rPr>
              <w:t xml:space="preserve"> </w:t>
            </w:r>
            <w:r w:rsidRPr="00484A83">
              <w:rPr>
                <w:sz w:val="24"/>
                <w:szCs w:val="24"/>
              </w:rPr>
              <w:t>skills</w:t>
            </w:r>
          </w:p>
          <w:p w:rsidR="000903A9" w:rsidRPr="00484A83" w:rsidRDefault="002970B1" w:rsidP="00B21BF4">
            <w:pPr>
              <w:pStyle w:val="TableParagraph"/>
              <w:numPr>
                <w:ilvl w:val="0"/>
                <w:numId w:val="24"/>
              </w:numPr>
              <w:tabs>
                <w:tab w:val="left" w:pos="784"/>
                <w:tab w:val="left" w:pos="785"/>
              </w:tabs>
              <w:spacing w:before="3"/>
              <w:ind w:hanging="361"/>
              <w:rPr>
                <w:sz w:val="24"/>
                <w:szCs w:val="24"/>
              </w:rPr>
            </w:pPr>
            <w:r w:rsidRPr="00484A83">
              <w:rPr>
                <w:sz w:val="24"/>
                <w:szCs w:val="24"/>
              </w:rPr>
              <w:t>Providing Appropriate</w:t>
            </w:r>
            <w:r w:rsidRPr="00484A83">
              <w:rPr>
                <w:spacing w:val="-5"/>
                <w:sz w:val="24"/>
                <w:szCs w:val="24"/>
              </w:rPr>
              <w:t xml:space="preserve"> </w:t>
            </w:r>
            <w:r w:rsidRPr="00484A83">
              <w:rPr>
                <w:sz w:val="24"/>
                <w:szCs w:val="24"/>
              </w:rPr>
              <w:t>Support</w:t>
            </w:r>
          </w:p>
          <w:p w:rsidR="000903A9" w:rsidRPr="00484A83" w:rsidRDefault="002970B1" w:rsidP="00B21BF4">
            <w:pPr>
              <w:pStyle w:val="TableParagraph"/>
              <w:numPr>
                <w:ilvl w:val="0"/>
                <w:numId w:val="24"/>
              </w:numPr>
              <w:tabs>
                <w:tab w:val="left" w:pos="784"/>
                <w:tab w:val="left" w:pos="785"/>
              </w:tabs>
              <w:spacing w:before="3" w:line="234" w:lineRule="exact"/>
              <w:ind w:hanging="361"/>
              <w:rPr>
                <w:sz w:val="24"/>
                <w:szCs w:val="24"/>
              </w:rPr>
            </w:pPr>
            <w:r w:rsidRPr="00484A83">
              <w:rPr>
                <w:sz w:val="24"/>
                <w:szCs w:val="24"/>
              </w:rPr>
              <w:t>Privacy</w:t>
            </w:r>
          </w:p>
        </w:tc>
        <w:tc>
          <w:tcPr>
            <w:tcW w:w="1620" w:type="dxa"/>
          </w:tcPr>
          <w:p w:rsidR="000903A9" w:rsidRPr="00484A83" w:rsidRDefault="002970B1" w:rsidP="0065189B">
            <w:pPr>
              <w:pStyle w:val="TableParagraph"/>
              <w:ind w:left="756"/>
              <w:rPr>
                <w:sz w:val="24"/>
                <w:szCs w:val="24"/>
              </w:rPr>
            </w:pPr>
            <w:r w:rsidRPr="00484A83">
              <w:rPr>
                <w:sz w:val="24"/>
                <w:szCs w:val="24"/>
              </w:rPr>
              <w:t>1</w:t>
            </w:r>
          </w:p>
        </w:tc>
        <w:tc>
          <w:tcPr>
            <w:tcW w:w="1980" w:type="dxa"/>
          </w:tcPr>
          <w:p w:rsidR="000903A9" w:rsidRPr="00484A83" w:rsidRDefault="002970B1" w:rsidP="0065189B">
            <w:pPr>
              <w:pStyle w:val="TableParagraph"/>
              <w:ind w:left="719" w:right="712"/>
              <w:jc w:val="center"/>
              <w:rPr>
                <w:sz w:val="24"/>
                <w:szCs w:val="24"/>
              </w:rPr>
            </w:pPr>
            <w:r w:rsidRPr="00484A83">
              <w:rPr>
                <w:sz w:val="24"/>
                <w:szCs w:val="24"/>
              </w:rPr>
              <w:t>3.2</w:t>
            </w:r>
          </w:p>
        </w:tc>
      </w:tr>
      <w:tr w:rsidR="00610C7B" w:rsidRPr="00484A83" w:rsidTr="0065189B">
        <w:trPr>
          <w:trHeight w:val="513"/>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B21BF4">
            <w:pPr>
              <w:pStyle w:val="TableParagraph"/>
              <w:numPr>
                <w:ilvl w:val="0"/>
                <w:numId w:val="23"/>
              </w:numPr>
              <w:tabs>
                <w:tab w:val="left" w:pos="784"/>
                <w:tab w:val="left" w:pos="785"/>
              </w:tabs>
              <w:spacing w:before="2"/>
              <w:ind w:hanging="361"/>
              <w:rPr>
                <w:sz w:val="24"/>
                <w:szCs w:val="24"/>
              </w:rPr>
            </w:pPr>
            <w:r w:rsidRPr="00484A83">
              <w:rPr>
                <w:sz w:val="24"/>
                <w:szCs w:val="24"/>
              </w:rPr>
              <w:t>Good role</w:t>
            </w:r>
            <w:r w:rsidRPr="00484A83">
              <w:rPr>
                <w:spacing w:val="-1"/>
                <w:sz w:val="24"/>
                <w:szCs w:val="24"/>
              </w:rPr>
              <w:t xml:space="preserve"> </w:t>
            </w:r>
            <w:r w:rsidRPr="00484A83">
              <w:rPr>
                <w:sz w:val="24"/>
                <w:szCs w:val="24"/>
              </w:rPr>
              <w:t>model</w:t>
            </w:r>
          </w:p>
          <w:p w:rsidR="000903A9" w:rsidRPr="00484A83" w:rsidRDefault="002970B1" w:rsidP="00B21BF4">
            <w:pPr>
              <w:pStyle w:val="TableParagraph"/>
              <w:numPr>
                <w:ilvl w:val="0"/>
                <w:numId w:val="23"/>
              </w:numPr>
              <w:tabs>
                <w:tab w:val="left" w:pos="784"/>
                <w:tab w:val="left" w:pos="785"/>
              </w:tabs>
              <w:spacing w:before="3" w:line="234" w:lineRule="exact"/>
              <w:ind w:hanging="361"/>
              <w:rPr>
                <w:sz w:val="24"/>
                <w:szCs w:val="24"/>
              </w:rPr>
            </w:pPr>
            <w:r w:rsidRPr="00484A83">
              <w:rPr>
                <w:sz w:val="24"/>
                <w:szCs w:val="24"/>
              </w:rPr>
              <w:t>Genuine care for</w:t>
            </w:r>
            <w:r w:rsidRPr="00484A83">
              <w:rPr>
                <w:spacing w:val="-5"/>
                <w:sz w:val="24"/>
                <w:szCs w:val="24"/>
              </w:rPr>
              <w:t xml:space="preserve"> </w:t>
            </w:r>
            <w:r w:rsidRPr="00484A83">
              <w:rPr>
                <w:sz w:val="24"/>
                <w:szCs w:val="24"/>
              </w:rPr>
              <w:t>employees</w:t>
            </w:r>
          </w:p>
        </w:tc>
        <w:tc>
          <w:tcPr>
            <w:tcW w:w="1620" w:type="dxa"/>
          </w:tcPr>
          <w:p w:rsidR="000903A9" w:rsidRPr="00484A83" w:rsidRDefault="002970B1" w:rsidP="0065189B">
            <w:pPr>
              <w:pStyle w:val="TableParagraph"/>
              <w:spacing w:before="0" w:line="251"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51" w:lineRule="exact"/>
              <w:ind w:left="719" w:right="712"/>
              <w:jc w:val="center"/>
              <w:rPr>
                <w:sz w:val="24"/>
                <w:szCs w:val="24"/>
              </w:rPr>
            </w:pPr>
            <w:r w:rsidRPr="00484A83">
              <w:rPr>
                <w:sz w:val="24"/>
                <w:szCs w:val="24"/>
              </w:rPr>
              <w:t>3.2</w:t>
            </w:r>
          </w:p>
        </w:tc>
      </w:tr>
      <w:tr w:rsidR="00610C7B" w:rsidRPr="00484A83" w:rsidTr="0065189B">
        <w:trPr>
          <w:trHeight w:val="254"/>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before="0" w:line="234" w:lineRule="exact"/>
              <w:ind w:left="64"/>
              <w:rPr>
                <w:sz w:val="24"/>
                <w:szCs w:val="24"/>
              </w:rPr>
            </w:pPr>
            <w:r w:rsidRPr="00484A83">
              <w:rPr>
                <w:sz w:val="24"/>
                <w:szCs w:val="24"/>
              </w:rPr>
              <w:t>I don't know</w:t>
            </w:r>
          </w:p>
        </w:tc>
        <w:tc>
          <w:tcPr>
            <w:tcW w:w="1620" w:type="dxa"/>
          </w:tcPr>
          <w:p w:rsidR="000903A9" w:rsidRPr="00484A83" w:rsidRDefault="002970B1" w:rsidP="0065189B">
            <w:pPr>
              <w:pStyle w:val="TableParagraph"/>
              <w:spacing w:before="0" w:line="234"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34" w:lineRule="exact"/>
              <w:ind w:left="719" w:right="712"/>
              <w:jc w:val="center"/>
              <w:rPr>
                <w:sz w:val="24"/>
                <w:szCs w:val="24"/>
              </w:rPr>
            </w:pPr>
            <w:r w:rsidRPr="00484A83">
              <w:rPr>
                <w:sz w:val="24"/>
                <w:szCs w:val="24"/>
              </w:rPr>
              <w:t>3.2</w:t>
            </w:r>
          </w:p>
        </w:tc>
      </w:tr>
      <w:tr w:rsidR="00610C7B" w:rsidRPr="00484A83" w:rsidTr="0065189B">
        <w:trPr>
          <w:trHeight w:val="251"/>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before="0" w:line="232" w:lineRule="exact"/>
              <w:ind w:left="64"/>
              <w:rPr>
                <w:sz w:val="24"/>
                <w:szCs w:val="24"/>
              </w:rPr>
            </w:pPr>
            <w:r w:rsidRPr="00484A83">
              <w:rPr>
                <w:sz w:val="24"/>
                <w:szCs w:val="24"/>
              </w:rPr>
              <w:t>Technical Knowledge</w:t>
            </w:r>
          </w:p>
        </w:tc>
        <w:tc>
          <w:tcPr>
            <w:tcW w:w="1620" w:type="dxa"/>
          </w:tcPr>
          <w:p w:rsidR="000903A9" w:rsidRPr="00484A83" w:rsidRDefault="002970B1" w:rsidP="0065189B">
            <w:pPr>
              <w:pStyle w:val="TableParagraph"/>
              <w:spacing w:before="0" w:line="232"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32" w:lineRule="exact"/>
              <w:ind w:left="719" w:right="712"/>
              <w:jc w:val="center"/>
              <w:rPr>
                <w:sz w:val="24"/>
                <w:szCs w:val="24"/>
              </w:rPr>
            </w:pPr>
            <w:r w:rsidRPr="00484A83">
              <w:rPr>
                <w:sz w:val="24"/>
                <w:szCs w:val="24"/>
              </w:rPr>
              <w:t>3.2</w:t>
            </w:r>
          </w:p>
        </w:tc>
      </w:tr>
      <w:tr w:rsidR="00610C7B" w:rsidRPr="00484A83" w:rsidTr="0065189B">
        <w:trPr>
          <w:trHeight w:val="516"/>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B21BF4">
            <w:pPr>
              <w:pStyle w:val="TableParagraph"/>
              <w:numPr>
                <w:ilvl w:val="0"/>
                <w:numId w:val="22"/>
              </w:numPr>
              <w:tabs>
                <w:tab w:val="left" w:pos="784"/>
                <w:tab w:val="left" w:pos="785"/>
              </w:tabs>
              <w:spacing w:before="4"/>
              <w:ind w:hanging="361"/>
              <w:rPr>
                <w:sz w:val="24"/>
                <w:szCs w:val="24"/>
              </w:rPr>
            </w:pPr>
            <w:r w:rsidRPr="00484A83">
              <w:rPr>
                <w:sz w:val="24"/>
                <w:szCs w:val="24"/>
              </w:rPr>
              <w:t>Change</w:t>
            </w:r>
            <w:r w:rsidRPr="00484A83">
              <w:rPr>
                <w:spacing w:val="-1"/>
                <w:sz w:val="24"/>
                <w:szCs w:val="24"/>
              </w:rPr>
              <w:t xml:space="preserve"> </w:t>
            </w:r>
            <w:r w:rsidRPr="00484A83">
              <w:rPr>
                <w:sz w:val="24"/>
                <w:szCs w:val="24"/>
              </w:rPr>
              <w:t>Management</w:t>
            </w:r>
          </w:p>
          <w:p w:rsidR="000903A9" w:rsidRPr="00484A83" w:rsidRDefault="002970B1" w:rsidP="00B21BF4">
            <w:pPr>
              <w:pStyle w:val="TableParagraph"/>
              <w:numPr>
                <w:ilvl w:val="0"/>
                <w:numId w:val="22"/>
              </w:numPr>
              <w:tabs>
                <w:tab w:val="left" w:pos="784"/>
                <w:tab w:val="left" w:pos="785"/>
              </w:tabs>
              <w:spacing w:before="3" w:line="235" w:lineRule="exact"/>
              <w:ind w:hanging="361"/>
              <w:rPr>
                <w:sz w:val="24"/>
                <w:szCs w:val="24"/>
              </w:rPr>
            </w:pPr>
            <w:r w:rsidRPr="00484A83">
              <w:rPr>
                <w:sz w:val="24"/>
                <w:szCs w:val="24"/>
              </w:rPr>
              <w:t>Communication</w:t>
            </w:r>
          </w:p>
        </w:tc>
        <w:tc>
          <w:tcPr>
            <w:tcW w:w="1620" w:type="dxa"/>
          </w:tcPr>
          <w:p w:rsidR="000903A9" w:rsidRPr="00484A83" w:rsidRDefault="002970B1" w:rsidP="0065189B">
            <w:pPr>
              <w:pStyle w:val="TableParagraph"/>
              <w:ind w:left="756"/>
              <w:rPr>
                <w:sz w:val="24"/>
                <w:szCs w:val="24"/>
              </w:rPr>
            </w:pPr>
            <w:r w:rsidRPr="00484A83">
              <w:rPr>
                <w:sz w:val="24"/>
                <w:szCs w:val="24"/>
              </w:rPr>
              <w:t>1</w:t>
            </w:r>
          </w:p>
        </w:tc>
        <w:tc>
          <w:tcPr>
            <w:tcW w:w="1980" w:type="dxa"/>
          </w:tcPr>
          <w:p w:rsidR="000903A9" w:rsidRPr="00484A83" w:rsidRDefault="002970B1" w:rsidP="0065189B">
            <w:pPr>
              <w:pStyle w:val="TableParagraph"/>
              <w:ind w:left="719" w:right="712"/>
              <w:jc w:val="center"/>
              <w:rPr>
                <w:sz w:val="24"/>
                <w:szCs w:val="24"/>
              </w:rPr>
            </w:pPr>
            <w:r w:rsidRPr="00484A83">
              <w:rPr>
                <w:sz w:val="24"/>
                <w:szCs w:val="24"/>
              </w:rPr>
              <w:t>3.2</w:t>
            </w:r>
          </w:p>
        </w:tc>
      </w:tr>
      <w:tr w:rsidR="00610C7B" w:rsidRPr="00484A83" w:rsidTr="0065189B">
        <w:trPr>
          <w:trHeight w:val="251"/>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before="0" w:line="232" w:lineRule="exact"/>
              <w:ind w:left="64"/>
              <w:rPr>
                <w:sz w:val="24"/>
                <w:szCs w:val="24"/>
              </w:rPr>
            </w:pPr>
            <w:r w:rsidRPr="00484A83">
              <w:rPr>
                <w:sz w:val="24"/>
                <w:szCs w:val="24"/>
              </w:rPr>
              <w:t>Leadership skills</w:t>
            </w:r>
          </w:p>
        </w:tc>
        <w:tc>
          <w:tcPr>
            <w:tcW w:w="1620" w:type="dxa"/>
          </w:tcPr>
          <w:p w:rsidR="000903A9" w:rsidRPr="00484A83" w:rsidRDefault="002970B1" w:rsidP="0065189B">
            <w:pPr>
              <w:pStyle w:val="TableParagraph"/>
              <w:spacing w:before="0" w:line="232" w:lineRule="exact"/>
              <w:ind w:left="756"/>
              <w:rPr>
                <w:sz w:val="24"/>
                <w:szCs w:val="24"/>
              </w:rPr>
            </w:pPr>
            <w:r w:rsidRPr="00484A83">
              <w:rPr>
                <w:sz w:val="24"/>
                <w:szCs w:val="24"/>
              </w:rPr>
              <w:t>3</w:t>
            </w:r>
          </w:p>
        </w:tc>
        <w:tc>
          <w:tcPr>
            <w:tcW w:w="1980" w:type="dxa"/>
          </w:tcPr>
          <w:p w:rsidR="000903A9" w:rsidRPr="00484A83" w:rsidRDefault="002970B1" w:rsidP="0065189B">
            <w:pPr>
              <w:pStyle w:val="TableParagraph"/>
              <w:spacing w:before="0" w:line="232" w:lineRule="exact"/>
              <w:ind w:left="719" w:right="712"/>
              <w:jc w:val="center"/>
              <w:rPr>
                <w:sz w:val="24"/>
                <w:szCs w:val="24"/>
              </w:rPr>
            </w:pPr>
            <w:r w:rsidRPr="00484A83">
              <w:rPr>
                <w:sz w:val="24"/>
                <w:szCs w:val="24"/>
              </w:rPr>
              <w:t>9.7</w:t>
            </w:r>
          </w:p>
        </w:tc>
      </w:tr>
      <w:tr w:rsidR="00610C7B" w:rsidRPr="00484A83" w:rsidTr="0065189B">
        <w:trPr>
          <w:trHeight w:val="253"/>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before="0" w:line="234" w:lineRule="exact"/>
              <w:ind w:left="64"/>
              <w:rPr>
                <w:sz w:val="24"/>
                <w:szCs w:val="24"/>
              </w:rPr>
            </w:pPr>
            <w:r w:rsidRPr="00484A83">
              <w:rPr>
                <w:sz w:val="24"/>
                <w:szCs w:val="24"/>
              </w:rPr>
              <w:t>Moral and Values</w:t>
            </w:r>
          </w:p>
        </w:tc>
        <w:tc>
          <w:tcPr>
            <w:tcW w:w="1620" w:type="dxa"/>
          </w:tcPr>
          <w:p w:rsidR="000903A9" w:rsidRPr="00484A83" w:rsidRDefault="002970B1" w:rsidP="0065189B">
            <w:pPr>
              <w:pStyle w:val="TableParagraph"/>
              <w:spacing w:before="0" w:line="234"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34" w:lineRule="exact"/>
              <w:ind w:left="719" w:right="712"/>
              <w:jc w:val="center"/>
              <w:rPr>
                <w:sz w:val="24"/>
                <w:szCs w:val="24"/>
              </w:rPr>
            </w:pPr>
            <w:r w:rsidRPr="00484A83">
              <w:rPr>
                <w:sz w:val="24"/>
                <w:szCs w:val="24"/>
              </w:rPr>
              <w:t>3.2</w:t>
            </w:r>
          </w:p>
        </w:tc>
      </w:tr>
      <w:tr w:rsidR="00610C7B" w:rsidRPr="00484A83" w:rsidTr="0065189B">
        <w:trPr>
          <w:trHeight w:val="251"/>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before="0" w:line="232" w:lineRule="exact"/>
              <w:ind w:left="64"/>
              <w:rPr>
                <w:sz w:val="24"/>
                <w:szCs w:val="24"/>
              </w:rPr>
            </w:pPr>
            <w:r w:rsidRPr="00484A83">
              <w:rPr>
                <w:sz w:val="24"/>
                <w:szCs w:val="24"/>
              </w:rPr>
              <w:t>Negotiations skills</w:t>
            </w:r>
          </w:p>
        </w:tc>
        <w:tc>
          <w:tcPr>
            <w:tcW w:w="1620" w:type="dxa"/>
          </w:tcPr>
          <w:p w:rsidR="000903A9" w:rsidRPr="00484A83" w:rsidRDefault="002970B1" w:rsidP="0065189B">
            <w:pPr>
              <w:pStyle w:val="TableParagraph"/>
              <w:spacing w:before="0" w:line="232"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32" w:lineRule="exact"/>
              <w:ind w:left="719" w:right="712"/>
              <w:jc w:val="center"/>
              <w:rPr>
                <w:sz w:val="24"/>
                <w:szCs w:val="24"/>
              </w:rPr>
            </w:pPr>
            <w:r w:rsidRPr="00484A83">
              <w:rPr>
                <w:sz w:val="24"/>
                <w:szCs w:val="24"/>
              </w:rPr>
              <w:t>3.2</w:t>
            </w:r>
          </w:p>
        </w:tc>
      </w:tr>
      <w:tr w:rsidR="00610C7B" w:rsidRPr="00484A83" w:rsidTr="0065189B">
        <w:trPr>
          <w:trHeight w:val="254"/>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line="233" w:lineRule="exact"/>
              <w:ind w:left="64"/>
              <w:rPr>
                <w:sz w:val="24"/>
                <w:szCs w:val="24"/>
              </w:rPr>
            </w:pPr>
            <w:r w:rsidRPr="00484A83">
              <w:rPr>
                <w:sz w:val="24"/>
                <w:szCs w:val="24"/>
              </w:rPr>
              <w:t>People management</w:t>
            </w:r>
          </w:p>
        </w:tc>
        <w:tc>
          <w:tcPr>
            <w:tcW w:w="1620" w:type="dxa"/>
          </w:tcPr>
          <w:p w:rsidR="000903A9" w:rsidRPr="00484A83" w:rsidRDefault="002970B1" w:rsidP="0065189B">
            <w:pPr>
              <w:pStyle w:val="TableParagraph"/>
              <w:spacing w:line="233"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line="233" w:lineRule="exact"/>
              <w:ind w:left="719" w:right="712"/>
              <w:jc w:val="center"/>
              <w:rPr>
                <w:sz w:val="24"/>
                <w:szCs w:val="24"/>
              </w:rPr>
            </w:pPr>
            <w:r w:rsidRPr="00484A83">
              <w:rPr>
                <w:sz w:val="24"/>
                <w:szCs w:val="24"/>
              </w:rPr>
              <w:t>3.2</w:t>
            </w:r>
          </w:p>
        </w:tc>
      </w:tr>
      <w:tr w:rsidR="00610C7B" w:rsidRPr="00484A83" w:rsidTr="0065189B">
        <w:trPr>
          <w:trHeight w:val="253"/>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before="0" w:line="234" w:lineRule="exact"/>
              <w:ind w:left="64"/>
              <w:rPr>
                <w:sz w:val="24"/>
                <w:szCs w:val="24"/>
              </w:rPr>
            </w:pPr>
            <w:r w:rsidRPr="00484A83">
              <w:rPr>
                <w:sz w:val="24"/>
                <w:szCs w:val="24"/>
              </w:rPr>
              <w:t>Practice skills</w:t>
            </w:r>
          </w:p>
        </w:tc>
        <w:tc>
          <w:tcPr>
            <w:tcW w:w="1620" w:type="dxa"/>
          </w:tcPr>
          <w:p w:rsidR="000903A9" w:rsidRPr="00484A83" w:rsidRDefault="002970B1" w:rsidP="0065189B">
            <w:pPr>
              <w:pStyle w:val="TableParagraph"/>
              <w:spacing w:before="0" w:line="234"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34" w:lineRule="exact"/>
              <w:ind w:left="719" w:right="712"/>
              <w:jc w:val="center"/>
              <w:rPr>
                <w:sz w:val="24"/>
                <w:szCs w:val="24"/>
              </w:rPr>
            </w:pPr>
            <w:r w:rsidRPr="00484A83">
              <w:rPr>
                <w:sz w:val="24"/>
                <w:szCs w:val="24"/>
              </w:rPr>
              <w:t>3.2</w:t>
            </w:r>
          </w:p>
        </w:tc>
      </w:tr>
      <w:tr w:rsidR="00610C7B" w:rsidRPr="00484A83" w:rsidTr="0065189B">
        <w:trPr>
          <w:trHeight w:val="513"/>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B21BF4">
            <w:pPr>
              <w:pStyle w:val="TableParagraph"/>
              <w:numPr>
                <w:ilvl w:val="0"/>
                <w:numId w:val="21"/>
              </w:numPr>
              <w:tabs>
                <w:tab w:val="left" w:pos="784"/>
                <w:tab w:val="left" w:pos="785"/>
              </w:tabs>
              <w:spacing w:before="2"/>
              <w:ind w:hanging="361"/>
              <w:rPr>
                <w:sz w:val="24"/>
                <w:szCs w:val="24"/>
              </w:rPr>
            </w:pPr>
            <w:r w:rsidRPr="00484A83">
              <w:rPr>
                <w:sz w:val="24"/>
                <w:szCs w:val="24"/>
              </w:rPr>
              <w:t>Problem-solving</w:t>
            </w:r>
          </w:p>
          <w:p w:rsidR="000903A9" w:rsidRPr="00484A83" w:rsidRDefault="002970B1" w:rsidP="00B21BF4">
            <w:pPr>
              <w:pStyle w:val="TableParagraph"/>
              <w:numPr>
                <w:ilvl w:val="0"/>
                <w:numId w:val="21"/>
              </w:numPr>
              <w:tabs>
                <w:tab w:val="left" w:pos="784"/>
                <w:tab w:val="left" w:pos="785"/>
              </w:tabs>
              <w:spacing w:before="3" w:line="234" w:lineRule="exact"/>
              <w:ind w:hanging="361"/>
              <w:rPr>
                <w:sz w:val="24"/>
                <w:szCs w:val="24"/>
              </w:rPr>
            </w:pPr>
            <w:r w:rsidRPr="00484A83">
              <w:rPr>
                <w:sz w:val="24"/>
                <w:szCs w:val="24"/>
              </w:rPr>
              <w:t>Negotiation</w:t>
            </w:r>
          </w:p>
        </w:tc>
        <w:tc>
          <w:tcPr>
            <w:tcW w:w="1620" w:type="dxa"/>
          </w:tcPr>
          <w:p w:rsidR="000903A9" w:rsidRPr="00484A83" w:rsidRDefault="002970B1" w:rsidP="0065189B">
            <w:pPr>
              <w:pStyle w:val="TableParagraph"/>
              <w:spacing w:before="0" w:line="251"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51" w:lineRule="exact"/>
              <w:ind w:left="719" w:right="712"/>
              <w:jc w:val="center"/>
              <w:rPr>
                <w:sz w:val="24"/>
                <w:szCs w:val="24"/>
              </w:rPr>
            </w:pPr>
            <w:r w:rsidRPr="00484A83">
              <w:rPr>
                <w:sz w:val="24"/>
                <w:szCs w:val="24"/>
              </w:rPr>
              <w:t>3.2</w:t>
            </w:r>
          </w:p>
        </w:tc>
      </w:tr>
      <w:tr w:rsidR="00610C7B" w:rsidRPr="00484A83" w:rsidTr="0065189B">
        <w:trPr>
          <w:trHeight w:val="254"/>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before="0" w:line="234" w:lineRule="exact"/>
              <w:ind w:left="64"/>
              <w:rPr>
                <w:sz w:val="24"/>
                <w:szCs w:val="24"/>
              </w:rPr>
            </w:pPr>
            <w:r w:rsidRPr="00484A83">
              <w:rPr>
                <w:sz w:val="24"/>
                <w:szCs w:val="24"/>
              </w:rPr>
              <w:t>Public speaking</w:t>
            </w:r>
          </w:p>
        </w:tc>
        <w:tc>
          <w:tcPr>
            <w:tcW w:w="1620" w:type="dxa"/>
          </w:tcPr>
          <w:p w:rsidR="000903A9" w:rsidRPr="00484A83" w:rsidRDefault="002970B1" w:rsidP="0065189B">
            <w:pPr>
              <w:pStyle w:val="TableParagraph"/>
              <w:spacing w:before="0" w:line="234"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34" w:lineRule="exact"/>
              <w:ind w:left="719" w:right="712"/>
              <w:jc w:val="center"/>
              <w:rPr>
                <w:sz w:val="24"/>
                <w:szCs w:val="24"/>
              </w:rPr>
            </w:pPr>
            <w:r w:rsidRPr="00484A83">
              <w:rPr>
                <w:sz w:val="24"/>
                <w:szCs w:val="24"/>
              </w:rPr>
              <w:t>3.2</w:t>
            </w:r>
          </w:p>
        </w:tc>
      </w:tr>
      <w:tr w:rsidR="00610C7B" w:rsidRPr="00484A83" w:rsidTr="0065189B">
        <w:trPr>
          <w:trHeight w:val="251"/>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before="0" w:line="232" w:lineRule="exact"/>
              <w:ind w:left="64"/>
              <w:rPr>
                <w:sz w:val="24"/>
                <w:szCs w:val="24"/>
              </w:rPr>
            </w:pPr>
            <w:r w:rsidRPr="00484A83">
              <w:rPr>
                <w:sz w:val="24"/>
                <w:szCs w:val="24"/>
              </w:rPr>
              <w:t>Religious awareness</w:t>
            </w:r>
          </w:p>
        </w:tc>
        <w:tc>
          <w:tcPr>
            <w:tcW w:w="1620" w:type="dxa"/>
          </w:tcPr>
          <w:p w:rsidR="000903A9" w:rsidRPr="00484A83" w:rsidRDefault="002970B1" w:rsidP="0065189B">
            <w:pPr>
              <w:pStyle w:val="TableParagraph"/>
              <w:spacing w:before="0" w:line="232"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32" w:lineRule="exact"/>
              <w:ind w:left="719" w:right="712"/>
              <w:jc w:val="center"/>
              <w:rPr>
                <w:sz w:val="24"/>
                <w:szCs w:val="24"/>
              </w:rPr>
            </w:pPr>
            <w:r w:rsidRPr="00484A83">
              <w:rPr>
                <w:sz w:val="24"/>
                <w:szCs w:val="24"/>
              </w:rPr>
              <w:t>3.2</w:t>
            </w:r>
          </w:p>
        </w:tc>
      </w:tr>
      <w:tr w:rsidR="00610C7B" w:rsidRPr="00484A83" w:rsidTr="0065189B">
        <w:trPr>
          <w:trHeight w:val="1029"/>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B21BF4">
            <w:pPr>
              <w:pStyle w:val="TableParagraph"/>
              <w:numPr>
                <w:ilvl w:val="0"/>
                <w:numId w:val="20"/>
              </w:numPr>
              <w:tabs>
                <w:tab w:val="left" w:pos="784"/>
                <w:tab w:val="left" w:pos="785"/>
              </w:tabs>
              <w:spacing w:before="2"/>
              <w:ind w:hanging="361"/>
              <w:rPr>
                <w:sz w:val="24"/>
                <w:szCs w:val="24"/>
              </w:rPr>
            </w:pPr>
            <w:r w:rsidRPr="00484A83">
              <w:rPr>
                <w:sz w:val="24"/>
                <w:szCs w:val="24"/>
              </w:rPr>
              <w:t>Responsibility</w:t>
            </w:r>
            <w:r w:rsidRPr="00484A83">
              <w:rPr>
                <w:spacing w:val="-4"/>
                <w:sz w:val="24"/>
                <w:szCs w:val="24"/>
              </w:rPr>
              <w:t xml:space="preserve"> </w:t>
            </w:r>
            <w:r w:rsidRPr="00484A83">
              <w:rPr>
                <w:sz w:val="24"/>
                <w:szCs w:val="24"/>
              </w:rPr>
              <w:t>Skills</w:t>
            </w:r>
          </w:p>
          <w:p w:rsidR="000903A9" w:rsidRPr="00484A83" w:rsidRDefault="002970B1" w:rsidP="00B21BF4">
            <w:pPr>
              <w:pStyle w:val="TableParagraph"/>
              <w:numPr>
                <w:ilvl w:val="0"/>
                <w:numId w:val="20"/>
              </w:numPr>
              <w:tabs>
                <w:tab w:val="left" w:pos="784"/>
                <w:tab w:val="left" w:pos="785"/>
              </w:tabs>
              <w:spacing w:before="3"/>
              <w:ind w:hanging="361"/>
              <w:rPr>
                <w:sz w:val="24"/>
                <w:szCs w:val="24"/>
              </w:rPr>
            </w:pPr>
            <w:r w:rsidRPr="00484A83">
              <w:rPr>
                <w:sz w:val="24"/>
                <w:szCs w:val="24"/>
              </w:rPr>
              <w:t>Decision</w:t>
            </w:r>
            <w:r w:rsidRPr="00484A83">
              <w:rPr>
                <w:spacing w:val="-4"/>
                <w:sz w:val="24"/>
                <w:szCs w:val="24"/>
              </w:rPr>
              <w:t xml:space="preserve"> </w:t>
            </w:r>
            <w:r w:rsidRPr="00484A83">
              <w:rPr>
                <w:sz w:val="24"/>
                <w:szCs w:val="24"/>
              </w:rPr>
              <w:t>Making</w:t>
            </w:r>
          </w:p>
          <w:p w:rsidR="000903A9" w:rsidRPr="00484A83" w:rsidRDefault="002970B1" w:rsidP="00B21BF4">
            <w:pPr>
              <w:pStyle w:val="TableParagraph"/>
              <w:numPr>
                <w:ilvl w:val="0"/>
                <w:numId w:val="20"/>
              </w:numPr>
              <w:tabs>
                <w:tab w:val="left" w:pos="784"/>
                <w:tab w:val="left" w:pos="785"/>
              </w:tabs>
              <w:spacing w:before="5"/>
              <w:ind w:hanging="361"/>
              <w:rPr>
                <w:sz w:val="24"/>
                <w:szCs w:val="24"/>
              </w:rPr>
            </w:pPr>
            <w:r w:rsidRPr="00484A83">
              <w:rPr>
                <w:sz w:val="24"/>
                <w:szCs w:val="24"/>
              </w:rPr>
              <w:t>Development</w:t>
            </w:r>
          </w:p>
          <w:p w:rsidR="000903A9" w:rsidRPr="00484A83" w:rsidRDefault="002970B1" w:rsidP="00B21BF4">
            <w:pPr>
              <w:pStyle w:val="TableParagraph"/>
              <w:numPr>
                <w:ilvl w:val="0"/>
                <w:numId w:val="20"/>
              </w:numPr>
              <w:tabs>
                <w:tab w:val="left" w:pos="784"/>
                <w:tab w:val="left" w:pos="785"/>
              </w:tabs>
              <w:spacing w:before="3" w:line="234" w:lineRule="exact"/>
              <w:ind w:hanging="361"/>
              <w:rPr>
                <w:sz w:val="24"/>
                <w:szCs w:val="24"/>
              </w:rPr>
            </w:pPr>
            <w:r w:rsidRPr="00484A83">
              <w:rPr>
                <w:sz w:val="24"/>
                <w:szCs w:val="24"/>
              </w:rPr>
              <w:t>Communication</w:t>
            </w:r>
            <w:r w:rsidRPr="00484A83">
              <w:rPr>
                <w:spacing w:val="-1"/>
                <w:sz w:val="24"/>
                <w:szCs w:val="24"/>
              </w:rPr>
              <w:t xml:space="preserve"> </w:t>
            </w:r>
            <w:r w:rsidRPr="00484A83">
              <w:rPr>
                <w:sz w:val="24"/>
                <w:szCs w:val="24"/>
              </w:rPr>
              <w:t>Skills</w:t>
            </w:r>
          </w:p>
        </w:tc>
        <w:tc>
          <w:tcPr>
            <w:tcW w:w="1620" w:type="dxa"/>
          </w:tcPr>
          <w:p w:rsidR="000903A9" w:rsidRPr="00484A83" w:rsidRDefault="002970B1" w:rsidP="0065189B">
            <w:pPr>
              <w:pStyle w:val="TableParagraph"/>
              <w:spacing w:before="0" w:line="251"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51" w:lineRule="exact"/>
              <w:ind w:left="719" w:right="712"/>
              <w:jc w:val="center"/>
              <w:rPr>
                <w:sz w:val="24"/>
                <w:szCs w:val="24"/>
              </w:rPr>
            </w:pPr>
            <w:r w:rsidRPr="00484A83">
              <w:rPr>
                <w:sz w:val="24"/>
                <w:szCs w:val="24"/>
              </w:rPr>
              <w:t>3.2</w:t>
            </w:r>
          </w:p>
        </w:tc>
      </w:tr>
      <w:tr w:rsidR="00610C7B" w:rsidRPr="00484A83" w:rsidTr="0065189B">
        <w:trPr>
          <w:trHeight w:val="251"/>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before="0" w:line="232" w:lineRule="exact"/>
              <w:ind w:left="64"/>
              <w:rPr>
                <w:sz w:val="24"/>
                <w:szCs w:val="24"/>
              </w:rPr>
            </w:pPr>
            <w:r w:rsidRPr="00484A83">
              <w:rPr>
                <w:sz w:val="24"/>
                <w:szCs w:val="24"/>
              </w:rPr>
              <w:t>Strategic Thinking</w:t>
            </w:r>
          </w:p>
        </w:tc>
        <w:tc>
          <w:tcPr>
            <w:tcW w:w="1620" w:type="dxa"/>
          </w:tcPr>
          <w:p w:rsidR="000903A9" w:rsidRPr="00484A83" w:rsidRDefault="002970B1" w:rsidP="0065189B">
            <w:pPr>
              <w:pStyle w:val="TableParagraph"/>
              <w:spacing w:before="0" w:line="232"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32" w:lineRule="exact"/>
              <w:ind w:left="719" w:right="712"/>
              <w:jc w:val="center"/>
              <w:rPr>
                <w:sz w:val="24"/>
                <w:szCs w:val="24"/>
              </w:rPr>
            </w:pPr>
            <w:r w:rsidRPr="00484A83">
              <w:rPr>
                <w:sz w:val="24"/>
                <w:szCs w:val="24"/>
              </w:rPr>
              <w:t>3.2</w:t>
            </w:r>
          </w:p>
        </w:tc>
      </w:tr>
      <w:tr w:rsidR="00610C7B" w:rsidRPr="00484A83" w:rsidTr="0065189B">
        <w:trPr>
          <w:trHeight w:val="772"/>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B21BF4">
            <w:pPr>
              <w:pStyle w:val="TableParagraph"/>
              <w:numPr>
                <w:ilvl w:val="0"/>
                <w:numId w:val="19"/>
              </w:numPr>
              <w:tabs>
                <w:tab w:val="left" w:pos="784"/>
                <w:tab w:val="left" w:pos="785"/>
              </w:tabs>
              <w:spacing w:before="2"/>
              <w:ind w:hanging="361"/>
              <w:rPr>
                <w:sz w:val="24"/>
                <w:szCs w:val="24"/>
              </w:rPr>
            </w:pPr>
            <w:r w:rsidRPr="00484A83">
              <w:rPr>
                <w:sz w:val="24"/>
                <w:szCs w:val="24"/>
              </w:rPr>
              <w:t>Team management</w:t>
            </w:r>
            <w:r w:rsidRPr="00484A83">
              <w:rPr>
                <w:spacing w:val="-1"/>
                <w:sz w:val="24"/>
                <w:szCs w:val="24"/>
              </w:rPr>
              <w:t xml:space="preserve"> </w:t>
            </w:r>
            <w:r w:rsidRPr="00484A83">
              <w:rPr>
                <w:sz w:val="24"/>
                <w:szCs w:val="24"/>
              </w:rPr>
              <w:t>skills</w:t>
            </w:r>
          </w:p>
          <w:p w:rsidR="000903A9" w:rsidRPr="00484A83" w:rsidRDefault="002970B1" w:rsidP="00B21BF4">
            <w:pPr>
              <w:pStyle w:val="TableParagraph"/>
              <w:numPr>
                <w:ilvl w:val="0"/>
                <w:numId w:val="19"/>
              </w:numPr>
              <w:tabs>
                <w:tab w:val="left" w:pos="784"/>
                <w:tab w:val="left" w:pos="785"/>
              </w:tabs>
              <w:spacing w:before="5"/>
              <w:ind w:hanging="361"/>
              <w:rPr>
                <w:sz w:val="24"/>
                <w:szCs w:val="24"/>
              </w:rPr>
            </w:pPr>
            <w:r w:rsidRPr="00484A83">
              <w:rPr>
                <w:sz w:val="24"/>
                <w:szCs w:val="24"/>
              </w:rPr>
              <w:t>change</w:t>
            </w:r>
            <w:r w:rsidRPr="00484A83">
              <w:rPr>
                <w:spacing w:val="-6"/>
                <w:sz w:val="24"/>
                <w:szCs w:val="24"/>
              </w:rPr>
              <w:t xml:space="preserve"> </w:t>
            </w:r>
            <w:r w:rsidRPr="00484A83">
              <w:rPr>
                <w:sz w:val="24"/>
                <w:szCs w:val="24"/>
              </w:rPr>
              <w:t>management</w:t>
            </w:r>
          </w:p>
          <w:p w:rsidR="000903A9" w:rsidRPr="00484A83" w:rsidRDefault="002970B1" w:rsidP="00B21BF4">
            <w:pPr>
              <w:pStyle w:val="TableParagraph"/>
              <w:numPr>
                <w:ilvl w:val="0"/>
                <w:numId w:val="19"/>
              </w:numPr>
              <w:tabs>
                <w:tab w:val="left" w:pos="784"/>
                <w:tab w:val="left" w:pos="785"/>
              </w:tabs>
              <w:spacing w:before="3" w:line="234" w:lineRule="exact"/>
              <w:ind w:hanging="361"/>
              <w:rPr>
                <w:sz w:val="24"/>
                <w:szCs w:val="24"/>
              </w:rPr>
            </w:pPr>
            <w:r w:rsidRPr="00484A83">
              <w:rPr>
                <w:sz w:val="24"/>
                <w:szCs w:val="24"/>
              </w:rPr>
              <w:t>project</w:t>
            </w:r>
            <w:r w:rsidRPr="00484A83">
              <w:rPr>
                <w:spacing w:val="-8"/>
                <w:sz w:val="24"/>
                <w:szCs w:val="24"/>
              </w:rPr>
              <w:t xml:space="preserve"> </w:t>
            </w:r>
            <w:r w:rsidRPr="00484A83">
              <w:rPr>
                <w:sz w:val="24"/>
                <w:szCs w:val="24"/>
              </w:rPr>
              <w:t>management</w:t>
            </w:r>
          </w:p>
        </w:tc>
        <w:tc>
          <w:tcPr>
            <w:tcW w:w="1620" w:type="dxa"/>
          </w:tcPr>
          <w:p w:rsidR="000903A9" w:rsidRPr="00484A83" w:rsidRDefault="002970B1" w:rsidP="0065189B">
            <w:pPr>
              <w:pStyle w:val="TableParagraph"/>
              <w:spacing w:before="0" w:line="251"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51" w:lineRule="exact"/>
              <w:ind w:left="719" w:right="712"/>
              <w:jc w:val="center"/>
              <w:rPr>
                <w:sz w:val="24"/>
                <w:szCs w:val="24"/>
              </w:rPr>
            </w:pPr>
            <w:r w:rsidRPr="00484A83">
              <w:rPr>
                <w:sz w:val="24"/>
                <w:szCs w:val="24"/>
              </w:rPr>
              <w:t>3.2</w:t>
            </w:r>
          </w:p>
        </w:tc>
      </w:tr>
      <w:tr w:rsidR="00610C7B" w:rsidRPr="00484A83" w:rsidTr="0065189B">
        <w:trPr>
          <w:trHeight w:val="513"/>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B21BF4">
            <w:pPr>
              <w:pStyle w:val="TableParagraph"/>
              <w:numPr>
                <w:ilvl w:val="0"/>
                <w:numId w:val="18"/>
              </w:numPr>
              <w:tabs>
                <w:tab w:val="left" w:pos="784"/>
                <w:tab w:val="left" w:pos="785"/>
              </w:tabs>
              <w:spacing w:before="2"/>
              <w:ind w:hanging="361"/>
              <w:rPr>
                <w:sz w:val="24"/>
                <w:szCs w:val="24"/>
              </w:rPr>
            </w:pPr>
            <w:r w:rsidRPr="00484A83">
              <w:rPr>
                <w:sz w:val="24"/>
                <w:szCs w:val="24"/>
              </w:rPr>
              <w:t>Time</w:t>
            </w:r>
            <w:r w:rsidRPr="00484A83">
              <w:rPr>
                <w:spacing w:val="-1"/>
                <w:sz w:val="24"/>
                <w:szCs w:val="24"/>
              </w:rPr>
              <w:t xml:space="preserve"> </w:t>
            </w:r>
            <w:r w:rsidRPr="00484A83">
              <w:rPr>
                <w:sz w:val="24"/>
                <w:szCs w:val="24"/>
              </w:rPr>
              <w:t>Management</w:t>
            </w:r>
          </w:p>
          <w:p w:rsidR="000903A9" w:rsidRPr="00484A83" w:rsidRDefault="002970B1" w:rsidP="00B21BF4">
            <w:pPr>
              <w:pStyle w:val="TableParagraph"/>
              <w:numPr>
                <w:ilvl w:val="0"/>
                <w:numId w:val="18"/>
              </w:numPr>
              <w:tabs>
                <w:tab w:val="left" w:pos="784"/>
                <w:tab w:val="left" w:pos="785"/>
              </w:tabs>
              <w:spacing w:before="3" w:line="234" w:lineRule="exact"/>
              <w:ind w:hanging="361"/>
              <w:rPr>
                <w:sz w:val="24"/>
                <w:szCs w:val="24"/>
              </w:rPr>
            </w:pPr>
            <w:r w:rsidRPr="00484A83">
              <w:rPr>
                <w:sz w:val="24"/>
                <w:szCs w:val="24"/>
              </w:rPr>
              <w:t>Decentralization</w:t>
            </w:r>
          </w:p>
        </w:tc>
        <w:tc>
          <w:tcPr>
            <w:tcW w:w="1620" w:type="dxa"/>
          </w:tcPr>
          <w:p w:rsidR="000903A9" w:rsidRPr="00484A83" w:rsidRDefault="002970B1" w:rsidP="0065189B">
            <w:pPr>
              <w:pStyle w:val="TableParagraph"/>
              <w:spacing w:before="0" w:line="251" w:lineRule="exact"/>
              <w:ind w:left="756"/>
              <w:rPr>
                <w:sz w:val="24"/>
                <w:szCs w:val="24"/>
              </w:rPr>
            </w:pPr>
            <w:r w:rsidRPr="00484A83">
              <w:rPr>
                <w:sz w:val="24"/>
                <w:szCs w:val="24"/>
              </w:rPr>
              <w:t>1</w:t>
            </w:r>
          </w:p>
        </w:tc>
        <w:tc>
          <w:tcPr>
            <w:tcW w:w="1980" w:type="dxa"/>
          </w:tcPr>
          <w:p w:rsidR="000903A9" w:rsidRPr="00484A83" w:rsidRDefault="002970B1" w:rsidP="0065189B">
            <w:pPr>
              <w:pStyle w:val="TableParagraph"/>
              <w:spacing w:before="0" w:line="251" w:lineRule="exact"/>
              <w:ind w:left="719" w:right="712"/>
              <w:jc w:val="center"/>
              <w:rPr>
                <w:sz w:val="24"/>
                <w:szCs w:val="24"/>
              </w:rPr>
            </w:pPr>
            <w:r w:rsidRPr="00484A83">
              <w:rPr>
                <w:sz w:val="24"/>
                <w:szCs w:val="24"/>
              </w:rPr>
              <w:t>3.2</w:t>
            </w:r>
          </w:p>
        </w:tc>
      </w:tr>
      <w:tr w:rsidR="00610C7B" w:rsidRPr="00484A83" w:rsidTr="0065189B">
        <w:trPr>
          <w:trHeight w:val="253"/>
        </w:trPr>
        <w:tc>
          <w:tcPr>
            <w:tcW w:w="734" w:type="dxa"/>
            <w:vMerge/>
            <w:tcBorders>
              <w:top w:val="nil"/>
            </w:tcBorders>
          </w:tcPr>
          <w:p w:rsidR="000903A9" w:rsidRPr="00484A83" w:rsidRDefault="000903A9" w:rsidP="0065189B">
            <w:pPr>
              <w:rPr>
                <w:sz w:val="24"/>
                <w:szCs w:val="24"/>
              </w:rPr>
            </w:pPr>
          </w:p>
        </w:tc>
        <w:tc>
          <w:tcPr>
            <w:tcW w:w="3857" w:type="dxa"/>
          </w:tcPr>
          <w:p w:rsidR="000903A9" w:rsidRPr="00484A83" w:rsidRDefault="002970B1" w:rsidP="0065189B">
            <w:pPr>
              <w:pStyle w:val="TableParagraph"/>
              <w:spacing w:before="0" w:line="234" w:lineRule="exact"/>
              <w:ind w:left="64"/>
              <w:rPr>
                <w:sz w:val="24"/>
                <w:szCs w:val="24"/>
              </w:rPr>
            </w:pPr>
            <w:r w:rsidRPr="00484A83">
              <w:rPr>
                <w:sz w:val="24"/>
                <w:szCs w:val="24"/>
              </w:rPr>
              <w:t>Total</w:t>
            </w:r>
          </w:p>
        </w:tc>
        <w:tc>
          <w:tcPr>
            <w:tcW w:w="1620" w:type="dxa"/>
          </w:tcPr>
          <w:p w:rsidR="000903A9" w:rsidRPr="00484A83" w:rsidRDefault="002970B1" w:rsidP="0065189B">
            <w:pPr>
              <w:pStyle w:val="TableParagraph"/>
              <w:spacing w:before="0" w:line="234" w:lineRule="exact"/>
              <w:ind w:left="701"/>
              <w:rPr>
                <w:sz w:val="24"/>
                <w:szCs w:val="24"/>
              </w:rPr>
            </w:pPr>
            <w:r w:rsidRPr="00484A83">
              <w:rPr>
                <w:sz w:val="24"/>
                <w:szCs w:val="24"/>
              </w:rPr>
              <w:t>31</w:t>
            </w:r>
          </w:p>
        </w:tc>
        <w:tc>
          <w:tcPr>
            <w:tcW w:w="1980" w:type="dxa"/>
          </w:tcPr>
          <w:p w:rsidR="000903A9" w:rsidRPr="00484A83" w:rsidRDefault="002970B1" w:rsidP="0065189B">
            <w:pPr>
              <w:pStyle w:val="TableParagraph"/>
              <w:spacing w:before="0" w:line="234" w:lineRule="exact"/>
              <w:ind w:left="723" w:right="712"/>
              <w:jc w:val="center"/>
              <w:rPr>
                <w:sz w:val="24"/>
                <w:szCs w:val="24"/>
              </w:rPr>
            </w:pPr>
            <w:r w:rsidRPr="00484A83">
              <w:rPr>
                <w:sz w:val="24"/>
                <w:szCs w:val="24"/>
              </w:rPr>
              <w:t>100.0</w:t>
            </w:r>
          </w:p>
        </w:tc>
      </w:tr>
    </w:tbl>
    <w:p w:rsidR="000903A9" w:rsidRPr="00484A83" w:rsidRDefault="002970B1" w:rsidP="000903A9">
      <w:pPr>
        <w:spacing w:before="1"/>
        <w:ind w:left="1440"/>
        <w:rPr>
          <w:b/>
          <w:sz w:val="24"/>
          <w:szCs w:val="24"/>
        </w:rPr>
      </w:pPr>
      <w:r w:rsidRPr="00484A83">
        <w:rPr>
          <w:b/>
          <w:sz w:val="24"/>
          <w:szCs w:val="24"/>
        </w:rPr>
        <w:t xml:space="preserve">Table 5 </w:t>
      </w:r>
      <w:proofErr w:type="gramStart"/>
      <w:r w:rsidRPr="00484A83">
        <w:rPr>
          <w:b/>
          <w:sz w:val="24"/>
          <w:szCs w:val="24"/>
        </w:rPr>
        <w:t>The</w:t>
      </w:r>
      <w:proofErr w:type="gramEnd"/>
      <w:r w:rsidRPr="00484A83">
        <w:rPr>
          <w:b/>
          <w:sz w:val="24"/>
          <w:szCs w:val="24"/>
        </w:rPr>
        <w:t xml:space="preserve"> skills leaders need to achieve leadership excellence</w:t>
      </w:r>
    </w:p>
    <w:p w:rsidR="000903A9" w:rsidRPr="00484A83" w:rsidRDefault="000903A9" w:rsidP="000903A9">
      <w:pPr>
        <w:pStyle w:val="BodyText"/>
        <w:rPr>
          <w:b/>
          <w:sz w:val="24"/>
          <w:szCs w:val="24"/>
        </w:rPr>
      </w:pPr>
    </w:p>
    <w:p w:rsidR="000903A9" w:rsidRPr="00484A83" w:rsidRDefault="000903A9" w:rsidP="000903A9">
      <w:pPr>
        <w:pStyle w:val="BodyText"/>
        <w:spacing w:before="10"/>
        <w:rPr>
          <w:b/>
          <w:sz w:val="24"/>
          <w:szCs w:val="24"/>
        </w:rPr>
      </w:pPr>
    </w:p>
    <w:p w:rsidR="000903A9" w:rsidRPr="00484A83" w:rsidRDefault="002970B1" w:rsidP="000903A9">
      <w:pPr>
        <w:pStyle w:val="BodyText"/>
        <w:spacing w:before="1" w:line="360" w:lineRule="auto"/>
        <w:ind w:left="1440" w:right="511"/>
        <w:jc w:val="both"/>
        <w:rPr>
          <w:sz w:val="24"/>
          <w:szCs w:val="24"/>
        </w:rPr>
      </w:pPr>
      <w:r w:rsidRPr="00484A83">
        <w:rPr>
          <w:sz w:val="24"/>
          <w:szCs w:val="24"/>
        </w:rPr>
        <w:t>This table shows the total number of participants, frequency of reported skills, and overall percentage of the required skills that leaders need to achieve leadership excellence. Of the most frequently reported skills, communication is found to be the most commonly cited skill for leadership excellence (reported by 4 participants and representing 13% of the overall responses. The joint second most commonly cited skills were listening, flexibility, experience, decision-making, and negotiation with each being reported by 2 participants and each representing 6.5% of the overall responses.</w:t>
      </w:r>
    </w:p>
    <w:p w:rsidR="000903A9" w:rsidRPr="00484A83" w:rsidRDefault="000903A9" w:rsidP="000903A9">
      <w:pPr>
        <w:pStyle w:val="BodyText"/>
        <w:spacing w:before="1"/>
        <w:jc w:val="both"/>
        <w:rPr>
          <w:sz w:val="24"/>
          <w:szCs w:val="24"/>
        </w:rPr>
      </w:pPr>
    </w:p>
    <w:p w:rsidR="000903A9" w:rsidRPr="00484A83" w:rsidRDefault="002970B1" w:rsidP="000903A9">
      <w:pPr>
        <w:pStyle w:val="BodyText"/>
        <w:spacing w:line="360" w:lineRule="auto"/>
        <w:ind w:left="1440" w:right="1144"/>
        <w:jc w:val="both"/>
        <w:rPr>
          <w:sz w:val="24"/>
          <w:szCs w:val="24"/>
        </w:rPr>
      </w:pPr>
      <w:r w:rsidRPr="00484A83">
        <w:rPr>
          <w:sz w:val="24"/>
          <w:szCs w:val="24"/>
        </w:rPr>
        <w:t>Overall, the result revealed that communication is the most important skill with 13% of the overall responses. Positive communication can be defined as verbal or nonverbal actions aimed at mutual</w:t>
      </w:r>
    </w:p>
    <w:p w:rsidR="000903A9" w:rsidRPr="00484A83" w:rsidRDefault="000903A9" w:rsidP="000903A9">
      <w:pPr>
        <w:spacing w:line="360" w:lineRule="auto"/>
        <w:jc w:val="both"/>
        <w:rPr>
          <w:sz w:val="24"/>
          <w:szCs w:val="24"/>
        </w:rPr>
        <w:sectPr w:rsidR="000903A9" w:rsidRPr="00484A83">
          <w:pgSz w:w="12240" w:h="15840"/>
          <w:pgMar w:top="1440" w:right="960" w:bottom="1200" w:left="0" w:header="0" w:footer="1012" w:gutter="0"/>
          <w:cols w:space="720"/>
        </w:sectPr>
      </w:pPr>
    </w:p>
    <w:p w:rsidR="000903A9" w:rsidRPr="00484A83" w:rsidRDefault="002970B1" w:rsidP="000903A9">
      <w:pPr>
        <w:pStyle w:val="BodyText"/>
        <w:spacing w:before="61" w:line="360" w:lineRule="auto"/>
        <w:ind w:left="1440" w:right="734"/>
        <w:jc w:val="both"/>
        <w:rPr>
          <w:sz w:val="24"/>
          <w:szCs w:val="24"/>
        </w:rPr>
      </w:pPr>
      <w:proofErr w:type="gramStart"/>
      <w:r w:rsidRPr="00484A83">
        <w:rPr>
          <w:sz w:val="24"/>
          <w:szCs w:val="24"/>
        </w:rPr>
        <w:lastRenderedPageBreak/>
        <w:t>understanding</w:t>
      </w:r>
      <w:proofErr w:type="gramEnd"/>
      <w:r w:rsidRPr="00484A83">
        <w:rPr>
          <w:sz w:val="24"/>
          <w:szCs w:val="24"/>
        </w:rPr>
        <w:t xml:space="preserve"> and satisfying for those involved. The constituent features of good communication skills are constructive, effective, supportive, and colored with good emotions (Leontovich, 2014).</w:t>
      </w:r>
    </w:p>
    <w:p w:rsidR="000903A9" w:rsidRPr="00484A83" w:rsidRDefault="002970B1" w:rsidP="000903A9">
      <w:pPr>
        <w:pStyle w:val="BodyText"/>
        <w:spacing w:line="360" w:lineRule="auto"/>
        <w:ind w:left="1440" w:right="494"/>
        <w:jc w:val="both"/>
        <w:rPr>
          <w:sz w:val="24"/>
          <w:szCs w:val="24"/>
        </w:rPr>
      </w:pPr>
      <w:r w:rsidRPr="00484A83">
        <w:rPr>
          <w:sz w:val="24"/>
          <w:szCs w:val="24"/>
        </w:rPr>
        <w:t>As this skill was reported by four participants, it was the most frequently cited skill that was considered to be important. Of all of the skills reported, communication made up 13% of the overall responses, the highest proportion of all cited skills. This is followed by listening, flexibility, experience, decision-making, and negotiation representing 32.5% of the overall</w:t>
      </w:r>
      <w:r w:rsidRPr="00484A83">
        <w:rPr>
          <w:spacing w:val="-14"/>
          <w:sz w:val="24"/>
          <w:szCs w:val="24"/>
        </w:rPr>
        <w:t xml:space="preserve"> </w:t>
      </w:r>
      <w:r w:rsidRPr="00484A83">
        <w:rPr>
          <w:sz w:val="24"/>
          <w:szCs w:val="24"/>
        </w:rPr>
        <w:t>responses.</w:t>
      </w:r>
    </w:p>
    <w:p w:rsidR="000903A9" w:rsidRPr="00484A83" w:rsidRDefault="000903A9" w:rsidP="000903A9">
      <w:pPr>
        <w:pStyle w:val="BodyText"/>
        <w:rPr>
          <w:sz w:val="24"/>
          <w:szCs w:val="24"/>
        </w:rPr>
      </w:pPr>
    </w:p>
    <w:p w:rsidR="000903A9" w:rsidRPr="00484A83" w:rsidRDefault="000903A9" w:rsidP="000903A9">
      <w:pPr>
        <w:pStyle w:val="BodyText"/>
        <w:spacing w:before="7"/>
        <w:rPr>
          <w:sz w:val="24"/>
          <w:szCs w:val="24"/>
        </w:rPr>
      </w:pPr>
    </w:p>
    <w:p w:rsidR="000903A9" w:rsidRPr="00484A83" w:rsidRDefault="002970B1" w:rsidP="00B21BF4">
      <w:pPr>
        <w:pStyle w:val="Heading2"/>
        <w:numPr>
          <w:ilvl w:val="1"/>
          <w:numId w:val="31"/>
        </w:numPr>
        <w:tabs>
          <w:tab w:val="left" w:pos="1863"/>
        </w:tabs>
        <w:spacing w:line="261" w:lineRule="auto"/>
        <w:ind w:left="1440" w:right="732" w:firstLine="0"/>
        <w:rPr>
          <w:sz w:val="24"/>
          <w:szCs w:val="24"/>
        </w:rPr>
      </w:pPr>
      <w:bookmarkStart w:id="17" w:name="_bookmark29"/>
      <w:bookmarkEnd w:id="17"/>
      <w:r w:rsidRPr="00484A83">
        <w:rPr>
          <w:sz w:val="24"/>
          <w:szCs w:val="24"/>
        </w:rPr>
        <w:t>The key competencies required in the day-to-day workplace of</w:t>
      </w:r>
      <w:r w:rsidRPr="00484A83">
        <w:rPr>
          <w:spacing w:val="-23"/>
          <w:sz w:val="24"/>
          <w:szCs w:val="24"/>
        </w:rPr>
        <w:t xml:space="preserve"> </w:t>
      </w:r>
      <w:r w:rsidRPr="00484A83">
        <w:rPr>
          <w:sz w:val="24"/>
          <w:szCs w:val="24"/>
        </w:rPr>
        <w:t>managers working in the public and private</w:t>
      </w:r>
      <w:r w:rsidRPr="00484A83">
        <w:rPr>
          <w:spacing w:val="-3"/>
          <w:sz w:val="24"/>
          <w:szCs w:val="24"/>
        </w:rPr>
        <w:t xml:space="preserve"> </w:t>
      </w:r>
      <w:r w:rsidRPr="00484A83">
        <w:rPr>
          <w:sz w:val="24"/>
          <w:szCs w:val="24"/>
        </w:rPr>
        <w:t>sectors</w:t>
      </w:r>
    </w:p>
    <w:p w:rsidR="000903A9" w:rsidRPr="00484A83" w:rsidRDefault="000903A9" w:rsidP="000903A9">
      <w:pPr>
        <w:pStyle w:val="BodyText"/>
        <w:rPr>
          <w:b/>
          <w:sz w:val="24"/>
          <w:szCs w:val="24"/>
        </w:rPr>
      </w:pPr>
    </w:p>
    <w:p w:rsidR="000903A9" w:rsidRPr="00484A83" w:rsidRDefault="000903A9" w:rsidP="000903A9">
      <w:pPr>
        <w:pStyle w:val="BodyText"/>
        <w:spacing w:before="6"/>
        <w:rPr>
          <w:b/>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6207"/>
        <w:gridCol w:w="1294"/>
        <w:gridCol w:w="1277"/>
      </w:tblGrid>
      <w:tr w:rsidR="00610C7B" w:rsidRPr="00484A83" w:rsidTr="0065189B">
        <w:trPr>
          <w:trHeight w:val="241"/>
        </w:trPr>
        <w:tc>
          <w:tcPr>
            <w:tcW w:w="9512" w:type="dxa"/>
            <w:gridSpan w:val="4"/>
          </w:tcPr>
          <w:p w:rsidR="000903A9" w:rsidRPr="00484A83" w:rsidRDefault="002970B1" w:rsidP="0065189B">
            <w:pPr>
              <w:pStyle w:val="TableParagraph"/>
              <w:spacing w:before="0" w:line="221" w:lineRule="exact"/>
              <w:ind w:left="64"/>
              <w:rPr>
                <w:b/>
                <w:sz w:val="24"/>
                <w:szCs w:val="24"/>
              </w:rPr>
            </w:pPr>
            <w:r w:rsidRPr="00484A83">
              <w:rPr>
                <w:b/>
                <w:sz w:val="24"/>
                <w:szCs w:val="24"/>
              </w:rPr>
              <w:t>What are the competencies that leaders need to achieve leadership excellence?</w:t>
            </w:r>
          </w:p>
        </w:tc>
      </w:tr>
      <w:tr w:rsidR="00610C7B" w:rsidRPr="00484A83" w:rsidTr="0065189B">
        <w:trPr>
          <w:trHeight w:val="241"/>
        </w:trPr>
        <w:tc>
          <w:tcPr>
            <w:tcW w:w="6941" w:type="dxa"/>
            <w:gridSpan w:val="2"/>
          </w:tcPr>
          <w:p w:rsidR="000903A9" w:rsidRPr="00484A83" w:rsidRDefault="000903A9" w:rsidP="0065189B">
            <w:pPr>
              <w:pStyle w:val="TableParagraph"/>
              <w:spacing w:before="0"/>
              <w:rPr>
                <w:sz w:val="24"/>
                <w:szCs w:val="24"/>
              </w:rPr>
            </w:pPr>
          </w:p>
        </w:tc>
        <w:tc>
          <w:tcPr>
            <w:tcW w:w="1294" w:type="dxa"/>
          </w:tcPr>
          <w:p w:rsidR="000903A9" w:rsidRPr="00484A83" w:rsidRDefault="002970B1" w:rsidP="0065189B">
            <w:pPr>
              <w:pStyle w:val="TableParagraph"/>
              <w:spacing w:before="0" w:line="221" w:lineRule="exact"/>
              <w:ind w:left="182" w:right="174"/>
              <w:jc w:val="center"/>
              <w:rPr>
                <w:sz w:val="24"/>
                <w:szCs w:val="24"/>
              </w:rPr>
            </w:pPr>
            <w:r w:rsidRPr="00484A83">
              <w:rPr>
                <w:sz w:val="24"/>
                <w:szCs w:val="24"/>
              </w:rPr>
              <w:t>Frequency</w:t>
            </w:r>
          </w:p>
        </w:tc>
        <w:tc>
          <w:tcPr>
            <w:tcW w:w="1277" w:type="dxa"/>
          </w:tcPr>
          <w:p w:rsidR="000903A9" w:rsidRPr="00484A83" w:rsidRDefault="002970B1" w:rsidP="0065189B">
            <w:pPr>
              <w:pStyle w:val="TableParagraph"/>
              <w:spacing w:before="0" w:line="221" w:lineRule="exact"/>
              <w:ind w:left="305" w:right="291"/>
              <w:jc w:val="center"/>
              <w:rPr>
                <w:sz w:val="24"/>
                <w:szCs w:val="24"/>
              </w:rPr>
            </w:pPr>
            <w:r w:rsidRPr="00484A83">
              <w:rPr>
                <w:sz w:val="24"/>
                <w:szCs w:val="24"/>
              </w:rPr>
              <w:t>Percent</w:t>
            </w:r>
          </w:p>
        </w:tc>
      </w:tr>
      <w:tr w:rsidR="00610C7B" w:rsidRPr="00484A83" w:rsidTr="0065189B">
        <w:trPr>
          <w:trHeight w:val="242"/>
        </w:trPr>
        <w:tc>
          <w:tcPr>
            <w:tcW w:w="734" w:type="dxa"/>
            <w:vMerge w:val="restart"/>
          </w:tcPr>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3"/>
              <w:rPr>
                <w:b/>
                <w:sz w:val="24"/>
                <w:szCs w:val="24"/>
              </w:rPr>
            </w:pPr>
          </w:p>
          <w:p w:rsidR="000903A9" w:rsidRPr="00484A83" w:rsidRDefault="002970B1" w:rsidP="0065189B">
            <w:pPr>
              <w:pStyle w:val="TableParagraph"/>
              <w:spacing w:before="0"/>
              <w:ind w:left="64"/>
              <w:rPr>
                <w:sz w:val="24"/>
                <w:szCs w:val="24"/>
              </w:rPr>
            </w:pPr>
            <w:r w:rsidRPr="00484A83">
              <w:rPr>
                <w:sz w:val="24"/>
                <w:szCs w:val="24"/>
              </w:rPr>
              <w:t>Valid</w:t>
            </w:r>
          </w:p>
        </w:tc>
        <w:tc>
          <w:tcPr>
            <w:tcW w:w="6207" w:type="dxa"/>
          </w:tcPr>
          <w:p w:rsidR="000903A9" w:rsidRPr="00484A83" w:rsidRDefault="002970B1" w:rsidP="0065189B">
            <w:pPr>
              <w:pStyle w:val="TableParagraph"/>
              <w:spacing w:before="0" w:line="221" w:lineRule="exact"/>
              <w:ind w:left="64"/>
              <w:rPr>
                <w:sz w:val="24"/>
                <w:szCs w:val="24"/>
              </w:rPr>
            </w:pPr>
            <w:r w:rsidRPr="00484A83">
              <w:rPr>
                <w:sz w:val="24"/>
                <w:szCs w:val="24"/>
              </w:rPr>
              <w:t>Ambition</w:t>
            </w:r>
          </w:p>
        </w:tc>
        <w:tc>
          <w:tcPr>
            <w:tcW w:w="1294" w:type="dxa"/>
          </w:tcPr>
          <w:p w:rsidR="000903A9" w:rsidRPr="00484A83" w:rsidRDefault="002970B1" w:rsidP="0065189B">
            <w:pPr>
              <w:pStyle w:val="TableParagraph"/>
              <w:spacing w:before="0" w:line="221"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3.2</w:t>
            </w:r>
          </w:p>
        </w:tc>
      </w:tr>
      <w:tr w:rsidR="00610C7B" w:rsidRPr="00484A83" w:rsidTr="0065189B">
        <w:trPr>
          <w:trHeight w:val="489"/>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17"/>
              </w:numPr>
              <w:tabs>
                <w:tab w:val="left" w:pos="784"/>
                <w:tab w:val="left" w:pos="785"/>
              </w:tabs>
              <w:spacing w:before="2"/>
              <w:ind w:hanging="361"/>
              <w:rPr>
                <w:sz w:val="24"/>
                <w:szCs w:val="24"/>
              </w:rPr>
            </w:pPr>
            <w:r w:rsidRPr="00484A83">
              <w:rPr>
                <w:sz w:val="24"/>
                <w:szCs w:val="24"/>
              </w:rPr>
              <w:t>Behavioral</w:t>
            </w:r>
            <w:r w:rsidRPr="00484A83">
              <w:rPr>
                <w:spacing w:val="-2"/>
                <w:sz w:val="24"/>
                <w:szCs w:val="24"/>
              </w:rPr>
              <w:t xml:space="preserve"> </w:t>
            </w:r>
            <w:r w:rsidRPr="00484A83">
              <w:rPr>
                <w:sz w:val="24"/>
                <w:szCs w:val="24"/>
              </w:rPr>
              <w:t>competencies</w:t>
            </w:r>
          </w:p>
          <w:p w:rsidR="000903A9" w:rsidRPr="00484A83" w:rsidRDefault="002970B1" w:rsidP="00B21BF4">
            <w:pPr>
              <w:pStyle w:val="TableParagraph"/>
              <w:numPr>
                <w:ilvl w:val="0"/>
                <w:numId w:val="17"/>
              </w:numPr>
              <w:tabs>
                <w:tab w:val="left" w:pos="784"/>
                <w:tab w:val="left" w:pos="785"/>
              </w:tabs>
              <w:spacing w:before="2" w:line="222" w:lineRule="exact"/>
              <w:ind w:hanging="361"/>
              <w:rPr>
                <w:sz w:val="24"/>
                <w:szCs w:val="24"/>
              </w:rPr>
            </w:pPr>
            <w:r w:rsidRPr="00484A83">
              <w:rPr>
                <w:sz w:val="24"/>
                <w:szCs w:val="24"/>
              </w:rPr>
              <w:t>specialized</w:t>
            </w:r>
            <w:r w:rsidRPr="00484A83">
              <w:rPr>
                <w:spacing w:val="-1"/>
                <w:sz w:val="24"/>
                <w:szCs w:val="24"/>
              </w:rPr>
              <w:t xml:space="preserve"> </w:t>
            </w:r>
            <w:r w:rsidRPr="00484A83">
              <w:rPr>
                <w:sz w:val="24"/>
                <w:szCs w:val="24"/>
              </w:rPr>
              <w:t>competencies</w:t>
            </w:r>
          </w:p>
        </w:tc>
        <w:tc>
          <w:tcPr>
            <w:tcW w:w="1294" w:type="dxa"/>
          </w:tcPr>
          <w:p w:rsidR="000903A9" w:rsidRPr="00484A83" w:rsidRDefault="002970B1" w:rsidP="0065189B">
            <w:pPr>
              <w:pStyle w:val="TableParagraph"/>
              <w:spacing w:before="0"/>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ind w:left="302" w:right="291"/>
              <w:jc w:val="center"/>
              <w:rPr>
                <w:sz w:val="24"/>
                <w:szCs w:val="24"/>
              </w:rPr>
            </w:pPr>
            <w:r w:rsidRPr="00484A83">
              <w:rPr>
                <w:sz w:val="24"/>
                <w:szCs w:val="24"/>
              </w:rPr>
              <w:t>3.2</w:t>
            </w:r>
          </w:p>
        </w:tc>
      </w:tr>
      <w:tr w:rsidR="00610C7B" w:rsidRPr="00484A83" w:rsidTr="0065189B">
        <w:trPr>
          <w:trHeight w:val="242"/>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1" w:lineRule="exact"/>
              <w:ind w:left="64"/>
              <w:rPr>
                <w:sz w:val="24"/>
                <w:szCs w:val="24"/>
              </w:rPr>
            </w:pPr>
            <w:r w:rsidRPr="00484A83">
              <w:rPr>
                <w:sz w:val="24"/>
                <w:szCs w:val="24"/>
              </w:rPr>
              <w:t>Career Excellence</w:t>
            </w:r>
          </w:p>
        </w:tc>
        <w:tc>
          <w:tcPr>
            <w:tcW w:w="1294" w:type="dxa"/>
          </w:tcPr>
          <w:p w:rsidR="000903A9" w:rsidRPr="00484A83" w:rsidRDefault="002970B1" w:rsidP="0065189B">
            <w:pPr>
              <w:pStyle w:val="TableParagraph"/>
              <w:spacing w:before="0" w:line="221"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3.2</w:t>
            </w:r>
          </w:p>
        </w:tc>
      </w:tr>
      <w:tr w:rsidR="00610C7B" w:rsidRPr="00484A83" w:rsidTr="0065189B">
        <w:trPr>
          <w:trHeight w:val="242"/>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1" w:lineRule="exact"/>
              <w:ind w:left="64"/>
              <w:rPr>
                <w:sz w:val="24"/>
                <w:szCs w:val="24"/>
              </w:rPr>
            </w:pPr>
            <w:r w:rsidRPr="00484A83">
              <w:rPr>
                <w:sz w:val="24"/>
                <w:szCs w:val="24"/>
              </w:rPr>
              <w:t>Confidence</w:t>
            </w:r>
          </w:p>
        </w:tc>
        <w:tc>
          <w:tcPr>
            <w:tcW w:w="1294" w:type="dxa"/>
          </w:tcPr>
          <w:p w:rsidR="000903A9" w:rsidRPr="00484A83" w:rsidRDefault="002970B1" w:rsidP="0065189B">
            <w:pPr>
              <w:pStyle w:val="TableParagraph"/>
              <w:spacing w:before="0" w:line="221"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3.2</w:t>
            </w:r>
          </w:p>
        </w:tc>
      </w:tr>
      <w:tr w:rsidR="00610C7B" w:rsidRPr="00484A83" w:rsidTr="0065189B">
        <w:trPr>
          <w:trHeight w:val="736"/>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16"/>
              </w:numPr>
              <w:tabs>
                <w:tab w:val="left" w:pos="784"/>
                <w:tab w:val="left" w:pos="785"/>
              </w:tabs>
              <w:spacing w:before="2"/>
              <w:ind w:hanging="361"/>
              <w:rPr>
                <w:sz w:val="24"/>
                <w:szCs w:val="24"/>
              </w:rPr>
            </w:pPr>
            <w:r w:rsidRPr="00484A83">
              <w:rPr>
                <w:sz w:val="24"/>
                <w:szCs w:val="24"/>
              </w:rPr>
              <w:t>Continuing Professional</w:t>
            </w:r>
            <w:r w:rsidRPr="00484A83">
              <w:rPr>
                <w:spacing w:val="-8"/>
                <w:sz w:val="24"/>
                <w:szCs w:val="24"/>
              </w:rPr>
              <w:t xml:space="preserve"> </w:t>
            </w:r>
            <w:r w:rsidRPr="00484A83">
              <w:rPr>
                <w:sz w:val="24"/>
                <w:szCs w:val="24"/>
              </w:rPr>
              <w:t>Development</w:t>
            </w:r>
          </w:p>
          <w:p w:rsidR="000903A9" w:rsidRPr="00484A83" w:rsidRDefault="002970B1" w:rsidP="00B21BF4">
            <w:pPr>
              <w:pStyle w:val="TableParagraph"/>
              <w:numPr>
                <w:ilvl w:val="0"/>
                <w:numId w:val="16"/>
              </w:numPr>
              <w:tabs>
                <w:tab w:val="left" w:pos="784"/>
                <w:tab w:val="left" w:pos="785"/>
              </w:tabs>
              <w:spacing w:before="2"/>
              <w:ind w:hanging="361"/>
              <w:rPr>
                <w:sz w:val="24"/>
                <w:szCs w:val="24"/>
              </w:rPr>
            </w:pPr>
            <w:r w:rsidRPr="00484A83">
              <w:rPr>
                <w:sz w:val="24"/>
                <w:szCs w:val="24"/>
              </w:rPr>
              <w:t>Techniques</w:t>
            </w:r>
          </w:p>
          <w:p w:rsidR="000903A9" w:rsidRPr="00484A83" w:rsidRDefault="002970B1" w:rsidP="00B21BF4">
            <w:pPr>
              <w:pStyle w:val="TableParagraph"/>
              <w:numPr>
                <w:ilvl w:val="0"/>
                <w:numId w:val="16"/>
              </w:numPr>
              <w:tabs>
                <w:tab w:val="left" w:pos="784"/>
                <w:tab w:val="left" w:pos="785"/>
              </w:tabs>
              <w:spacing w:before="5" w:line="222" w:lineRule="exact"/>
              <w:ind w:hanging="361"/>
              <w:rPr>
                <w:sz w:val="24"/>
                <w:szCs w:val="24"/>
              </w:rPr>
            </w:pPr>
            <w:r w:rsidRPr="00484A83">
              <w:rPr>
                <w:sz w:val="24"/>
                <w:szCs w:val="24"/>
              </w:rPr>
              <w:t>Innovation</w:t>
            </w:r>
          </w:p>
        </w:tc>
        <w:tc>
          <w:tcPr>
            <w:tcW w:w="1294" w:type="dxa"/>
          </w:tcPr>
          <w:p w:rsidR="000903A9" w:rsidRPr="00484A83" w:rsidRDefault="002970B1" w:rsidP="0065189B">
            <w:pPr>
              <w:pStyle w:val="TableParagraph"/>
              <w:spacing w:before="0"/>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ind w:left="302" w:right="291"/>
              <w:jc w:val="center"/>
              <w:rPr>
                <w:sz w:val="24"/>
                <w:szCs w:val="24"/>
              </w:rPr>
            </w:pPr>
            <w:r w:rsidRPr="00484A83">
              <w:rPr>
                <w:sz w:val="24"/>
                <w:szCs w:val="24"/>
              </w:rPr>
              <w:t>3.2</w:t>
            </w:r>
          </w:p>
        </w:tc>
      </w:tr>
      <w:tr w:rsidR="00610C7B" w:rsidRPr="00484A83" w:rsidTr="0065189B">
        <w:trPr>
          <w:trHeight w:val="241"/>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1" w:lineRule="exact"/>
              <w:ind w:left="64"/>
              <w:rPr>
                <w:sz w:val="24"/>
                <w:szCs w:val="24"/>
              </w:rPr>
            </w:pPr>
            <w:r w:rsidRPr="00484A83">
              <w:rPr>
                <w:sz w:val="24"/>
                <w:szCs w:val="24"/>
              </w:rPr>
              <w:t>Cooperation</w:t>
            </w:r>
          </w:p>
        </w:tc>
        <w:tc>
          <w:tcPr>
            <w:tcW w:w="1294" w:type="dxa"/>
          </w:tcPr>
          <w:p w:rsidR="000903A9" w:rsidRPr="00484A83" w:rsidRDefault="002970B1" w:rsidP="0065189B">
            <w:pPr>
              <w:pStyle w:val="TableParagraph"/>
              <w:spacing w:before="0" w:line="221"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3.2</w:t>
            </w:r>
          </w:p>
        </w:tc>
      </w:tr>
      <w:tr w:rsidR="00610C7B" w:rsidRPr="00484A83" w:rsidTr="0065189B">
        <w:trPr>
          <w:trHeight w:val="239"/>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0" w:lineRule="exact"/>
              <w:ind w:left="64"/>
              <w:rPr>
                <w:sz w:val="24"/>
                <w:szCs w:val="24"/>
              </w:rPr>
            </w:pPr>
            <w:r w:rsidRPr="00484A83">
              <w:rPr>
                <w:sz w:val="24"/>
                <w:szCs w:val="24"/>
              </w:rPr>
              <w:t>Professionalism</w:t>
            </w:r>
          </w:p>
        </w:tc>
        <w:tc>
          <w:tcPr>
            <w:tcW w:w="1294" w:type="dxa"/>
          </w:tcPr>
          <w:p w:rsidR="000903A9" w:rsidRPr="00484A83" w:rsidRDefault="002970B1" w:rsidP="0065189B">
            <w:pPr>
              <w:pStyle w:val="TableParagraph"/>
              <w:spacing w:before="0" w:line="220" w:lineRule="exact"/>
              <w:ind w:left="8"/>
              <w:jc w:val="center"/>
              <w:rPr>
                <w:sz w:val="24"/>
                <w:szCs w:val="24"/>
              </w:rPr>
            </w:pPr>
            <w:r w:rsidRPr="00484A83">
              <w:rPr>
                <w:sz w:val="24"/>
                <w:szCs w:val="24"/>
              </w:rPr>
              <w:t>2</w:t>
            </w:r>
          </w:p>
        </w:tc>
        <w:tc>
          <w:tcPr>
            <w:tcW w:w="1277" w:type="dxa"/>
          </w:tcPr>
          <w:p w:rsidR="000903A9" w:rsidRPr="00484A83" w:rsidRDefault="002970B1" w:rsidP="0065189B">
            <w:pPr>
              <w:pStyle w:val="TableParagraph"/>
              <w:spacing w:before="0" w:line="220" w:lineRule="exact"/>
              <w:ind w:left="302" w:right="291"/>
              <w:jc w:val="center"/>
              <w:rPr>
                <w:sz w:val="24"/>
                <w:szCs w:val="24"/>
              </w:rPr>
            </w:pPr>
            <w:r w:rsidRPr="00484A83">
              <w:rPr>
                <w:sz w:val="24"/>
                <w:szCs w:val="24"/>
              </w:rPr>
              <w:t>6.5</w:t>
            </w:r>
          </w:p>
        </w:tc>
      </w:tr>
      <w:tr w:rsidR="00610C7B" w:rsidRPr="00484A83" w:rsidTr="0065189B">
        <w:trPr>
          <w:trHeight w:val="242"/>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line="221" w:lineRule="exact"/>
              <w:ind w:left="64"/>
              <w:rPr>
                <w:sz w:val="24"/>
                <w:szCs w:val="24"/>
              </w:rPr>
            </w:pPr>
            <w:r w:rsidRPr="00484A83">
              <w:rPr>
                <w:sz w:val="24"/>
                <w:szCs w:val="24"/>
              </w:rPr>
              <w:t>Delegation of authority</w:t>
            </w:r>
          </w:p>
        </w:tc>
        <w:tc>
          <w:tcPr>
            <w:tcW w:w="1294" w:type="dxa"/>
          </w:tcPr>
          <w:p w:rsidR="000903A9" w:rsidRPr="00484A83" w:rsidRDefault="002970B1" w:rsidP="0065189B">
            <w:pPr>
              <w:pStyle w:val="TableParagraph"/>
              <w:spacing w:line="221"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line="221" w:lineRule="exact"/>
              <w:ind w:left="302" w:right="291"/>
              <w:jc w:val="center"/>
              <w:rPr>
                <w:sz w:val="24"/>
                <w:szCs w:val="24"/>
              </w:rPr>
            </w:pPr>
            <w:r w:rsidRPr="00484A83">
              <w:rPr>
                <w:sz w:val="24"/>
                <w:szCs w:val="24"/>
              </w:rPr>
              <w:t>3.2</w:t>
            </w:r>
          </w:p>
        </w:tc>
      </w:tr>
      <w:tr w:rsidR="00610C7B" w:rsidRPr="00484A83" w:rsidTr="0065189B">
        <w:trPr>
          <w:trHeight w:val="736"/>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15"/>
              </w:numPr>
              <w:tabs>
                <w:tab w:val="left" w:pos="784"/>
                <w:tab w:val="left" w:pos="785"/>
              </w:tabs>
              <w:spacing w:before="2"/>
              <w:ind w:hanging="361"/>
              <w:rPr>
                <w:sz w:val="24"/>
                <w:szCs w:val="24"/>
              </w:rPr>
            </w:pPr>
            <w:r w:rsidRPr="00484A83">
              <w:rPr>
                <w:sz w:val="24"/>
                <w:szCs w:val="24"/>
              </w:rPr>
              <w:t>Effective resource</w:t>
            </w:r>
            <w:r w:rsidRPr="00484A83">
              <w:rPr>
                <w:spacing w:val="-1"/>
                <w:sz w:val="24"/>
                <w:szCs w:val="24"/>
              </w:rPr>
              <w:t xml:space="preserve"> </w:t>
            </w:r>
            <w:r w:rsidRPr="00484A83">
              <w:rPr>
                <w:sz w:val="24"/>
                <w:szCs w:val="24"/>
              </w:rPr>
              <w:t>management</w:t>
            </w:r>
          </w:p>
          <w:p w:rsidR="000903A9" w:rsidRPr="00484A83" w:rsidRDefault="002970B1" w:rsidP="00B21BF4">
            <w:pPr>
              <w:pStyle w:val="TableParagraph"/>
              <w:numPr>
                <w:ilvl w:val="0"/>
                <w:numId w:val="15"/>
              </w:numPr>
              <w:tabs>
                <w:tab w:val="left" w:pos="784"/>
                <w:tab w:val="left" w:pos="785"/>
              </w:tabs>
              <w:spacing w:before="5"/>
              <w:ind w:hanging="361"/>
              <w:rPr>
                <w:sz w:val="24"/>
                <w:szCs w:val="24"/>
              </w:rPr>
            </w:pPr>
            <w:r w:rsidRPr="00484A83">
              <w:rPr>
                <w:sz w:val="24"/>
                <w:szCs w:val="24"/>
              </w:rPr>
              <w:t>team</w:t>
            </w:r>
            <w:r w:rsidRPr="00484A83">
              <w:rPr>
                <w:spacing w:val="-3"/>
                <w:sz w:val="24"/>
                <w:szCs w:val="24"/>
              </w:rPr>
              <w:t xml:space="preserve"> </w:t>
            </w:r>
            <w:r w:rsidRPr="00484A83">
              <w:rPr>
                <w:sz w:val="24"/>
                <w:szCs w:val="24"/>
              </w:rPr>
              <w:t>management</w:t>
            </w:r>
          </w:p>
          <w:p w:rsidR="000903A9" w:rsidRPr="00484A83" w:rsidRDefault="002970B1" w:rsidP="00B21BF4">
            <w:pPr>
              <w:pStyle w:val="TableParagraph"/>
              <w:numPr>
                <w:ilvl w:val="0"/>
                <w:numId w:val="15"/>
              </w:numPr>
              <w:tabs>
                <w:tab w:val="left" w:pos="784"/>
                <w:tab w:val="left" w:pos="785"/>
              </w:tabs>
              <w:spacing w:before="2" w:line="222" w:lineRule="exact"/>
              <w:ind w:hanging="361"/>
              <w:rPr>
                <w:sz w:val="24"/>
                <w:szCs w:val="24"/>
              </w:rPr>
            </w:pPr>
            <w:r w:rsidRPr="00484A83">
              <w:rPr>
                <w:sz w:val="24"/>
                <w:szCs w:val="24"/>
              </w:rPr>
              <w:t>results-oriented</w:t>
            </w:r>
          </w:p>
        </w:tc>
        <w:tc>
          <w:tcPr>
            <w:tcW w:w="1294" w:type="dxa"/>
          </w:tcPr>
          <w:p w:rsidR="000903A9" w:rsidRPr="00484A83" w:rsidRDefault="002970B1" w:rsidP="0065189B">
            <w:pPr>
              <w:pStyle w:val="TableParagraph"/>
              <w:spacing w:before="0"/>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ind w:left="302" w:right="291"/>
              <w:jc w:val="center"/>
              <w:rPr>
                <w:sz w:val="24"/>
                <w:szCs w:val="24"/>
              </w:rPr>
            </w:pPr>
            <w:r w:rsidRPr="00484A83">
              <w:rPr>
                <w:sz w:val="24"/>
                <w:szCs w:val="24"/>
              </w:rPr>
              <w:t>3.2</w:t>
            </w:r>
          </w:p>
        </w:tc>
      </w:tr>
      <w:tr w:rsidR="00610C7B" w:rsidRPr="00484A83" w:rsidTr="0065189B">
        <w:trPr>
          <w:trHeight w:val="242"/>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1" w:lineRule="exact"/>
              <w:ind w:left="64"/>
              <w:rPr>
                <w:sz w:val="24"/>
                <w:szCs w:val="24"/>
              </w:rPr>
            </w:pPr>
            <w:r w:rsidRPr="00484A83">
              <w:rPr>
                <w:sz w:val="24"/>
                <w:szCs w:val="24"/>
              </w:rPr>
              <w:t>Experience</w:t>
            </w:r>
          </w:p>
        </w:tc>
        <w:tc>
          <w:tcPr>
            <w:tcW w:w="1294" w:type="dxa"/>
          </w:tcPr>
          <w:p w:rsidR="000903A9" w:rsidRPr="00484A83" w:rsidRDefault="002970B1" w:rsidP="0065189B">
            <w:pPr>
              <w:pStyle w:val="TableParagraph"/>
              <w:spacing w:before="0" w:line="221"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3.2</w:t>
            </w:r>
          </w:p>
        </w:tc>
      </w:tr>
      <w:tr w:rsidR="00610C7B" w:rsidRPr="00484A83" w:rsidTr="0065189B">
        <w:trPr>
          <w:trHeight w:val="981"/>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14"/>
              </w:numPr>
              <w:tabs>
                <w:tab w:val="left" w:pos="784"/>
                <w:tab w:val="left" w:pos="785"/>
              </w:tabs>
              <w:spacing w:before="2"/>
              <w:ind w:hanging="361"/>
              <w:rPr>
                <w:sz w:val="24"/>
                <w:szCs w:val="24"/>
              </w:rPr>
            </w:pPr>
            <w:r w:rsidRPr="00484A83">
              <w:rPr>
                <w:sz w:val="24"/>
                <w:szCs w:val="24"/>
              </w:rPr>
              <w:t>Frankness</w:t>
            </w:r>
          </w:p>
          <w:p w:rsidR="000903A9" w:rsidRPr="00484A83" w:rsidRDefault="002970B1" w:rsidP="00B21BF4">
            <w:pPr>
              <w:pStyle w:val="TableParagraph"/>
              <w:numPr>
                <w:ilvl w:val="0"/>
                <w:numId w:val="14"/>
              </w:numPr>
              <w:tabs>
                <w:tab w:val="left" w:pos="784"/>
                <w:tab w:val="left" w:pos="785"/>
              </w:tabs>
              <w:spacing w:before="2"/>
              <w:ind w:hanging="361"/>
              <w:rPr>
                <w:sz w:val="24"/>
                <w:szCs w:val="24"/>
              </w:rPr>
            </w:pPr>
            <w:r w:rsidRPr="00484A83">
              <w:rPr>
                <w:sz w:val="24"/>
                <w:szCs w:val="24"/>
              </w:rPr>
              <w:t>clarity</w:t>
            </w:r>
          </w:p>
          <w:p w:rsidR="000903A9" w:rsidRPr="00484A83" w:rsidRDefault="002970B1" w:rsidP="00B21BF4">
            <w:pPr>
              <w:pStyle w:val="TableParagraph"/>
              <w:numPr>
                <w:ilvl w:val="0"/>
                <w:numId w:val="14"/>
              </w:numPr>
              <w:tabs>
                <w:tab w:val="left" w:pos="784"/>
                <w:tab w:val="left" w:pos="785"/>
              </w:tabs>
              <w:spacing w:before="5"/>
              <w:ind w:hanging="361"/>
              <w:rPr>
                <w:sz w:val="24"/>
                <w:szCs w:val="24"/>
              </w:rPr>
            </w:pPr>
            <w:r w:rsidRPr="00484A83">
              <w:rPr>
                <w:sz w:val="24"/>
                <w:szCs w:val="24"/>
              </w:rPr>
              <w:t>tolerant</w:t>
            </w:r>
            <w:r w:rsidRPr="00484A83">
              <w:rPr>
                <w:spacing w:val="-2"/>
                <w:sz w:val="24"/>
                <w:szCs w:val="24"/>
              </w:rPr>
              <w:t xml:space="preserve"> </w:t>
            </w:r>
            <w:r w:rsidRPr="00484A83">
              <w:rPr>
                <w:sz w:val="24"/>
                <w:szCs w:val="24"/>
              </w:rPr>
              <w:t>positivity</w:t>
            </w:r>
          </w:p>
          <w:p w:rsidR="000903A9" w:rsidRPr="00484A83" w:rsidRDefault="002970B1" w:rsidP="00B21BF4">
            <w:pPr>
              <w:pStyle w:val="TableParagraph"/>
              <w:numPr>
                <w:ilvl w:val="0"/>
                <w:numId w:val="14"/>
              </w:numPr>
              <w:tabs>
                <w:tab w:val="left" w:pos="784"/>
                <w:tab w:val="left" w:pos="785"/>
              </w:tabs>
              <w:spacing w:before="2" w:line="222" w:lineRule="exact"/>
              <w:ind w:hanging="361"/>
              <w:rPr>
                <w:sz w:val="24"/>
                <w:szCs w:val="24"/>
              </w:rPr>
            </w:pPr>
            <w:r w:rsidRPr="00484A83">
              <w:rPr>
                <w:sz w:val="24"/>
                <w:szCs w:val="24"/>
              </w:rPr>
              <w:t>Recognition of</w:t>
            </w:r>
            <w:r w:rsidRPr="00484A83">
              <w:rPr>
                <w:spacing w:val="-2"/>
                <w:sz w:val="24"/>
                <w:szCs w:val="24"/>
              </w:rPr>
              <w:t xml:space="preserve"> </w:t>
            </w:r>
            <w:r w:rsidRPr="00484A83">
              <w:rPr>
                <w:sz w:val="24"/>
                <w:szCs w:val="24"/>
              </w:rPr>
              <w:t>employees</w:t>
            </w:r>
          </w:p>
        </w:tc>
        <w:tc>
          <w:tcPr>
            <w:tcW w:w="1294" w:type="dxa"/>
          </w:tcPr>
          <w:p w:rsidR="000903A9" w:rsidRPr="00484A83" w:rsidRDefault="002970B1" w:rsidP="0065189B">
            <w:pPr>
              <w:pStyle w:val="TableParagraph"/>
              <w:spacing w:before="0"/>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ind w:left="302" w:right="291"/>
              <w:jc w:val="center"/>
              <w:rPr>
                <w:sz w:val="24"/>
                <w:szCs w:val="24"/>
              </w:rPr>
            </w:pPr>
            <w:r w:rsidRPr="00484A83">
              <w:rPr>
                <w:sz w:val="24"/>
                <w:szCs w:val="24"/>
              </w:rPr>
              <w:t>3.2</w:t>
            </w:r>
          </w:p>
        </w:tc>
      </w:tr>
      <w:tr w:rsidR="00610C7B" w:rsidRPr="00484A83" w:rsidTr="0065189B">
        <w:trPr>
          <w:trHeight w:val="241"/>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1" w:lineRule="exact"/>
              <w:ind w:left="64"/>
              <w:rPr>
                <w:sz w:val="24"/>
                <w:szCs w:val="24"/>
              </w:rPr>
            </w:pPr>
            <w:r w:rsidRPr="00484A83">
              <w:rPr>
                <w:sz w:val="24"/>
                <w:szCs w:val="24"/>
              </w:rPr>
              <w:t>Fairness</w:t>
            </w:r>
          </w:p>
        </w:tc>
        <w:tc>
          <w:tcPr>
            <w:tcW w:w="1294" w:type="dxa"/>
          </w:tcPr>
          <w:p w:rsidR="000903A9" w:rsidRPr="00484A83" w:rsidRDefault="002970B1" w:rsidP="0065189B">
            <w:pPr>
              <w:pStyle w:val="TableParagraph"/>
              <w:spacing w:before="0" w:line="221"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3.2</w:t>
            </w:r>
          </w:p>
        </w:tc>
      </w:tr>
      <w:tr w:rsidR="00610C7B" w:rsidRPr="00484A83" w:rsidTr="0065189B">
        <w:trPr>
          <w:trHeight w:val="242"/>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1" w:lineRule="exact"/>
              <w:ind w:left="64"/>
              <w:rPr>
                <w:sz w:val="24"/>
                <w:szCs w:val="24"/>
              </w:rPr>
            </w:pPr>
            <w:r w:rsidRPr="00484A83">
              <w:rPr>
                <w:sz w:val="24"/>
                <w:szCs w:val="24"/>
              </w:rPr>
              <w:t>I don’t know</w:t>
            </w:r>
          </w:p>
        </w:tc>
        <w:tc>
          <w:tcPr>
            <w:tcW w:w="1294" w:type="dxa"/>
          </w:tcPr>
          <w:p w:rsidR="000903A9" w:rsidRPr="00484A83" w:rsidRDefault="002970B1" w:rsidP="0065189B">
            <w:pPr>
              <w:pStyle w:val="TableParagraph"/>
              <w:spacing w:before="0" w:line="221" w:lineRule="exact"/>
              <w:ind w:left="8"/>
              <w:jc w:val="center"/>
              <w:rPr>
                <w:sz w:val="24"/>
                <w:szCs w:val="24"/>
              </w:rPr>
            </w:pPr>
            <w:r w:rsidRPr="00484A83">
              <w:rPr>
                <w:sz w:val="24"/>
                <w:szCs w:val="24"/>
              </w:rPr>
              <w:t>2</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6.5</w:t>
            </w:r>
          </w:p>
        </w:tc>
      </w:tr>
      <w:tr w:rsidR="00610C7B" w:rsidRPr="00484A83" w:rsidTr="0065189B">
        <w:trPr>
          <w:trHeight w:val="981"/>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13"/>
              </w:numPr>
              <w:tabs>
                <w:tab w:val="left" w:pos="724"/>
                <w:tab w:val="left" w:pos="725"/>
              </w:tabs>
              <w:spacing w:before="2"/>
              <w:ind w:hanging="361"/>
              <w:rPr>
                <w:sz w:val="24"/>
                <w:szCs w:val="24"/>
              </w:rPr>
            </w:pPr>
            <w:r w:rsidRPr="00484A83">
              <w:rPr>
                <w:sz w:val="24"/>
                <w:szCs w:val="24"/>
              </w:rPr>
              <w:t>Efficiency</w:t>
            </w:r>
          </w:p>
          <w:p w:rsidR="000903A9" w:rsidRPr="00484A83" w:rsidRDefault="002970B1" w:rsidP="00B21BF4">
            <w:pPr>
              <w:pStyle w:val="TableParagraph"/>
              <w:numPr>
                <w:ilvl w:val="0"/>
                <w:numId w:val="13"/>
              </w:numPr>
              <w:tabs>
                <w:tab w:val="left" w:pos="724"/>
                <w:tab w:val="left" w:pos="725"/>
              </w:tabs>
              <w:spacing w:before="2"/>
              <w:ind w:hanging="361"/>
              <w:rPr>
                <w:sz w:val="24"/>
                <w:szCs w:val="24"/>
              </w:rPr>
            </w:pPr>
            <w:r w:rsidRPr="00484A83">
              <w:rPr>
                <w:sz w:val="24"/>
                <w:szCs w:val="24"/>
              </w:rPr>
              <w:t>time</w:t>
            </w:r>
            <w:r w:rsidRPr="00484A83">
              <w:rPr>
                <w:spacing w:val="-1"/>
                <w:sz w:val="24"/>
                <w:szCs w:val="24"/>
              </w:rPr>
              <w:t xml:space="preserve"> </w:t>
            </w:r>
            <w:r w:rsidRPr="00484A83">
              <w:rPr>
                <w:sz w:val="24"/>
                <w:szCs w:val="24"/>
              </w:rPr>
              <w:t>management</w:t>
            </w:r>
          </w:p>
          <w:p w:rsidR="000903A9" w:rsidRPr="00484A83" w:rsidRDefault="002970B1" w:rsidP="00B21BF4">
            <w:pPr>
              <w:pStyle w:val="TableParagraph"/>
              <w:numPr>
                <w:ilvl w:val="0"/>
                <w:numId w:val="13"/>
              </w:numPr>
              <w:tabs>
                <w:tab w:val="left" w:pos="724"/>
                <w:tab w:val="left" w:pos="725"/>
              </w:tabs>
              <w:spacing w:before="3"/>
              <w:ind w:hanging="361"/>
              <w:rPr>
                <w:sz w:val="24"/>
                <w:szCs w:val="24"/>
              </w:rPr>
            </w:pPr>
            <w:r w:rsidRPr="00484A83">
              <w:rPr>
                <w:sz w:val="24"/>
                <w:szCs w:val="24"/>
              </w:rPr>
              <w:t>Empathy</w:t>
            </w:r>
          </w:p>
          <w:p w:rsidR="000903A9" w:rsidRPr="00484A83" w:rsidRDefault="002970B1" w:rsidP="00B21BF4">
            <w:pPr>
              <w:pStyle w:val="TableParagraph"/>
              <w:numPr>
                <w:ilvl w:val="0"/>
                <w:numId w:val="13"/>
              </w:numPr>
              <w:tabs>
                <w:tab w:val="left" w:pos="724"/>
                <w:tab w:val="left" w:pos="725"/>
              </w:tabs>
              <w:spacing w:before="3" w:line="225" w:lineRule="exact"/>
              <w:ind w:hanging="361"/>
              <w:rPr>
                <w:sz w:val="24"/>
                <w:szCs w:val="24"/>
              </w:rPr>
            </w:pPr>
            <w:r w:rsidRPr="00484A83">
              <w:rPr>
                <w:sz w:val="24"/>
                <w:szCs w:val="24"/>
              </w:rPr>
              <w:t>Problem-solving</w:t>
            </w:r>
          </w:p>
        </w:tc>
        <w:tc>
          <w:tcPr>
            <w:tcW w:w="1294" w:type="dxa"/>
          </w:tcPr>
          <w:p w:rsidR="000903A9" w:rsidRPr="00484A83" w:rsidRDefault="002970B1" w:rsidP="0065189B">
            <w:pPr>
              <w:pStyle w:val="TableParagraph"/>
              <w:spacing w:before="0" w:line="240"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40" w:lineRule="exact"/>
              <w:ind w:left="302" w:right="291"/>
              <w:jc w:val="center"/>
              <w:rPr>
                <w:sz w:val="24"/>
                <w:szCs w:val="24"/>
              </w:rPr>
            </w:pPr>
            <w:r w:rsidRPr="00484A83">
              <w:rPr>
                <w:sz w:val="24"/>
                <w:szCs w:val="24"/>
              </w:rPr>
              <w:t>3.2</w:t>
            </w:r>
          </w:p>
        </w:tc>
      </w:tr>
      <w:tr w:rsidR="00610C7B" w:rsidRPr="00484A83" w:rsidTr="0065189B">
        <w:trPr>
          <w:trHeight w:val="241"/>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1" w:lineRule="exact"/>
              <w:ind w:left="64"/>
              <w:rPr>
                <w:sz w:val="24"/>
                <w:szCs w:val="24"/>
              </w:rPr>
            </w:pPr>
            <w:r w:rsidRPr="00484A83">
              <w:rPr>
                <w:sz w:val="24"/>
                <w:szCs w:val="24"/>
              </w:rPr>
              <w:t>Knowledge</w:t>
            </w:r>
          </w:p>
        </w:tc>
        <w:tc>
          <w:tcPr>
            <w:tcW w:w="1294" w:type="dxa"/>
          </w:tcPr>
          <w:p w:rsidR="000903A9" w:rsidRPr="00484A83" w:rsidRDefault="002970B1" w:rsidP="0065189B">
            <w:pPr>
              <w:pStyle w:val="TableParagraph"/>
              <w:spacing w:before="0" w:line="221" w:lineRule="exact"/>
              <w:ind w:left="8"/>
              <w:jc w:val="center"/>
              <w:rPr>
                <w:sz w:val="24"/>
                <w:szCs w:val="24"/>
              </w:rPr>
            </w:pPr>
            <w:r w:rsidRPr="00484A83">
              <w:rPr>
                <w:sz w:val="24"/>
                <w:szCs w:val="24"/>
              </w:rPr>
              <w:t>2</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6.5</w:t>
            </w:r>
          </w:p>
        </w:tc>
      </w:tr>
      <w:tr w:rsidR="00610C7B" w:rsidRPr="00484A83" w:rsidTr="0065189B">
        <w:trPr>
          <w:trHeight w:val="239"/>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0" w:lineRule="exact"/>
              <w:ind w:left="64"/>
              <w:rPr>
                <w:sz w:val="24"/>
                <w:szCs w:val="24"/>
              </w:rPr>
            </w:pPr>
            <w:r w:rsidRPr="00484A83">
              <w:rPr>
                <w:sz w:val="24"/>
                <w:szCs w:val="24"/>
              </w:rPr>
              <w:t>Team oriented</w:t>
            </w:r>
          </w:p>
        </w:tc>
        <w:tc>
          <w:tcPr>
            <w:tcW w:w="1294" w:type="dxa"/>
          </w:tcPr>
          <w:p w:rsidR="000903A9" w:rsidRPr="00484A83" w:rsidRDefault="002970B1" w:rsidP="0065189B">
            <w:pPr>
              <w:pStyle w:val="TableParagraph"/>
              <w:spacing w:before="0" w:line="220"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20" w:lineRule="exact"/>
              <w:ind w:left="302" w:right="291"/>
              <w:jc w:val="center"/>
              <w:rPr>
                <w:sz w:val="24"/>
                <w:szCs w:val="24"/>
              </w:rPr>
            </w:pPr>
            <w:r w:rsidRPr="00484A83">
              <w:rPr>
                <w:sz w:val="24"/>
                <w:szCs w:val="24"/>
              </w:rPr>
              <w:t>3.2</w:t>
            </w:r>
          </w:p>
        </w:tc>
      </w:tr>
      <w:tr w:rsidR="00610C7B" w:rsidRPr="00484A83" w:rsidTr="0065189B">
        <w:trPr>
          <w:trHeight w:val="981"/>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12"/>
              </w:numPr>
              <w:tabs>
                <w:tab w:val="left" w:pos="784"/>
                <w:tab w:val="left" w:pos="785"/>
              </w:tabs>
              <w:spacing w:before="2"/>
              <w:ind w:hanging="361"/>
              <w:rPr>
                <w:sz w:val="24"/>
                <w:szCs w:val="24"/>
              </w:rPr>
            </w:pPr>
            <w:r w:rsidRPr="00484A83">
              <w:rPr>
                <w:sz w:val="24"/>
                <w:szCs w:val="24"/>
              </w:rPr>
              <w:t>Listening</w:t>
            </w:r>
          </w:p>
          <w:p w:rsidR="000903A9" w:rsidRPr="00484A83" w:rsidRDefault="002970B1" w:rsidP="00B21BF4">
            <w:pPr>
              <w:pStyle w:val="TableParagraph"/>
              <w:numPr>
                <w:ilvl w:val="0"/>
                <w:numId w:val="12"/>
              </w:numPr>
              <w:tabs>
                <w:tab w:val="left" w:pos="784"/>
                <w:tab w:val="left" w:pos="785"/>
              </w:tabs>
              <w:spacing w:before="5"/>
              <w:ind w:hanging="361"/>
              <w:rPr>
                <w:sz w:val="24"/>
                <w:szCs w:val="24"/>
              </w:rPr>
            </w:pPr>
            <w:r w:rsidRPr="00484A83">
              <w:rPr>
                <w:sz w:val="24"/>
                <w:szCs w:val="24"/>
              </w:rPr>
              <w:t>analytical</w:t>
            </w:r>
          </w:p>
          <w:p w:rsidR="000903A9" w:rsidRPr="00484A83" w:rsidRDefault="002970B1" w:rsidP="00B21BF4">
            <w:pPr>
              <w:pStyle w:val="TableParagraph"/>
              <w:numPr>
                <w:ilvl w:val="0"/>
                <w:numId w:val="12"/>
              </w:numPr>
              <w:tabs>
                <w:tab w:val="left" w:pos="784"/>
                <w:tab w:val="left" w:pos="785"/>
              </w:tabs>
              <w:spacing w:before="2"/>
              <w:ind w:hanging="361"/>
              <w:rPr>
                <w:sz w:val="24"/>
                <w:szCs w:val="24"/>
              </w:rPr>
            </w:pPr>
            <w:r w:rsidRPr="00484A83">
              <w:rPr>
                <w:sz w:val="24"/>
                <w:szCs w:val="24"/>
              </w:rPr>
              <w:t>Strategic</w:t>
            </w:r>
          </w:p>
          <w:p w:rsidR="000903A9" w:rsidRPr="00484A83" w:rsidRDefault="002970B1" w:rsidP="00B21BF4">
            <w:pPr>
              <w:pStyle w:val="TableParagraph"/>
              <w:numPr>
                <w:ilvl w:val="0"/>
                <w:numId w:val="12"/>
              </w:numPr>
              <w:tabs>
                <w:tab w:val="left" w:pos="784"/>
                <w:tab w:val="left" w:pos="785"/>
              </w:tabs>
              <w:spacing w:before="2" w:line="222" w:lineRule="exact"/>
              <w:ind w:hanging="361"/>
              <w:rPr>
                <w:sz w:val="24"/>
                <w:szCs w:val="24"/>
              </w:rPr>
            </w:pPr>
            <w:r w:rsidRPr="00484A83">
              <w:rPr>
                <w:sz w:val="24"/>
                <w:szCs w:val="24"/>
              </w:rPr>
              <w:t>Reflective</w:t>
            </w:r>
          </w:p>
        </w:tc>
        <w:tc>
          <w:tcPr>
            <w:tcW w:w="1294" w:type="dxa"/>
          </w:tcPr>
          <w:p w:rsidR="000903A9" w:rsidRPr="00484A83" w:rsidRDefault="002970B1" w:rsidP="0065189B">
            <w:pPr>
              <w:pStyle w:val="TableParagraph"/>
              <w:spacing w:before="0"/>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ind w:left="302" w:right="291"/>
              <w:jc w:val="center"/>
              <w:rPr>
                <w:sz w:val="24"/>
                <w:szCs w:val="24"/>
              </w:rPr>
            </w:pPr>
            <w:r w:rsidRPr="00484A83">
              <w:rPr>
                <w:sz w:val="24"/>
                <w:szCs w:val="24"/>
              </w:rPr>
              <w:t>3.2</w:t>
            </w:r>
          </w:p>
        </w:tc>
      </w:tr>
      <w:tr w:rsidR="00610C7B" w:rsidRPr="00484A83" w:rsidTr="0065189B">
        <w:trPr>
          <w:trHeight w:val="241"/>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1" w:lineRule="exact"/>
              <w:ind w:left="4"/>
              <w:rPr>
                <w:sz w:val="24"/>
                <w:szCs w:val="24"/>
              </w:rPr>
            </w:pPr>
            <w:r w:rsidRPr="00484A83">
              <w:rPr>
                <w:sz w:val="24"/>
                <w:szCs w:val="24"/>
              </w:rPr>
              <w:t>Knowledgeable</w:t>
            </w:r>
          </w:p>
        </w:tc>
        <w:tc>
          <w:tcPr>
            <w:tcW w:w="1294" w:type="dxa"/>
          </w:tcPr>
          <w:p w:rsidR="000903A9" w:rsidRPr="00484A83" w:rsidRDefault="002970B1" w:rsidP="0065189B">
            <w:pPr>
              <w:pStyle w:val="TableParagraph"/>
              <w:spacing w:before="0" w:line="221"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3.2</w:t>
            </w:r>
          </w:p>
        </w:tc>
      </w:tr>
    </w:tbl>
    <w:p w:rsidR="000903A9" w:rsidRPr="00484A83" w:rsidRDefault="000903A9" w:rsidP="000903A9">
      <w:pPr>
        <w:spacing w:line="221" w:lineRule="exact"/>
        <w:jc w:val="center"/>
        <w:rPr>
          <w:sz w:val="24"/>
          <w:szCs w:val="24"/>
        </w:rPr>
        <w:sectPr w:rsidR="000903A9" w:rsidRPr="00484A83">
          <w:pgSz w:w="12240" w:h="15840"/>
          <w:pgMar w:top="1380" w:right="960" w:bottom="1200" w:left="0" w:header="0" w:footer="1012" w:gutter="0"/>
          <w:cols w:space="720"/>
        </w:sect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6207"/>
        <w:gridCol w:w="1294"/>
        <w:gridCol w:w="1277"/>
      </w:tblGrid>
      <w:tr w:rsidR="00610C7B" w:rsidRPr="00484A83" w:rsidTr="0065189B">
        <w:trPr>
          <w:trHeight w:val="981"/>
        </w:trPr>
        <w:tc>
          <w:tcPr>
            <w:tcW w:w="734" w:type="dxa"/>
            <w:vMerge w:val="restart"/>
          </w:tcPr>
          <w:p w:rsidR="000903A9" w:rsidRPr="00484A83" w:rsidRDefault="000903A9" w:rsidP="0065189B">
            <w:pPr>
              <w:pStyle w:val="TableParagraph"/>
              <w:spacing w:before="0"/>
              <w:rPr>
                <w:sz w:val="24"/>
                <w:szCs w:val="24"/>
              </w:rPr>
            </w:pPr>
          </w:p>
        </w:tc>
        <w:tc>
          <w:tcPr>
            <w:tcW w:w="6207" w:type="dxa"/>
          </w:tcPr>
          <w:p w:rsidR="000903A9" w:rsidRPr="00484A83" w:rsidRDefault="002970B1" w:rsidP="00B21BF4">
            <w:pPr>
              <w:pStyle w:val="TableParagraph"/>
              <w:numPr>
                <w:ilvl w:val="0"/>
                <w:numId w:val="11"/>
              </w:numPr>
              <w:tabs>
                <w:tab w:val="left" w:pos="784"/>
                <w:tab w:val="left" w:pos="785"/>
              </w:tabs>
              <w:spacing w:before="2"/>
              <w:ind w:hanging="361"/>
              <w:rPr>
                <w:sz w:val="24"/>
                <w:szCs w:val="24"/>
              </w:rPr>
            </w:pPr>
            <w:r w:rsidRPr="00484A83">
              <w:rPr>
                <w:sz w:val="24"/>
                <w:szCs w:val="24"/>
              </w:rPr>
              <w:t>Responsible</w:t>
            </w:r>
          </w:p>
          <w:p w:rsidR="000903A9" w:rsidRPr="00484A83" w:rsidRDefault="002970B1" w:rsidP="00B21BF4">
            <w:pPr>
              <w:pStyle w:val="TableParagraph"/>
              <w:numPr>
                <w:ilvl w:val="0"/>
                <w:numId w:val="11"/>
              </w:numPr>
              <w:tabs>
                <w:tab w:val="left" w:pos="784"/>
                <w:tab w:val="left" w:pos="785"/>
              </w:tabs>
              <w:spacing w:before="3"/>
              <w:ind w:hanging="361"/>
              <w:rPr>
                <w:sz w:val="24"/>
                <w:szCs w:val="24"/>
              </w:rPr>
            </w:pPr>
            <w:r w:rsidRPr="00484A83">
              <w:rPr>
                <w:sz w:val="24"/>
                <w:szCs w:val="24"/>
              </w:rPr>
              <w:t>Proactive</w:t>
            </w:r>
          </w:p>
          <w:p w:rsidR="000903A9" w:rsidRPr="00484A83" w:rsidRDefault="002970B1" w:rsidP="00B21BF4">
            <w:pPr>
              <w:pStyle w:val="TableParagraph"/>
              <w:numPr>
                <w:ilvl w:val="0"/>
                <w:numId w:val="11"/>
              </w:numPr>
              <w:tabs>
                <w:tab w:val="left" w:pos="784"/>
                <w:tab w:val="left" w:pos="785"/>
              </w:tabs>
              <w:spacing w:before="4"/>
              <w:ind w:hanging="361"/>
              <w:rPr>
                <w:sz w:val="24"/>
                <w:szCs w:val="24"/>
              </w:rPr>
            </w:pPr>
            <w:r w:rsidRPr="00484A83">
              <w:rPr>
                <w:sz w:val="24"/>
                <w:szCs w:val="24"/>
              </w:rPr>
              <w:t>Change leadership</w:t>
            </w:r>
          </w:p>
          <w:p w:rsidR="000903A9" w:rsidRPr="00484A83" w:rsidRDefault="002970B1" w:rsidP="00B21BF4">
            <w:pPr>
              <w:pStyle w:val="TableParagraph"/>
              <w:numPr>
                <w:ilvl w:val="0"/>
                <w:numId w:val="11"/>
              </w:numPr>
              <w:tabs>
                <w:tab w:val="left" w:pos="784"/>
                <w:tab w:val="left" w:pos="785"/>
              </w:tabs>
              <w:spacing w:before="3" w:line="222" w:lineRule="exact"/>
              <w:ind w:hanging="361"/>
              <w:rPr>
                <w:sz w:val="24"/>
                <w:szCs w:val="24"/>
              </w:rPr>
            </w:pPr>
            <w:r w:rsidRPr="00484A83">
              <w:rPr>
                <w:sz w:val="24"/>
                <w:szCs w:val="24"/>
              </w:rPr>
              <w:t>Strategic</w:t>
            </w:r>
          </w:p>
        </w:tc>
        <w:tc>
          <w:tcPr>
            <w:tcW w:w="1294" w:type="dxa"/>
          </w:tcPr>
          <w:p w:rsidR="000903A9" w:rsidRPr="00484A83" w:rsidRDefault="002970B1" w:rsidP="0065189B">
            <w:pPr>
              <w:pStyle w:val="TableParagraph"/>
              <w:ind w:left="8"/>
              <w:jc w:val="center"/>
              <w:rPr>
                <w:sz w:val="24"/>
                <w:szCs w:val="24"/>
              </w:rPr>
            </w:pPr>
            <w:r w:rsidRPr="00484A83">
              <w:rPr>
                <w:sz w:val="24"/>
                <w:szCs w:val="24"/>
              </w:rPr>
              <w:t>1</w:t>
            </w:r>
          </w:p>
        </w:tc>
        <w:tc>
          <w:tcPr>
            <w:tcW w:w="1277" w:type="dxa"/>
          </w:tcPr>
          <w:p w:rsidR="000903A9" w:rsidRPr="00484A83" w:rsidRDefault="002970B1" w:rsidP="0065189B">
            <w:pPr>
              <w:pStyle w:val="TableParagraph"/>
              <w:ind w:left="302" w:right="291"/>
              <w:jc w:val="center"/>
              <w:rPr>
                <w:sz w:val="24"/>
                <w:szCs w:val="24"/>
              </w:rPr>
            </w:pPr>
            <w:r w:rsidRPr="00484A83">
              <w:rPr>
                <w:sz w:val="24"/>
                <w:szCs w:val="24"/>
              </w:rPr>
              <w:t>3.2</w:t>
            </w:r>
          </w:p>
        </w:tc>
      </w:tr>
      <w:tr w:rsidR="00610C7B" w:rsidRPr="00484A83" w:rsidTr="0065189B">
        <w:trPr>
          <w:trHeight w:val="1962"/>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10"/>
              </w:numPr>
              <w:tabs>
                <w:tab w:val="left" w:pos="784"/>
                <w:tab w:val="left" w:pos="785"/>
              </w:tabs>
              <w:spacing w:before="2"/>
              <w:ind w:hanging="361"/>
              <w:rPr>
                <w:sz w:val="24"/>
                <w:szCs w:val="24"/>
              </w:rPr>
            </w:pPr>
            <w:r w:rsidRPr="00484A83">
              <w:rPr>
                <w:sz w:val="24"/>
                <w:szCs w:val="24"/>
              </w:rPr>
              <w:t>Self-confidence,</w:t>
            </w:r>
          </w:p>
          <w:p w:rsidR="000903A9" w:rsidRPr="00484A83" w:rsidRDefault="002970B1" w:rsidP="00B21BF4">
            <w:pPr>
              <w:pStyle w:val="TableParagraph"/>
              <w:numPr>
                <w:ilvl w:val="0"/>
                <w:numId w:val="10"/>
              </w:numPr>
              <w:tabs>
                <w:tab w:val="left" w:pos="784"/>
                <w:tab w:val="left" w:pos="785"/>
              </w:tabs>
              <w:spacing w:before="5"/>
              <w:ind w:hanging="361"/>
              <w:rPr>
                <w:sz w:val="24"/>
                <w:szCs w:val="24"/>
              </w:rPr>
            </w:pPr>
            <w:r w:rsidRPr="00484A83">
              <w:rPr>
                <w:sz w:val="24"/>
                <w:szCs w:val="24"/>
              </w:rPr>
              <w:t>positivity</w:t>
            </w:r>
          </w:p>
          <w:p w:rsidR="000903A9" w:rsidRPr="00484A83" w:rsidRDefault="002970B1" w:rsidP="00B21BF4">
            <w:pPr>
              <w:pStyle w:val="TableParagraph"/>
              <w:numPr>
                <w:ilvl w:val="0"/>
                <w:numId w:val="10"/>
              </w:numPr>
              <w:tabs>
                <w:tab w:val="left" w:pos="784"/>
                <w:tab w:val="left" w:pos="785"/>
              </w:tabs>
              <w:spacing w:before="2"/>
              <w:ind w:hanging="361"/>
              <w:rPr>
                <w:sz w:val="24"/>
                <w:szCs w:val="24"/>
              </w:rPr>
            </w:pPr>
            <w:r w:rsidRPr="00484A83">
              <w:rPr>
                <w:sz w:val="24"/>
                <w:szCs w:val="24"/>
              </w:rPr>
              <w:t>courage</w:t>
            </w:r>
          </w:p>
          <w:p w:rsidR="000903A9" w:rsidRPr="00484A83" w:rsidRDefault="002970B1" w:rsidP="00B21BF4">
            <w:pPr>
              <w:pStyle w:val="TableParagraph"/>
              <w:numPr>
                <w:ilvl w:val="0"/>
                <w:numId w:val="10"/>
              </w:numPr>
              <w:tabs>
                <w:tab w:val="left" w:pos="784"/>
                <w:tab w:val="left" w:pos="785"/>
              </w:tabs>
              <w:spacing w:before="2"/>
              <w:ind w:hanging="361"/>
              <w:rPr>
                <w:sz w:val="24"/>
                <w:szCs w:val="24"/>
              </w:rPr>
            </w:pPr>
            <w:r w:rsidRPr="00484A83">
              <w:rPr>
                <w:sz w:val="24"/>
                <w:szCs w:val="24"/>
              </w:rPr>
              <w:t>respect</w:t>
            </w:r>
          </w:p>
          <w:p w:rsidR="000903A9" w:rsidRPr="00484A83" w:rsidRDefault="002970B1" w:rsidP="00B21BF4">
            <w:pPr>
              <w:pStyle w:val="TableParagraph"/>
              <w:numPr>
                <w:ilvl w:val="0"/>
                <w:numId w:val="10"/>
              </w:numPr>
              <w:tabs>
                <w:tab w:val="left" w:pos="784"/>
                <w:tab w:val="left" w:pos="785"/>
              </w:tabs>
              <w:spacing w:before="3"/>
              <w:ind w:hanging="361"/>
              <w:rPr>
                <w:sz w:val="24"/>
                <w:szCs w:val="24"/>
              </w:rPr>
            </w:pPr>
            <w:r w:rsidRPr="00484A83">
              <w:rPr>
                <w:sz w:val="24"/>
                <w:szCs w:val="24"/>
              </w:rPr>
              <w:t>vision</w:t>
            </w:r>
          </w:p>
          <w:p w:rsidR="000903A9" w:rsidRPr="00484A83" w:rsidRDefault="002970B1" w:rsidP="00B21BF4">
            <w:pPr>
              <w:pStyle w:val="TableParagraph"/>
              <w:numPr>
                <w:ilvl w:val="0"/>
                <w:numId w:val="10"/>
              </w:numPr>
              <w:tabs>
                <w:tab w:val="left" w:pos="784"/>
                <w:tab w:val="left" w:pos="785"/>
              </w:tabs>
              <w:spacing w:before="2"/>
              <w:ind w:hanging="361"/>
              <w:rPr>
                <w:sz w:val="24"/>
                <w:szCs w:val="24"/>
              </w:rPr>
            </w:pPr>
            <w:r w:rsidRPr="00484A83">
              <w:rPr>
                <w:sz w:val="24"/>
                <w:szCs w:val="24"/>
              </w:rPr>
              <w:t>self-awareness</w:t>
            </w:r>
          </w:p>
          <w:p w:rsidR="000903A9" w:rsidRPr="00484A83" w:rsidRDefault="002970B1" w:rsidP="00B21BF4">
            <w:pPr>
              <w:pStyle w:val="TableParagraph"/>
              <w:numPr>
                <w:ilvl w:val="0"/>
                <w:numId w:val="10"/>
              </w:numPr>
              <w:tabs>
                <w:tab w:val="left" w:pos="784"/>
                <w:tab w:val="left" w:pos="785"/>
              </w:tabs>
              <w:spacing w:before="5"/>
              <w:ind w:hanging="361"/>
              <w:rPr>
                <w:sz w:val="24"/>
                <w:szCs w:val="24"/>
              </w:rPr>
            </w:pPr>
            <w:r w:rsidRPr="00484A83">
              <w:rPr>
                <w:sz w:val="24"/>
                <w:szCs w:val="24"/>
              </w:rPr>
              <w:t>Delegation</w:t>
            </w:r>
          </w:p>
          <w:p w:rsidR="000903A9" w:rsidRPr="00484A83" w:rsidRDefault="002970B1" w:rsidP="00B21BF4">
            <w:pPr>
              <w:pStyle w:val="TableParagraph"/>
              <w:numPr>
                <w:ilvl w:val="0"/>
                <w:numId w:val="10"/>
              </w:numPr>
              <w:tabs>
                <w:tab w:val="left" w:pos="784"/>
                <w:tab w:val="left" w:pos="785"/>
              </w:tabs>
              <w:spacing w:before="2" w:line="222" w:lineRule="exact"/>
              <w:ind w:hanging="361"/>
              <w:rPr>
                <w:sz w:val="24"/>
                <w:szCs w:val="24"/>
              </w:rPr>
            </w:pPr>
            <w:r w:rsidRPr="00484A83">
              <w:rPr>
                <w:sz w:val="24"/>
                <w:szCs w:val="24"/>
              </w:rPr>
              <w:t>Team</w:t>
            </w:r>
            <w:r w:rsidRPr="00484A83">
              <w:rPr>
                <w:spacing w:val="-4"/>
                <w:sz w:val="24"/>
                <w:szCs w:val="24"/>
              </w:rPr>
              <w:t xml:space="preserve"> </w:t>
            </w:r>
            <w:r w:rsidRPr="00484A83">
              <w:rPr>
                <w:sz w:val="24"/>
                <w:szCs w:val="24"/>
              </w:rPr>
              <w:t>management</w:t>
            </w:r>
          </w:p>
        </w:tc>
        <w:tc>
          <w:tcPr>
            <w:tcW w:w="1294" w:type="dxa"/>
          </w:tcPr>
          <w:p w:rsidR="000903A9" w:rsidRPr="00484A83" w:rsidRDefault="002970B1" w:rsidP="0065189B">
            <w:pPr>
              <w:pStyle w:val="TableParagraph"/>
              <w:spacing w:before="0"/>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ind w:left="302" w:right="291"/>
              <w:jc w:val="center"/>
              <w:rPr>
                <w:sz w:val="24"/>
                <w:szCs w:val="24"/>
              </w:rPr>
            </w:pPr>
            <w:r w:rsidRPr="00484A83">
              <w:rPr>
                <w:sz w:val="24"/>
                <w:szCs w:val="24"/>
              </w:rPr>
              <w:t>3.2</w:t>
            </w:r>
          </w:p>
        </w:tc>
      </w:tr>
      <w:tr w:rsidR="00610C7B" w:rsidRPr="00484A83" w:rsidTr="0065189B">
        <w:trPr>
          <w:trHeight w:val="241"/>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1" w:lineRule="exact"/>
              <w:ind w:left="64"/>
              <w:rPr>
                <w:sz w:val="24"/>
                <w:szCs w:val="24"/>
              </w:rPr>
            </w:pPr>
            <w:r w:rsidRPr="00484A83">
              <w:rPr>
                <w:sz w:val="24"/>
                <w:szCs w:val="24"/>
              </w:rPr>
              <w:t>Sharing ideas with others</w:t>
            </w:r>
          </w:p>
        </w:tc>
        <w:tc>
          <w:tcPr>
            <w:tcW w:w="1294" w:type="dxa"/>
          </w:tcPr>
          <w:p w:rsidR="000903A9" w:rsidRPr="00484A83" w:rsidRDefault="002970B1" w:rsidP="0065189B">
            <w:pPr>
              <w:pStyle w:val="TableParagraph"/>
              <w:spacing w:before="0" w:line="221"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3.2</w:t>
            </w:r>
          </w:p>
        </w:tc>
      </w:tr>
      <w:tr w:rsidR="00610C7B" w:rsidRPr="00484A83" w:rsidTr="0065189B">
        <w:trPr>
          <w:trHeight w:val="492"/>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9"/>
              </w:numPr>
              <w:tabs>
                <w:tab w:val="left" w:pos="784"/>
                <w:tab w:val="left" w:pos="785"/>
              </w:tabs>
              <w:spacing w:before="2"/>
              <w:ind w:hanging="361"/>
              <w:rPr>
                <w:sz w:val="24"/>
                <w:szCs w:val="24"/>
              </w:rPr>
            </w:pPr>
            <w:r w:rsidRPr="00484A83">
              <w:rPr>
                <w:sz w:val="24"/>
                <w:szCs w:val="24"/>
              </w:rPr>
              <w:t>Strategic</w:t>
            </w:r>
          </w:p>
          <w:p w:rsidR="000903A9" w:rsidRPr="00484A83" w:rsidRDefault="002970B1" w:rsidP="00B21BF4">
            <w:pPr>
              <w:pStyle w:val="TableParagraph"/>
              <w:numPr>
                <w:ilvl w:val="0"/>
                <w:numId w:val="9"/>
              </w:numPr>
              <w:tabs>
                <w:tab w:val="left" w:pos="784"/>
                <w:tab w:val="left" w:pos="785"/>
              </w:tabs>
              <w:spacing w:before="3" w:line="225" w:lineRule="exact"/>
              <w:ind w:hanging="361"/>
              <w:rPr>
                <w:sz w:val="24"/>
                <w:szCs w:val="24"/>
              </w:rPr>
            </w:pPr>
            <w:r w:rsidRPr="00484A83">
              <w:rPr>
                <w:sz w:val="24"/>
                <w:szCs w:val="24"/>
              </w:rPr>
              <w:t>team</w:t>
            </w:r>
            <w:r w:rsidRPr="00484A83">
              <w:rPr>
                <w:spacing w:val="-5"/>
                <w:sz w:val="24"/>
                <w:szCs w:val="24"/>
              </w:rPr>
              <w:t xml:space="preserve"> </w:t>
            </w:r>
            <w:r w:rsidRPr="00484A83">
              <w:rPr>
                <w:sz w:val="24"/>
                <w:szCs w:val="24"/>
              </w:rPr>
              <w:t>building</w:t>
            </w:r>
          </w:p>
        </w:tc>
        <w:tc>
          <w:tcPr>
            <w:tcW w:w="1294" w:type="dxa"/>
          </w:tcPr>
          <w:p w:rsidR="000903A9" w:rsidRPr="00484A83" w:rsidRDefault="002970B1" w:rsidP="0065189B">
            <w:pPr>
              <w:pStyle w:val="TableParagraph"/>
              <w:spacing w:before="0"/>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ind w:left="302" w:right="291"/>
              <w:jc w:val="center"/>
              <w:rPr>
                <w:sz w:val="24"/>
                <w:szCs w:val="24"/>
              </w:rPr>
            </w:pPr>
            <w:r w:rsidRPr="00484A83">
              <w:rPr>
                <w:sz w:val="24"/>
                <w:szCs w:val="24"/>
              </w:rPr>
              <w:t>3.2</w:t>
            </w:r>
          </w:p>
        </w:tc>
      </w:tr>
      <w:tr w:rsidR="00610C7B" w:rsidRPr="00484A83" w:rsidTr="0065189B">
        <w:trPr>
          <w:trHeight w:val="736"/>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8"/>
              </w:numPr>
              <w:tabs>
                <w:tab w:val="left" w:pos="724"/>
                <w:tab w:val="left" w:pos="725"/>
              </w:tabs>
              <w:spacing w:before="2"/>
              <w:ind w:hanging="361"/>
              <w:rPr>
                <w:sz w:val="24"/>
                <w:szCs w:val="24"/>
              </w:rPr>
            </w:pPr>
            <w:r w:rsidRPr="00484A83">
              <w:rPr>
                <w:sz w:val="24"/>
                <w:szCs w:val="24"/>
              </w:rPr>
              <w:t>Strategic</w:t>
            </w:r>
          </w:p>
          <w:p w:rsidR="000903A9" w:rsidRPr="00484A83" w:rsidRDefault="002970B1" w:rsidP="00B21BF4">
            <w:pPr>
              <w:pStyle w:val="TableParagraph"/>
              <w:numPr>
                <w:ilvl w:val="0"/>
                <w:numId w:val="8"/>
              </w:numPr>
              <w:tabs>
                <w:tab w:val="left" w:pos="724"/>
                <w:tab w:val="left" w:pos="725"/>
              </w:tabs>
              <w:spacing w:before="2"/>
              <w:ind w:hanging="361"/>
              <w:rPr>
                <w:sz w:val="24"/>
                <w:szCs w:val="24"/>
              </w:rPr>
            </w:pPr>
            <w:r w:rsidRPr="00484A83">
              <w:rPr>
                <w:sz w:val="24"/>
                <w:szCs w:val="24"/>
              </w:rPr>
              <w:t>leadership</w:t>
            </w:r>
          </w:p>
          <w:p w:rsidR="000903A9" w:rsidRPr="00484A83" w:rsidRDefault="002970B1" w:rsidP="00B21BF4">
            <w:pPr>
              <w:pStyle w:val="TableParagraph"/>
              <w:numPr>
                <w:ilvl w:val="0"/>
                <w:numId w:val="8"/>
              </w:numPr>
              <w:tabs>
                <w:tab w:val="left" w:pos="724"/>
                <w:tab w:val="left" w:pos="725"/>
              </w:tabs>
              <w:spacing w:before="3" w:line="225" w:lineRule="exact"/>
              <w:ind w:hanging="361"/>
              <w:rPr>
                <w:sz w:val="24"/>
                <w:szCs w:val="24"/>
              </w:rPr>
            </w:pPr>
            <w:r w:rsidRPr="00484A83">
              <w:rPr>
                <w:sz w:val="24"/>
                <w:szCs w:val="24"/>
              </w:rPr>
              <w:t>integrity</w:t>
            </w:r>
          </w:p>
        </w:tc>
        <w:tc>
          <w:tcPr>
            <w:tcW w:w="1294" w:type="dxa"/>
          </w:tcPr>
          <w:p w:rsidR="000903A9" w:rsidRPr="00484A83" w:rsidRDefault="002970B1" w:rsidP="0065189B">
            <w:pPr>
              <w:pStyle w:val="TableParagraph"/>
              <w:spacing w:before="0" w:line="240"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40" w:lineRule="exact"/>
              <w:ind w:left="302" w:right="291"/>
              <w:jc w:val="center"/>
              <w:rPr>
                <w:sz w:val="24"/>
                <w:szCs w:val="24"/>
              </w:rPr>
            </w:pPr>
            <w:r w:rsidRPr="00484A83">
              <w:rPr>
                <w:sz w:val="24"/>
                <w:szCs w:val="24"/>
              </w:rPr>
              <w:t>3.2</w:t>
            </w:r>
          </w:p>
        </w:tc>
      </w:tr>
      <w:tr w:rsidR="00610C7B" w:rsidRPr="00484A83" w:rsidTr="0065189B">
        <w:trPr>
          <w:trHeight w:val="239"/>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0" w:lineRule="exact"/>
              <w:ind w:left="64"/>
              <w:rPr>
                <w:sz w:val="24"/>
                <w:szCs w:val="24"/>
              </w:rPr>
            </w:pPr>
            <w:r w:rsidRPr="00484A83">
              <w:rPr>
                <w:sz w:val="24"/>
                <w:szCs w:val="24"/>
              </w:rPr>
              <w:t>Strength of personality</w:t>
            </w:r>
          </w:p>
        </w:tc>
        <w:tc>
          <w:tcPr>
            <w:tcW w:w="1294" w:type="dxa"/>
          </w:tcPr>
          <w:p w:rsidR="000903A9" w:rsidRPr="00484A83" w:rsidRDefault="002970B1" w:rsidP="0065189B">
            <w:pPr>
              <w:pStyle w:val="TableParagraph"/>
              <w:spacing w:before="0" w:line="220"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20" w:lineRule="exact"/>
              <w:ind w:left="302" w:right="291"/>
              <w:jc w:val="center"/>
              <w:rPr>
                <w:sz w:val="24"/>
                <w:szCs w:val="24"/>
              </w:rPr>
            </w:pPr>
            <w:r w:rsidRPr="00484A83">
              <w:rPr>
                <w:sz w:val="24"/>
                <w:szCs w:val="24"/>
              </w:rPr>
              <w:t>3.2</w:t>
            </w:r>
          </w:p>
        </w:tc>
      </w:tr>
      <w:tr w:rsidR="00610C7B" w:rsidRPr="00484A83" w:rsidTr="0065189B">
        <w:trPr>
          <w:trHeight w:val="736"/>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7"/>
              </w:numPr>
              <w:tabs>
                <w:tab w:val="left" w:pos="784"/>
                <w:tab w:val="left" w:pos="785"/>
              </w:tabs>
              <w:spacing w:before="2"/>
              <w:ind w:hanging="361"/>
              <w:rPr>
                <w:sz w:val="24"/>
                <w:szCs w:val="24"/>
              </w:rPr>
            </w:pPr>
            <w:r w:rsidRPr="00484A83">
              <w:rPr>
                <w:sz w:val="24"/>
                <w:szCs w:val="24"/>
              </w:rPr>
              <w:t>Team</w:t>
            </w:r>
            <w:r w:rsidRPr="00484A83">
              <w:rPr>
                <w:spacing w:val="-4"/>
                <w:sz w:val="24"/>
                <w:szCs w:val="24"/>
              </w:rPr>
              <w:t xml:space="preserve"> </w:t>
            </w:r>
            <w:r w:rsidRPr="00484A83">
              <w:rPr>
                <w:sz w:val="24"/>
                <w:szCs w:val="24"/>
              </w:rPr>
              <w:t>management</w:t>
            </w:r>
          </w:p>
          <w:p w:rsidR="000903A9" w:rsidRPr="00484A83" w:rsidRDefault="002970B1" w:rsidP="00B21BF4">
            <w:pPr>
              <w:pStyle w:val="TableParagraph"/>
              <w:numPr>
                <w:ilvl w:val="0"/>
                <w:numId w:val="7"/>
              </w:numPr>
              <w:tabs>
                <w:tab w:val="left" w:pos="784"/>
                <w:tab w:val="left" w:pos="785"/>
              </w:tabs>
              <w:spacing w:before="5"/>
              <w:ind w:hanging="361"/>
              <w:rPr>
                <w:sz w:val="24"/>
                <w:szCs w:val="24"/>
              </w:rPr>
            </w:pPr>
            <w:r w:rsidRPr="00484A83">
              <w:rPr>
                <w:sz w:val="24"/>
                <w:szCs w:val="24"/>
              </w:rPr>
              <w:t>change</w:t>
            </w:r>
            <w:r w:rsidRPr="00484A83">
              <w:rPr>
                <w:spacing w:val="-1"/>
                <w:sz w:val="24"/>
                <w:szCs w:val="24"/>
              </w:rPr>
              <w:t xml:space="preserve"> </w:t>
            </w:r>
            <w:r w:rsidRPr="00484A83">
              <w:rPr>
                <w:sz w:val="24"/>
                <w:szCs w:val="24"/>
              </w:rPr>
              <w:t>management,</w:t>
            </w:r>
          </w:p>
          <w:p w:rsidR="000903A9" w:rsidRPr="00484A83" w:rsidRDefault="002970B1" w:rsidP="00B21BF4">
            <w:pPr>
              <w:pStyle w:val="TableParagraph"/>
              <w:numPr>
                <w:ilvl w:val="0"/>
                <w:numId w:val="7"/>
              </w:numPr>
              <w:tabs>
                <w:tab w:val="left" w:pos="784"/>
                <w:tab w:val="left" w:pos="785"/>
              </w:tabs>
              <w:spacing w:before="2" w:line="222" w:lineRule="exact"/>
              <w:ind w:hanging="361"/>
              <w:rPr>
                <w:sz w:val="24"/>
                <w:szCs w:val="24"/>
              </w:rPr>
            </w:pPr>
            <w:r w:rsidRPr="00484A83">
              <w:rPr>
                <w:sz w:val="24"/>
                <w:szCs w:val="24"/>
              </w:rPr>
              <w:t>project</w:t>
            </w:r>
            <w:r w:rsidRPr="00484A83">
              <w:rPr>
                <w:spacing w:val="-3"/>
                <w:sz w:val="24"/>
                <w:szCs w:val="24"/>
              </w:rPr>
              <w:t xml:space="preserve"> </w:t>
            </w:r>
            <w:r w:rsidRPr="00484A83">
              <w:rPr>
                <w:sz w:val="24"/>
                <w:szCs w:val="24"/>
              </w:rPr>
              <w:t>management</w:t>
            </w:r>
          </w:p>
        </w:tc>
        <w:tc>
          <w:tcPr>
            <w:tcW w:w="1294" w:type="dxa"/>
          </w:tcPr>
          <w:p w:rsidR="000903A9" w:rsidRPr="00484A83" w:rsidRDefault="002970B1" w:rsidP="0065189B">
            <w:pPr>
              <w:pStyle w:val="TableParagraph"/>
              <w:spacing w:before="0"/>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ind w:left="302" w:right="291"/>
              <w:jc w:val="center"/>
              <w:rPr>
                <w:sz w:val="24"/>
                <w:szCs w:val="24"/>
              </w:rPr>
            </w:pPr>
            <w:r w:rsidRPr="00484A83">
              <w:rPr>
                <w:sz w:val="24"/>
                <w:szCs w:val="24"/>
              </w:rPr>
              <w:t>3.2</w:t>
            </w:r>
          </w:p>
        </w:tc>
      </w:tr>
      <w:tr w:rsidR="00610C7B" w:rsidRPr="00484A83" w:rsidTr="0065189B">
        <w:trPr>
          <w:trHeight w:val="491"/>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6"/>
              </w:numPr>
              <w:tabs>
                <w:tab w:val="left" w:pos="784"/>
                <w:tab w:val="left" w:pos="785"/>
              </w:tabs>
              <w:spacing w:before="2"/>
              <w:ind w:hanging="361"/>
              <w:rPr>
                <w:sz w:val="24"/>
                <w:szCs w:val="24"/>
              </w:rPr>
            </w:pPr>
            <w:r w:rsidRPr="00484A83">
              <w:rPr>
                <w:sz w:val="24"/>
                <w:szCs w:val="24"/>
              </w:rPr>
              <w:t>Trust</w:t>
            </w:r>
          </w:p>
          <w:p w:rsidR="000903A9" w:rsidRPr="00484A83" w:rsidRDefault="002970B1" w:rsidP="00B21BF4">
            <w:pPr>
              <w:pStyle w:val="TableParagraph"/>
              <w:numPr>
                <w:ilvl w:val="0"/>
                <w:numId w:val="6"/>
              </w:numPr>
              <w:tabs>
                <w:tab w:val="left" w:pos="784"/>
                <w:tab w:val="left" w:pos="785"/>
              </w:tabs>
              <w:spacing w:before="5" w:line="222" w:lineRule="exact"/>
              <w:ind w:hanging="361"/>
              <w:rPr>
                <w:sz w:val="24"/>
                <w:szCs w:val="24"/>
              </w:rPr>
            </w:pPr>
            <w:r w:rsidRPr="00484A83">
              <w:rPr>
                <w:sz w:val="24"/>
                <w:szCs w:val="24"/>
              </w:rPr>
              <w:t>Responsibility</w:t>
            </w:r>
          </w:p>
        </w:tc>
        <w:tc>
          <w:tcPr>
            <w:tcW w:w="1294" w:type="dxa"/>
          </w:tcPr>
          <w:p w:rsidR="000903A9" w:rsidRPr="00484A83" w:rsidRDefault="002970B1" w:rsidP="0065189B">
            <w:pPr>
              <w:pStyle w:val="TableParagraph"/>
              <w:spacing w:before="0"/>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ind w:left="302" w:right="291"/>
              <w:jc w:val="center"/>
              <w:rPr>
                <w:sz w:val="24"/>
                <w:szCs w:val="24"/>
              </w:rPr>
            </w:pPr>
            <w:r w:rsidRPr="00484A83">
              <w:rPr>
                <w:sz w:val="24"/>
                <w:szCs w:val="24"/>
              </w:rPr>
              <w:t>3.2</w:t>
            </w:r>
          </w:p>
        </w:tc>
      </w:tr>
      <w:tr w:rsidR="00610C7B" w:rsidRPr="00484A83" w:rsidTr="0065189B">
        <w:trPr>
          <w:trHeight w:val="241"/>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1" w:lineRule="exact"/>
              <w:ind w:left="64"/>
              <w:rPr>
                <w:sz w:val="24"/>
                <w:szCs w:val="24"/>
              </w:rPr>
            </w:pPr>
            <w:r w:rsidRPr="00484A83">
              <w:rPr>
                <w:sz w:val="24"/>
                <w:szCs w:val="24"/>
              </w:rPr>
              <w:t>Resilience</w:t>
            </w:r>
          </w:p>
        </w:tc>
        <w:tc>
          <w:tcPr>
            <w:tcW w:w="1294" w:type="dxa"/>
          </w:tcPr>
          <w:p w:rsidR="000903A9" w:rsidRPr="00484A83" w:rsidRDefault="002970B1" w:rsidP="0065189B">
            <w:pPr>
              <w:pStyle w:val="TableParagraph"/>
              <w:spacing w:before="0" w:line="221"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3.2</w:t>
            </w:r>
          </w:p>
        </w:tc>
      </w:tr>
      <w:tr w:rsidR="00610C7B" w:rsidRPr="00484A83" w:rsidTr="0065189B">
        <w:trPr>
          <w:trHeight w:val="489"/>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B21BF4">
            <w:pPr>
              <w:pStyle w:val="TableParagraph"/>
              <w:numPr>
                <w:ilvl w:val="0"/>
                <w:numId w:val="5"/>
              </w:numPr>
              <w:tabs>
                <w:tab w:val="left" w:pos="724"/>
                <w:tab w:val="left" w:pos="725"/>
              </w:tabs>
              <w:spacing w:before="2"/>
              <w:ind w:hanging="361"/>
              <w:rPr>
                <w:sz w:val="24"/>
                <w:szCs w:val="24"/>
              </w:rPr>
            </w:pPr>
            <w:r w:rsidRPr="00484A83">
              <w:rPr>
                <w:sz w:val="24"/>
                <w:szCs w:val="24"/>
              </w:rPr>
              <w:t>Teamwork</w:t>
            </w:r>
          </w:p>
          <w:p w:rsidR="000903A9" w:rsidRPr="00484A83" w:rsidRDefault="002970B1" w:rsidP="00B21BF4">
            <w:pPr>
              <w:pStyle w:val="TableParagraph"/>
              <w:numPr>
                <w:ilvl w:val="0"/>
                <w:numId w:val="5"/>
              </w:numPr>
              <w:tabs>
                <w:tab w:val="left" w:pos="724"/>
                <w:tab w:val="left" w:pos="725"/>
              </w:tabs>
              <w:spacing w:before="2" w:line="222" w:lineRule="exact"/>
              <w:ind w:hanging="361"/>
              <w:rPr>
                <w:sz w:val="24"/>
                <w:szCs w:val="24"/>
              </w:rPr>
            </w:pPr>
            <w:r w:rsidRPr="00484A83">
              <w:rPr>
                <w:sz w:val="24"/>
                <w:szCs w:val="24"/>
              </w:rPr>
              <w:t>Innovative</w:t>
            </w:r>
          </w:p>
        </w:tc>
        <w:tc>
          <w:tcPr>
            <w:tcW w:w="1294" w:type="dxa"/>
          </w:tcPr>
          <w:p w:rsidR="000903A9" w:rsidRPr="00484A83" w:rsidRDefault="002970B1" w:rsidP="0065189B">
            <w:pPr>
              <w:pStyle w:val="TableParagraph"/>
              <w:spacing w:before="0" w:line="240" w:lineRule="exact"/>
              <w:ind w:left="8"/>
              <w:jc w:val="center"/>
              <w:rPr>
                <w:sz w:val="24"/>
                <w:szCs w:val="24"/>
              </w:rPr>
            </w:pPr>
            <w:r w:rsidRPr="00484A83">
              <w:rPr>
                <w:sz w:val="24"/>
                <w:szCs w:val="24"/>
              </w:rPr>
              <w:t>1</w:t>
            </w:r>
          </w:p>
        </w:tc>
        <w:tc>
          <w:tcPr>
            <w:tcW w:w="1277" w:type="dxa"/>
          </w:tcPr>
          <w:p w:rsidR="000903A9" w:rsidRPr="00484A83" w:rsidRDefault="002970B1" w:rsidP="0065189B">
            <w:pPr>
              <w:pStyle w:val="TableParagraph"/>
              <w:spacing w:before="0" w:line="240" w:lineRule="exact"/>
              <w:ind w:left="302" w:right="291"/>
              <w:jc w:val="center"/>
              <w:rPr>
                <w:sz w:val="24"/>
                <w:szCs w:val="24"/>
              </w:rPr>
            </w:pPr>
            <w:r w:rsidRPr="00484A83">
              <w:rPr>
                <w:sz w:val="24"/>
                <w:szCs w:val="24"/>
              </w:rPr>
              <w:t>3.2</w:t>
            </w:r>
          </w:p>
        </w:tc>
      </w:tr>
      <w:tr w:rsidR="00610C7B" w:rsidRPr="00484A83" w:rsidTr="0065189B">
        <w:trPr>
          <w:trHeight w:val="241"/>
        </w:trPr>
        <w:tc>
          <w:tcPr>
            <w:tcW w:w="734" w:type="dxa"/>
            <w:vMerge/>
            <w:tcBorders>
              <w:top w:val="nil"/>
            </w:tcBorders>
          </w:tcPr>
          <w:p w:rsidR="000903A9" w:rsidRPr="00484A83" w:rsidRDefault="000903A9" w:rsidP="0065189B">
            <w:pPr>
              <w:rPr>
                <w:sz w:val="24"/>
                <w:szCs w:val="24"/>
              </w:rPr>
            </w:pPr>
          </w:p>
        </w:tc>
        <w:tc>
          <w:tcPr>
            <w:tcW w:w="6207" w:type="dxa"/>
          </w:tcPr>
          <w:p w:rsidR="000903A9" w:rsidRPr="00484A83" w:rsidRDefault="002970B1" w:rsidP="0065189B">
            <w:pPr>
              <w:pStyle w:val="TableParagraph"/>
              <w:spacing w:before="0" w:line="221" w:lineRule="exact"/>
              <w:ind w:left="64"/>
              <w:rPr>
                <w:sz w:val="24"/>
                <w:szCs w:val="24"/>
              </w:rPr>
            </w:pPr>
            <w:r w:rsidRPr="00484A83">
              <w:rPr>
                <w:sz w:val="24"/>
                <w:szCs w:val="24"/>
              </w:rPr>
              <w:t>Total</w:t>
            </w:r>
          </w:p>
        </w:tc>
        <w:tc>
          <w:tcPr>
            <w:tcW w:w="1294" w:type="dxa"/>
          </w:tcPr>
          <w:p w:rsidR="000903A9" w:rsidRPr="00484A83" w:rsidRDefault="002970B1" w:rsidP="0065189B">
            <w:pPr>
              <w:pStyle w:val="TableParagraph"/>
              <w:spacing w:before="0" w:line="221" w:lineRule="exact"/>
              <w:ind w:left="182" w:right="174"/>
              <w:jc w:val="center"/>
              <w:rPr>
                <w:sz w:val="24"/>
                <w:szCs w:val="24"/>
              </w:rPr>
            </w:pPr>
            <w:r w:rsidRPr="00484A83">
              <w:rPr>
                <w:sz w:val="24"/>
                <w:szCs w:val="24"/>
              </w:rPr>
              <w:t>31</w:t>
            </w:r>
          </w:p>
        </w:tc>
        <w:tc>
          <w:tcPr>
            <w:tcW w:w="1277" w:type="dxa"/>
          </w:tcPr>
          <w:p w:rsidR="000903A9" w:rsidRPr="00484A83" w:rsidRDefault="002970B1" w:rsidP="0065189B">
            <w:pPr>
              <w:pStyle w:val="TableParagraph"/>
              <w:spacing w:before="0" w:line="221" w:lineRule="exact"/>
              <w:ind w:left="302" w:right="291"/>
              <w:jc w:val="center"/>
              <w:rPr>
                <w:sz w:val="24"/>
                <w:szCs w:val="24"/>
              </w:rPr>
            </w:pPr>
            <w:r w:rsidRPr="00484A83">
              <w:rPr>
                <w:sz w:val="24"/>
                <w:szCs w:val="24"/>
              </w:rPr>
              <w:t>100.0</w:t>
            </w:r>
          </w:p>
        </w:tc>
      </w:tr>
    </w:tbl>
    <w:p w:rsidR="000903A9" w:rsidRPr="00484A83" w:rsidRDefault="002970B1" w:rsidP="000903A9">
      <w:pPr>
        <w:pStyle w:val="Heading4"/>
        <w:spacing w:before="1"/>
        <w:jc w:val="both"/>
        <w:rPr>
          <w:sz w:val="24"/>
          <w:szCs w:val="24"/>
        </w:rPr>
      </w:pPr>
      <w:r w:rsidRPr="00484A83">
        <w:rPr>
          <w:sz w:val="24"/>
          <w:szCs w:val="24"/>
        </w:rPr>
        <w:t xml:space="preserve">Table 6 </w:t>
      </w:r>
      <w:proofErr w:type="gramStart"/>
      <w:r w:rsidRPr="00484A83">
        <w:rPr>
          <w:sz w:val="24"/>
          <w:szCs w:val="24"/>
        </w:rPr>
        <w:t>The</w:t>
      </w:r>
      <w:proofErr w:type="gramEnd"/>
      <w:r w:rsidRPr="00484A83">
        <w:rPr>
          <w:sz w:val="24"/>
          <w:szCs w:val="24"/>
        </w:rPr>
        <w:t xml:space="preserve"> competencies that leaders need to achieve leadership excellence</w:t>
      </w:r>
    </w:p>
    <w:p w:rsidR="000903A9" w:rsidRPr="00484A83" w:rsidRDefault="000903A9" w:rsidP="000903A9">
      <w:pPr>
        <w:pStyle w:val="BodyText"/>
        <w:spacing w:before="11"/>
        <w:rPr>
          <w:b/>
          <w:sz w:val="24"/>
          <w:szCs w:val="24"/>
        </w:rPr>
      </w:pPr>
    </w:p>
    <w:p w:rsidR="000903A9" w:rsidRPr="00484A83" w:rsidRDefault="002970B1" w:rsidP="000903A9">
      <w:pPr>
        <w:pStyle w:val="BodyText"/>
        <w:spacing w:line="360" w:lineRule="auto"/>
        <w:ind w:left="1440" w:right="475"/>
        <w:jc w:val="both"/>
        <w:rPr>
          <w:sz w:val="24"/>
          <w:szCs w:val="24"/>
        </w:rPr>
      </w:pPr>
      <w:r w:rsidRPr="00484A83">
        <w:rPr>
          <w:sz w:val="24"/>
          <w:szCs w:val="24"/>
        </w:rPr>
        <w:t>This table shows the total number of participants, frequency, and percentage of the required competencies that leaders need to achieve leadership excellence. Of the most frequently reported competencies, team management and work are found to be the most commonly cited competence for leadership</w:t>
      </w:r>
      <w:r w:rsidRPr="00484A83">
        <w:rPr>
          <w:spacing w:val="-13"/>
          <w:sz w:val="24"/>
          <w:szCs w:val="24"/>
        </w:rPr>
        <w:t xml:space="preserve"> </w:t>
      </w:r>
      <w:r w:rsidRPr="00484A83">
        <w:rPr>
          <w:sz w:val="24"/>
          <w:szCs w:val="24"/>
        </w:rPr>
        <w:t>excellence</w:t>
      </w:r>
      <w:r w:rsidRPr="00484A83">
        <w:rPr>
          <w:spacing w:val="-11"/>
          <w:sz w:val="24"/>
          <w:szCs w:val="24"/>
        </w:rPr>
        <w:t xml:space="preserve"> </w:t>
      </w:r>
      <w:r w:rsidRPr="00484A83">
        <w:rPr>
          <w:sz w:val="24"/>
          <w:szCs w:val="24"/>
        </w:rPr>
        <w:t>(reported</w:t>
      </w:r>
      <w:r w:rsidRPr="00484A83">
        <w:rPr>
          <w:spacing w:val="-13"/>
          <w:sz w:val="24"/>
          <w:szCs w:val="24"/>
        </w:rPr>
        <w:t xml:space="preserve"> </w:t>
      </w:r>
      <w:r w:rsidRPr="00484A83">
        <w:rPr>
          <w:sz w:val="24"/>
          <w:szCs w:val="24"/>
        </w:rPr>
        <w:t>by</w:t>
      </w:r>
      <w:r w:rsidRPr="00484A83">
        <w:rPr>
          <w:spacing w:val="-13"/>
          <w:sz w:val="24"/>
          <w:szCs w:val="24"/>
        </w:rPr>
        <w:t xml:space="preserve"> </w:t>
      </w:r>
      <w:r w:rsidRPr="00484A83">
        <w:rPr>
          <w:sz w:val="24"/>
          <w:szCs w:val="24"/>
        </w:rPr>
        <w:t>5</w:t>
      </w:r>
      <w:r w:rsidRPr="00484A83">
        <w:rPr>
          <w:spacing w:val="-10"/>
          <w:sz w:val="24"/>
          <w:szCs w:val="24"/>
        </w:rPr>
        <w:t xml:space="preserve"> </w:t>
      </w:r>
      <w:r w:rsidRPr="00484A83">
        <w:rPr>
          <w:sz w:val="24"/>
          <w:szCs w:val="24"/>
        </w:rPr>
        <w:t>participants</w:t>
      </w:r>
      <w:r w:rsidRPr="00484A83">
        <w:rPr>
          <w:spacing w:val="-13"/>
          <w:sz w:val="24"/>
          <w:szCs w:val="24"/>
        </w:rPr>
        <w:t xml:space="preserve"> </w:t>
      </w:r>
      <w:r w:rsidRPr="00484A83">
        <w:rPr>
          <w:sz w:val="24"/>
          <w:szCs w:val="24"/>
        </w:rPr>
        <w:t>and</w:t>
      </w:r>
      <w:r w:rsidRPr="00484A83">
        <w:rPr>
          <w:spacing w:val="-13"/>
          <w:sz w:val="24"/>
          <w:szCs w:val="24"/>
        </w:rPr>
        <w:t xml:space="preserve"> </w:t>
      </w:r>
      <w:r w:rsidRPr="00484A83">
        <w:rPr>
          <w:sz w:val="24"/>
          <w:szCs w:val="24"/>
        </w:rPr>
        <w:t>representing</w:t>
      </w:r>
      <w:r w:rsidRPr="00484A83">
        <w:rPr>
          <w:spacing w:val="-13"/>
          <w:sz w:val="24"/>
          <w:szCs w:val="24"/>
        </w:rPr>
        <w:t xml:space="preserve"> </w:t>
      </w:r>
      <w:r w:rsidRPr="00484A83">
        <w:rPr>
          <w:sz w:val="24"/>
          <w:szCs w:val="24"/>
        </w:rPr>
        <w:t>16%</w:t>
      </w:r>
      <w:r w:rsidRPr="00484A83">
        <w:rPr>
          <w:spacing w:val="-11"/>
          <w:sz w:val="24"/>
          <w:szCs w:val="24"/>
        </w:rPr>
        <w:t xml:space="preserve"> </w:t>
      </w:r>
      <w:r w:rsidRPr="00484A83">
        <w:rPr>
          <w:sz w:val="24"/>
          <w:szCs w:val="24"/>
        </w:rPr>
        <w:t>of</w:t>
      </w:r>
      <w:r w:rsidRPr="00484A83">
        <w:rPr>
          <w:spacing w:val="-13"/>
          <w:sz w:val="24"/>
          <w:szCs w:val="24"/>
        </w:rPr>
        <w:t xml:space="preserve"> </w:t>
      </w:r>
      <w:r w:rsidRPr="00484A83">
        <w:rPr>
          <w:sz w:val="24"/>
          <w:szCs w:val="24"/>
        </w:rPr>
        <w:t>the</w:t>
      </w:r>
      <w:r w:rsidRPr="00484A83">
        <w:rPr>
          <w:spacing w:val="-13"/>
          <w:sz w:val="24"/>
          <w:szCs w:val="24"/>
        </w:rPr>
        <w:t xml:space="preserve"> </w:t>
      </w:r>
      <w:r w:rsidRPr="00484A83">
        <w:rPr>
          <w:sz w:val="24"/>
          <w:szCs w:val="24"/>
        </w:rPr>
        <w:t>overall</w:t>
      </w:r>
      <w:r w:rsidRPr="00484A83">
        <w:rPr>
          <w:spacing w:val="-12"/>
          <w:sz w:val="24"/>
          <w:szCs w:val="24"/>
        </w:rPr>
        <w:t xml:space="preserve"> </w:t>
      </w:r>
      <w:r w:rsidRPr="00484A83">
        <w:rPr>
          <w:sz w:val="24"/>
          <w:szCs w:val="24"/>
        </w:rPr>
        <w:t>responses.</w:t>
      </w:r>
      <w:r w:rsidRPr="00484A83">
        <w:rPr>
          <w:spacing w:val="-13"/>
          <w:sz w:val="24"/>
          <w:szCs w:val="24"/>
        </w:rPr>
        <w:t xml:space="preserve"> </w:t>
      </w:r>
      <w:proofErr w:type="gramStart"/>
      <w:r w:rsidRPr="00484A83">
        <w:rPr>
          <w:sz w:val="24"/>
          <w:szCs w:val="24"/>
        </w:rPr>
        <w:t>The</w:t>
      </w:r>
      <w:r w:rsidRPr="00484A83">
        <w:rPr>
          <w:spacing w:val="-10"/>
          <w:sz w:val="24"/>
          <w:szCs w:val="24"/>
        </w:rPr>
        <w:t xml:space="preserve"> </w:t>
      </w:r>
      <w:r w:rsidRPr="00484A83">
        <w:rPr>
          <w:sz w:val="24"/>
          <w:szCs w:val="24"/>
        </w:rPr>
        <w:t>second most frequently reported competency was being strategic which was reported by four participants representing 13% of the overall responses.</w:t>
      </w:r>
      <w:proofErr w:type="gramEnd"/>
      <w:r w:rsidRPr="00484A83">
        <w:rPr>
          <w:sz w:val="24"/>
          <w:szCs w:val="24"/>
        </w:rPr>
        <w:t xml:space="preserve"> The joint third most commonly cited skills were confidence, innovation, and positivity each cited twice and representing 19.5 of the overall</w:t>
      </w:r>
      <w:r w:rsidRPr="00484A83">
        <w:rPr>
          <w:spacing w:val="-16"/>
          <w:sz w:val="24"/>
          <w:szCs w:val="24"/>
        </w:rPr>
        <w:t xml:space="preserve"> </w:t>
      </w:r>
      <w:r w:rsidRPr="00484A83">
        <w:rPr>
          <w:sz w:val="24"/>
          <w:szCs w:val="24"/>
        </w:rPr>
        <w:t>responses.</w:t>
      </w:r>
    </w:p>
    <w:p w:rsidR="000903A9" w:rsidRPr="00484A83" w:rsidRDefault="002970B1" w:rsidP="000903A9">
      <w:pPr>
        <w:pStyle w:val="BodyText"/>
        <w:spacing w:before="159" w:line="360" w:lineRule="auto"/>
        <w:ind w:left="1440" w:right="476"/>
        <w:jc w:val="both"/>
        <w:rPr>
          <w:sz w:val="24"/>
          <w:szCs w:val="24"/>
        </w:rPr>
      </w:pPr>
      <w:r w:rsidRPr="00484A83">
        <w:rPr>
          <w:sz w:val="24"/>
          <w:szCs w:val="24"/>
        </w:rPr>
        <w:t>Overall, the result revealed that team management and work is the most important competence with 16% of the overall responses. This is followed by confidence, innovation, and positivity representing 19.5% of the overall responses.</w:t>
      </w:r>
    </w:p>
    <w:p w:rsidR="000903A9" w:rsidRPr="00484A83" w:rsidRDefault="000903A9" w:rsidP="000903A9">
      <w:pPr>
        <w:spacing w:line="360" w:lineRule="auto"/>
        <w:jc w:val="both"/>
        <w:rPr>
          <w:sz w:val="24"/>
          <w:szCs w:val="24"/>
        </w:rPr>
        <w:sectPr w:rsidR="000903A9" w:rsidRPr="00484A83">
          <w:pgSz w:w="12240" w:h="15840"/>
          <w:pgMar w:top="1440" w:right="960" w:bottom="1200" w:left="0" w:header="0" w:footer="1012" w:gutter="0"/>
          <w:cols w:space="720"/>
        </w:sectPr>
      </w:pPr>
    </w:p>
    <w:p w:rsidR="000903A9" w:rsidRPr="00484A83" w:rsidRDefault="002970B1" w:rsidP="00B21BF4">
      <w:pPr>
        <w:pStyle w:val="Heading2"/>
        <w:numPr>
          <w:ilvl w:val="1"/>
          <w:numId w:val="31"/>
        </w:numPr>
        <w:tabs>
          <w:tab w:val="left" w:pos="1863"/>
        </w:tabs>
        <w:spacing w:before="60" w:line="259" w:lineRule="auto"/>
        <w:ind w:left="1440" w:right="894" w:firstLine="0"/>
        <w:rPr>
          <w:sz w:val="24"/>
          <w:szCs w:val="24"/>
        </w:rPr>
      </w:pPr>
      <w:bookmarkStart w:id="18" w:name="_bookmark30"/>
      <w:bookmarkEnd w:id="18"/>
      <w:r w:rsidRPr="00484A83">
        <w:rPr>
          <w:sz w:val="24"/>
          <w:szCs w:val="24"/>
        </w:rPr>
        <w:lastRenderedPageBreak/>
        <w:t>The key values needed to be instilled in managers working in the</w:t>
      </w:r>
      <w:r w:rsidRPr="00484A83">
        <w:rPr>
          <w:spacing w:val="-24"/>
          <w:sz w:val="24"/>
          <w:szCs w:val="24"/>
        </w:rPr>
        <w:t xml:space="preserve"> </w:t>
      </w:r>
      <w:r w:rsidRPr="00484A83">
        <w:rPr>
          <w:sz w:val="24"/>
          <w:szCs w:val="24"/>
        </w:rPr>
        <w:t>public and private</w:t>
      </w:r>
      <w:r w:rsidRPr="00484A83">
        <w:rPr>
          <w:spacing w:val="-5"/>
          <w:sz w:val="24"/>
          <w:szCs w:val="24"/>
        </w:rPr>
        <w:t xml:space="preserve"> </w:t>
      </w:r>
      <w:r w:rsidRPr="00484A83">
        <w:rPr>
          <w:sz w:val="24"/>
          <w:szCs w:val="24"/>
        </w:rPr>
        <w:t>sectors</w:t>
      </w:r>
    </w:p>
    <w:p w:rsidR="000903A9" w:rsidRPr="00484A83" w:rsidRDefault="000903A9" w:rsidP="000903A9">
      <w:pPr>
        <w:pStyle w:val="BodyText"/>
        <w:rPr>
          <w:b/>
          <w:sz w:val="24"/>
          <w:szCs w:val="24"/>
        </w:rPr>
      </w:pPr>
    </w:p>
    <w:p w:rsidR="000903A9" w:rsidRPr="00484A83" w:rsidRDefault="000903A9" w:rsidP="000903A9">
      <w:pPr>
        <w:pStyle w:val="BodyText"/>
        <w:spacing w:before="1"/>
        <w:rPr>
          <w:b/>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6061"/>
        <w:gridCol w:w="992"/>
        <w:gridCol w:w="1275"/>
      </w:tblGrid>
      <w:tr w:rsidR="00610C7B" w:rsidRPr="00484A83" w:rsidTr="0065189B">
        <w:trPr>
          <w:trHeight w:val="378"/>
        </w:trPr>
        <w:tc>
          <w:tcPr>
            <w:tcW w:w="9062" w:type="dxa"/>
            <w:gridSpan w:val="4"/>
          </w:tcPr>
          <w:p w:rsidR="000903A9" w:rsidRPr="00484A83" w:rsidRDefault="002970B1" w:rsidP="0065189B">
            <w:pPr>
              <w:pStyle w:val="TableParagraph"/>
              <w:ind w:left="64"/>
              <w:rPr>
                <w:b/>
                <w:sz w:val="24"/>
                <w:szCs w:val="24"/>
              </w:rPr>
            </w:pPr>
            <w:r w:rsidRPr="00484A83">
              <w:rPr>
                <w:b/>
                <w:sz w:val="24"/>
                <w:szCs w:val="24"/>
              </w:rPr>
              <w:t>What Values do leaders need to achieve leadership excellence?</w:t>
            </w:r>
          </w:p>
        </w:tc>
      </w:tr>
      <w:tr w:rsidR="00610C7B" w:rsidRPr="00484A83" w:rsidTr="0065189B">
        <w:trPr>
          <w:trHeight w:val="760"/>
        </w:trPr>
        <w:tc>
          <w:tcPr>
            <w:tcW w:w="6795" w:type="dxa"/>
            <w:gridSpan w:val="2"/>
          </w:tcPr>
          <w:p w:rsidR="000903A9" w:rsidRPr="00484A83" w:rsidRDefault="000903A9" w:rsidP="0065189B">
            <w:pPr>
              <w:pStyle w:val="TableParagraph"/>
              <w:spacing w:before="0"/>
              <w:rPr>
                <w:sz w:val="24"/>
                <w:szCs w:val="24"/>
              </w:rPr>
            </w:pPr>
          </w:p>
        </w:tc>
        <w:tc>
          <w:tcPr>
            <w:tcW w:w="992" w:type="dxa"/>
          </w:tcPr>
          <w:p w:rsidR="000903A9" w:rsidRPr="00484A83" w:rsidRDefault="002970B1" w:rsidP="0065189B">
            <w:pPr>
              <w:pStyle w:val="TableParagraph"/>
              <w:ind w:left="67" w:right="56"/>
              <w:jc w:val="center"/>
              <w:rPr>
                <w:sz w:val="24"/>
                <w:szCs w:val="24"/>
              </w:rPr>
            </w:pPr>
            <w:r w:rsidRPr="00484A83">
              <w:rPr>
                <w:sz w:val="24"/>
                <w:szCs w:val="24"/>
              </w:rPr>
              <w:t>Frequenc</w:t>
            </w:r>
          </w:p>
          <w:p w:rsidR="000903A9" w:rsidRPr="00484A83" w:rsidRDefault="002970B1" w:rsidP="0065189B">
            <w:pPr>
              <w:pStyle w:val="TableParagraph"/>
              <w:spacing w:before="128"/>
              <w:ind w:left="7"/>
              <w:jc w:val="center"/>
              <w:rPr>
                <w:sz w:val="24"/>
                <w:szCs w:val="24"/>
              </w:rPr>
            </w:pPr>
            <w:r w:rsidRPr="00484A83">
              <w:rPr>
                <w:sz w:val="24"/>
                <w:szCs w:val="24"/>
              </w:rPr>
              <w:t>y</w:t>
            </w:r>
          </w:p>
        </w:tc>
        <w:tc>
          <w:tcPr>
            <w:tcW w:w="1275" w:type="dxa"/>
          </w:tcPr>
          <w:p w:rsidR="000903A9" w:rsidRPr="00484A83" w:rsidRDefault="002970B1" w:rsidP="0065189B">
            <w:pPr>
              <w:pStyle w:val="TableParagraph"/>
              <w:ind w:left="287" w:right="277"/>
              <w:jc w:val="center"/>
              <w:rPr>
                <w:sz w:val="24"/>
                <w:szCs w:val="24"/>
              </w:rPr>
            </w:pPr>
            <w:r w:rsidRPr="00484A83">
              <w:rPr>
                <w:sz w:val="24"/>
                <w:szCs w:val="24"/>
              </w:rPr>
              <w:t>Percent</w:t>
            </w:r>
          </w:p>
        </w:tc>
      </w:tr>
      <w:tr w:rsidR="00610C7B" w:rsidRPr="00484A83" w:rsidTr="0065189B">
        <w:trPr>
          <w:trHeight w:val="378"/>
        </w:trPr>
        <w:tc>
          <w:tcPr>
            <w:tcW w:w="734" w:type="dxa"/>
            <w:vMerge w:val="restart"/>
          </w:tcPr>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rPr>
                <w:b/>
                <w:sz w:val="24"/>
                <w:szCs w:val="24"/>
              </w:rPr>
            </w:pPr>
          </w:p>
          <w:p w:rsidR="000903A9" w:rsidRPr="00484A83" w:rsidRDefault="002970B1" w:rsidP="0065189B">
            <w:pPr>
              <w:pStyle w:val="TableParagraph"/>
              <w:spacing w:before="0"/>
              <w:ind w:left="64"/>
              <w:rPr>
                <w:sz w:val="24"/>
                <w:szCs w:val="24"/>
              </w:rPr>
            </w:pPr>
            <w:r w:rsidRPr="00484A83">
              <w:rPr>
                <w:sz w:val="24"/>
                <w:szCs w:val="24"/>
              </w:rPr>
              <w:t>Valid</w:t>
            </w:r>
          </w:p>
        </w:tc>
        <w:tc>
          <w:tcPr>
            <w:tcW w:w="6061" w:type="dxa"/>
          </w:tcPr>
          <w:p w:rsidR="000903A9" w:rsidRPr="00484A83" w:rsidRDefault="002970B1" w:rsidP="0065189B">
            <w:pPr>
              <w:pStyle w:val="TableParagraph"/>
              <w:ind w:left="64"/>
              <w:rPr>
                <w:sz w:val="24"/>
                <w:szCs w:val="24"/>
              </w:rPr>
            </w:pPr>
            <w:r w:rsidRPr="00484A83">
              <w:rPr>
                <w:sz w:val="24"/>
                <w:szCs w:val="24"/>
              </w:rPr>
              <w:t>Accountability</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Ambition</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Appreciative</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spacing w:before="4"/>
              <w:ind w:left="64"/>
              <w:rPr>
                <w:sz w:val="24"/>
                <w:szCs w:val="24"/>
              </w:rPr>
            </w:pPr>
            <w:r w:rsidRPr="00484A83">
              <w:rPr>
                <w:sz w:val="24"/>
                <w:szCs w:val="24"/>
              </w:rPr>
              <w:t>Compassionate</w:t>
            </w:r>
          </w:p>
        </w:tc>
        <w:tc>
          <w:tcPr>
            <w:tcW w:w="992" w:type="dxa"/>
          </w:tcPr>
          <w:p w:rsidR="000903A9" w:rsidRPr="00484A83" w:rsidRDefault="002970B1" w:rsidP="0065189B">
            <w:pPr>
              <w:pStyle w:val="TableParagraph"/>
              <w:spacing w:before="4"/>
              <w:ind w:left="7"/>
              <w:jc w:val="center"/>
              <w:rPr>
                <w:sz w:val="24"/>
                <w:szCs w:val="24"/>
              </w:rPr>
            </w:pPr>
            <w:r w:rsidRPr="00484A83">
              <w:rPr>
                <w:sz w:val="24"/>
                <w:szCs w:val="24"/>
              </w:rPr>
              <w:t>2</w:t>
            </w:r>
          </w:p>
        </w:tc>
        <w:tc>
          <w:tcPr>
            <w:tcW w:w="1275" w:type="dxa"/>
          </w:tcPr>
          <w:p w:rsidR="000903A9" w:rsidRPr="00484A83" w:rsidRDefault="002970B1" w:rsidP="0065189B">
            <w:pPr>
              <w:pStyle w:val="TableParagraph"/>
              <w:spacing w:before="4"/>
              <w:ind w:left="286" w:right="277"/>
              <w:jc w:val="center"/>
              <w:rPr>
                <w:sz w:val="24"/>
                <w:szCs w:val="24"/>
              </w:rPr>
            </w:pPr>
            <w:r w:rsidRPr="00484A83">
              <w:rPr>
                <w:sz w:val="24"/>
                <w:szCs w:val="24"/>
              </w:rPr>
              <w:t>6.5</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Compassionate</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Commitment</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Cooperation</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Don’t know</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Efficiency</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Empowering</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767"/>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B21BF4">
            <w:pPr>
              <w:pStyle w:val="TableParagraph"/>
              <w:numPr>
                <w:ilvl w:val="0"/>
                <w:numId w:val="4"/>
              </w:numPr>
              <w:tabs>
                <w:tab w:val="left" w:pos="784"/>
                <w:tab w:val="left" w:pos="785"/>
              </w:tabs>
              <w:spacing w:before="4"/>
              <w:ind w:hanging="361"/>
              <w:rPr>
                <w:sz w:val="24"/>
                <w:szCs w:val="24"/>
              </w:rPr>
            </w:pPr>
            <w:r w:rsidRPr="00484A83">
              <w:rPr>
                <w:sz w:val="24"/>
                <w:szCs w:val="24"/>
              </w:rPr>
              <w:t>Empowering</w:t>
            </w:r>
          </w:p>
          <w:p w:rsidR="000903A9" w:rsidRPr="00484A83" w:rsidRDefault="002970B1" w:rsidP="00B21BF4">
            <w:pPr>
              <w:pStyle w:val="TableParagraph"/>
              <w:numPr>
                <w:ilvl w:val="0"/>
                <w:numId w:val="4"/>
              </w:numPr>
              <w:tabs>
                <w:tab w:val="left" w:pos="784"/>
                <w:tab w:val="left" w:pos="785"/>
              </w:tabs>
              <w:spacing w:before="128"/>
              <w:ind w:hanging="361"/>
              <w:rPr>
                <w:sz w:val="24"/>
                <w:szCs w:val="24"/>
              </w:rPr>
            </w:pPr>
            <w:r w:rsidRPr="00484A83">
              <w:rPr>
                <w:sz w:val="24"/>
                <w:szCs w:val="24"/>
              </w:rPr>
              <w:t>Equality</w:t>
            </w:r>
          </w:p>
        </w:tc>
        <w:tc>
          <w:tcPr>
            <w:tcW w:w="992" w:type="dxa"/>
          </w:tcPr>
          <w:p w:rsidR="000903A9" w:rsidRPr="00484A83" w:rsidRDefault="002970B1" w:rsidP="0065189B">
            <w:pPr>
              <w:pStyle w:val="TableParagraph"/>
              <w:spacing w:before="3"/>
              <w:ind w:left="7"/>
              <w:jc w:val="center"/>
              <w:rPr>
                <w:sz w:val="24"/>
                <w:szCs w:val="24"/>
              </w:rPr>
            </w:pPr>
            <w:r w:rsidRPr="00484A83">
              <w:rPr>
                <w:sz w:val="24"/>
                <w:szCs w:val="24"/>
              </w:rPr>
              <w:t>1</w:t>
            </w:r>
          </w:p>
        </w:tc>
        <w:tc>
          <w:tcPr>
            <w:tcW w:w="1275" w:type="dxa"/>
          </w:tcPr>
          <w:p w:rsidR="000903A9" w:rsidRPr="00484A83" w:rsidRDefault="002970B1" w:rsidP="0065189B">
            <w:pPr>
              <w:pStyle w:val="TableParagraph"/>
              <w:spacing w:before="3"/>
              <w:ind w:left="286" w:right="277"/>
              <w:jc w:val="center"/>
              <w:rPr>
                <w:sz w:val="24"/>
                <w:szCs w:val="24"/>
              </w:rPr>
            </w:pPr>
            <w:r w:rsidRPr="00484A83">
              <w:rPr>
                <w:sz w:val="24"/>
                <w:szCs w:val="24"/>
              </w:rPr>
              <w:t>3.2</w:t>
            </w:r>
          </w:p>
        </w:tc>
      </w:tr>
      <w:tr w:rsidR="00610C7B" w:rsidRPr="00484A83" w:rsidTr="0065189B">
        <w:trPr>
          <w:trHeight w:val="379"/>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Equality</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spacing w:before="3"/>
              <w:ind w:left="64"/>
              <w:rPr>
                <w:sz w:val="24"/>
                <w:szCs w:val="24"/>
              </w:rPr>
            </w:pPr>
            <w:r w:rsidRPr="00484A83">
              <w:rPr>
                <w:sz w:val="24"/>
                <w:szCs w:val="24"/>
              </w:rPr>
              <w:t>Honesty</w:t>
            </w:r>
          </w:p>
        </w:tc>
        <w:tc>
          <w:tcPr>
            <w:tcW w:w="992" w:type="dxa"/>
          </w:tcPr>
          <w:p w:rsidR="000903A9" w:rsidRPr="00484A83" w:rsidRDefault="002970B1" w:rsidP="0065189B">
            <w:pPr>
              <w:pStyle w:val="TableParagraph"/>
              <w:spacing w:before="3"/>
              <w:ind w:left="7"/>
              <w:jc w:val="center"/>
              <w:rPr>
                <w:sz w:val="24"/>
                <w:szCs w:val="24"/>
              </w:rPr>
            </w:pPr>
            <w:r w:rsidRPr="00484A83">
              <w:rPr>
                <w:sz w:val="24"/>
                <w:szCs w:val="24"/>
              </w:rPr>
              <w:t>1</w:t>
            </w:r>
          </w:p>
        </w:tc>
        <w:tc>
          <w:tcPr>
            <w:tcW w:w="1275" w:type="dxa"/>
          </w:tcPr>
          <w:p w:rsidR="000903A9" w:rsidRPr="00484A83" w:rsidRDefault="002970B1" w:rsidP="0065189B">
            <w:pPr>
              <w:pStyle w:val="TableParagraph"/>
              <w:spacing w:before="3"/>
              <w:ind w:left="286" w:right="277"/>
              <w:jc w:val="center"/>
              <w:rPr>
                <w:sz w:val="24"/>
                <w:szCs w:val="24"/>
              </w:rPr>
            </w:pPr>
            <w:r w:rsidRPr="00484A83">
              <w:rPr>
                <w:sz w:val="24"/>
                <w:szCs w:val="24"/>
              </w:rPr>
              <w:t>3.2</w:t>
            </w:r>
          </w:p>
        </w:tc>
      </w:tr>
      <w:tr w:rsidR="00610C7B" w:rsidRPr="00484A83" w:rsidTr="0065189B">
        <w:trPr>
          <w:trHeight w:val="767"/>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B21BF4">
            <w:pPr>
              <w:pStyle w:val="TableParagraph"/>
              <w:numPr>
                <w:ilvl w:val="0"/>
                <w:numId w:val="3"/>
              </w:numPr>
              <w:tabs>
                <w:tab w:val="left" w:pos="784"/>
                <w:tab w:val="left" w:pos="785"/>
              </w:tabs>
              <w:spacing w:before="2"/>
              <w:ind w:hanging="361"/>
              <w:rPr>
                <w:sz w:val="24"/>
                <w:szCs w:val="24"/>
              </w:rPr>
            </w:pPr>
            <w:r w:rsidRPr="00484A83">
              <w:rPr>
                <w:sz w:val="24"/>
                <w:szCs w:val="24"/>
              </w:rPr>
              <w:t>Honesty</w:t>
            </w:r>
          </w:p>
          <w:p w:rsidR="000903A9" w:rsidRPr="00484A83" w:rsidRDefault="002970B1" w:rsidP="00B21BF4">
            <w:pPr>
              <w:pStyle w:val="TableParagraph"/>
              <w:numPr>
                <w:ilvl w:val="0"/>
                <w:numId w:val="3"/>
              </w:numPr>
              <w:tabs>
                <w:tab w:val="left" w:pos="784"/>
                <w:tab w:val="left" w:pos="785"/>
              </w:tabs>
              <w:spacing w:before="130"/>
              <w:ind w:hanging="361"/>
              <w:rPr>
                <w:sz w:val="24"/>
                <w:szCs w:val="24"/>
              </w:rPr>
            </w:pPr>
            <w:r w:rsidRPr="00484A83">
              <w:rPr>
                <w:sz w:val="24"/>
                <w:szCs w:val="24"/>
              </w:rPr>
              <w:t>Accountable</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Humility</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767"/>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B21BF4">
            <w:pPr>
              <w:pStyle w:val="TableParagraph"/>
              <w:numPr>
                <w:ilvl w:val="0"/>
                <w:numId w:val="2"/>
              </w:numPr>
              <w:tabs>
                <w:tab w:val="left" w:pos="784"/>
                <w:tab w:val="left" w:pos="785"/>
              </w:tabs>
              <w:spacing w:before="2"/>
              <w:ind w:hanging="361"/>
              <w:rPr>
                <w:sz w:val="24"/>
                <w:szCs w:val="24"/>
              </w:rPr>
            </w:pPr>
            <w:r w:rsidRPr="00484A83">
              <w:rPr>
                <w:sz w:val="24"/>
                <w:szCs w:val="24"/>
              </w:rPr>
              <w:t>Humility</w:t>
            </w:r>
          </w:p>
          <w:p w:rsidR="000903A9" w:rsidRPr="00484A83" w:rsidRDefault="002970B1" w:rsidP="00B21BF4">
            <w:pPr>
              <w:pStyle w:val="TableParagraph"/>
              <w:numPr>
                <w:ilvl w:val="0"/>
                <w:numId w:val="2"/>
              </w:numPr>
              <w:tabs>
                <w:tab w:val="left" w:pos="784"/>
                <w:tab w:val="left" w:pos="785"/>
              </w:tabs>
              <w:spacing w:before="130"/>
              <w:ind w:hanging="361"/>
              <w:rPr>
                <w:sz w:val="24"/>
                <w:szCs w:val="24"/>
              </w:rPr>
            </w:pPr>
            <w:r w:rsidRPr="00484A83">
              <w:rPr>
                <w:sz w:val="24"/>
                <w:szCs w:val="24"/>
              </w:rPr>
              <w:t>Resilience</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Influential</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76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B21BF4">
            <w:pPr>
              <w:pStyle w:val="TableParagraph"/>
              <w:numPr>
                <w:ilvl w:val="0"/>
                <w:numId w:val="1"/>
              </w:numPr>
              <w:tabs>
                <w:tab w:val="left" w:pos="784"/>
                <w:tab w:val="left" w:pos="785"/>
              </w:tabs>
              <w:spacing w:before="2"/>
              <w:ind w:hanging="361"/>
              <w:rPr>
                <w:sz w:val="24"/>
                <w:szCs w:val="24"/>
              </w:rPr>
            </w:pPr>
            <w:r w:rsidRPr="00484A83">
              <w:rPr>
                <w:sz w:val="24"/>
                <w:szCs w:val="24"/>
              </w:rPr>
              <w:t>Integrity</w:t>
            </w:r>
          </w:p>
          <w:p w:rsidR="000903A9" w:rsidRPr="00484A83" w:rsidRDefault="002970B1" w:rsidP="00B21BF4">
            <w:pPr>
              <w:pStyle w:val="TableParagraph"/>
              <w:numPr>
                <w:ilvl w:val="0"/>
                <w:numId w:val="1"/>
              </w:numPr>
              <w:tabs>
                <w:tab w:val="left" w:pos="784"/>
                <w:tab w:val="left" w:pos="785"/>
              </w:tabs>
              <w:spacing w:before="131"/>
              <w:ind w:hanging="361"/>
              <w:rPr>
                <w:sz w:val="24"/>
                <w:szCs w:val="24"/>
              </w:rPr>
            </w:pPr>
            <w:r w:rsidRPr="00484A83">
              <w:rPr>
                <w:sz w:val="24"/>
                <w:szCs w:val="24"/>
              </w:rPr>
              <w:t>Objectivity</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Curiosity</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Neutrality</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Passionate</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Passionate</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Resilience</w:t>
            </w:r>
          </w:p>
        </w:tc>
        <w:tc>
          <w:tcPr>
            <w:tcW w:w="992" w:type="dxa"/>
          </w:tcPr>
          <w:p w:rsidR="000903A9" w:rsidRPr="00484A83" w:rsidRDefault="002970B1" w:rsidP="0065189B">
            <w:pPr>
              <w:pStyle w:val="TableParagraph"/>
              <w:ind w:left="7"/>
              <w:jc w:val="center"/>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bl>
    <w:p w:rsidR="000903A9" w:rsidRPr="00484A83" w:rsidRDefault="000903A9" w:rsidP="000903A9">
      <w:pPr>
        <w:jc w:val="center"/>
        <w:rPr>
          <w:sz w:val="24"/>
          <w:szCs w:val="24"/>
        </w:rPr>
        <w:sectPr w:rsidR="000903A9" w:rsidRPr="00484A83">
          <w:pgSz w:w="12240" w:h="15840"/>
          <w:pgMar w:top="1380" w:right="960" w:bottom="1200" w:left="0" w:header="0" w:footer="1012" w:gutter="0"/>
          <w:cols w:space="720"/>
        </w:sect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6061"/>
        <w:gridCol w:w="992"/>
        <w:gridCol w:w="1275"/>
      </w:tblGrid>
      <w:tr w:rsidR="00610C7B" w:rsidRPr="00484A83" w:rsidTr="0065189B">
        <w:trPr>
          <w:trHeight w:val="379"/>
        </w:trPr>
        <w:tc>
          <w:tcPr>
            <w:tcW w:w="734" w:type="dxa"/>
            <w:vMerge w:val="restart"/>
          </w:tcPr>
          <w:p w:rsidR="000903A9" w:rsidRPr="00484A83" w:rsidRDefault="000903A9" w:rsidP="0065189B">
            <w:pPr>
              <w:pStyle w:val="TableParagraph"/>
              <w:spacing w:before="0"/>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Respect</w:t>
            </w:r>
          </w:p>
        </w:tc>
        <w:tc>
          <w:tcPr>
            <w:tcW w:w="992" w:type="dxa"/>
          </w:tcPr>
          <w:p w:rsidR="000903A9" w:rsidRPr="00484A83" w:rsidRDefault="002970B1" w:rsidP="0065189B">
            <w:pPr>
              <w:pStyle w:val="TableParagraph"/>
              <w:ind w:left="439"/>
              <w:rPr>
                <w:sz w:val="24"/>
                <w:szCs w:val="24"/>
              </w:rPr>
            </w:pPr>
            <w:r w:rsidRPr="00484A83">
              <w:rPr>
                <w:sz w:val="24"/>
                <w:szCs w:val="24"/>
              </w:rPr>
              <w:t>2</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6.5</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Responsibility</w:t>
            </w:r>
          </w:p>
        </w:tc>
        <w:tc>
          <w:tcPr>
            <w:tcW w:w="992" w:type="dxa"/>
          </w:tcPr>
          <w:p w:rsidR="000903A9" w:rsidRPr="00484A83" w:rsidRDefault="002970B1" w:rsidP="0065189B">
            <w:pPr>
              <w:pStyle w:val="TableParagraph"/>
              <w:ind w:left="439"/>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Compassion</w:t>
            </w:r>
          </w:p>
        </w:tc>
        <w:tc>
          <w:tcPr>
            <w:tcW w:w="992" w:type="dxa"/>
          </w:tcPr>
          <w:p w:rsidR="000903A9" w:rsidRPr="00484A83" w:rsidRDefault="002970B1" w:rsidP="0065189B">
            <w:pPr>
              <w:pStyle w:val="TableParagraph"/>
              <w:ind w:left="439"/>
              <w:rPr>
                <w:sz w:val="24"/>
                <w:szCs w:val="24"/>
              </w:rPr>
            </w:pPr>
            <w:r w:rsidRPr="00484A83">
              <w:rPr>
                <w:sz w:val="24"/>
                <w:szCs w:val="24"/>
              </w:rPr>
              <w:t>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Transparency</w:t>
            </w:r>
          </w:p>
        </w:tc>
        <w:tc>
          <w:tcPr>
            <w:tcW w:w="992" w:type="dxa"/>
          </w:tcPr>
          <w:p w:rsidR="000903A9" w:rsidRPr="00484A83" w:rsidRDefault="002970B1" w:rsidP="0065189B">
            <w:pPr>
              <w:pStyle w:val="TableParagraph"/>
              <w:ind w:left="439"/>
              <w:rPr>
                <w:sz w:val="24"/>
                <w:szCs w:val="24"/>
              </w:rPr>
            </w:pPr>
            <w:r w:rsidRPr="00484A83">
              <w:rPr>
                <w:sz w:val="24"/>
                <w:szCs w:val="24"/>
              </w:rPr>
              <w:t>3</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9.7</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6061" w:type="dxa"/>
          </w:tcPr>
          <w:p w:rsidR="000903A9" w:rsidRPr="00484A83" w:rsidRDefault="002970B1" w:rsidP="0065189B">
            <w:pPr>
              <w:pStyle w:val="TableParagraph"/>
              <w:ind w:left="64"/>
              <w:rPr>
                <w:sz w:val="24"/>
                <w:szCs w:val="24"/>
              </w:rPr>
            </w:pPr>
            <w:r w:rsidRPr="00484A83">
              <w:rPr>
                <w:sz w:val="24"/>
                <w:szCs w:val="24"/>
              </w:rPr>
              <w:t>Total</w:t>
            </w:r>
          </w:p>
        </w:tc>
        <w:tc>
          <w:tcPr>
            <w:tcW w:w="992" w:type="dxa"/>
          </w:tcPr>
          <w:p w:rsidR="000903A9" w:rsidRPr="00484A83" w:rsidRDefault="002970B1" w:rsidP="0065189B">
            <w:pPr>
              <w:pStyle w:val="TableParagraph"/>
              <w:ind w:left="384"/>
              <w:rPr>
                <w:sz w:val="24"/>
                <w:szCs w:val="24"/>
              </w:rPr>
            </w:pPr>
            <w:r w:rsidRPr="00484A83">
              <w:rPr>
                <w:sz w:val="24"/>
                <w:szCs w:val="24"/>
              </w:rPr>
              <w:t>31</w:t>
            </w:r>
          </w:p>
        </w:tc>
        <w:tc>
          <w:tcPr>
            <w:tcW w:w="1275" w:type="dxa"/>
          </w:tcPr>
          <w:p w:rsidR="000903A9" w:rsidRPr="00484A83" w:rsidRDefault="002970B1" w:rsidP="0065189B">
            <w:pPr>
              <w:pStyle w:val="TableParagraph"/>
              <w:ind w:left="286" w:right="277"/>
              <w:jc w:val="center"/>
              <w:rPr>
                <w:sz w:val="24"/>
                <w:szCs w:val="24"/>
              </w:rPr>
            </w:pPr>
            <w:r w:rsidRPr="00484A83">
              <w:rPr>
                <w:sz w:val="24"/>
                <w:szCs w:val="24"/>
              </w:rPr>
              <w:t>100.0</w:t>
            </w:r>
          </w:p>
        </w:tc>
      </w:tr>
    </w:tbl>
    <w:p w:rsidR="000903A9" w:rsidRPr="00484A83" w:rsidRDefault="002970B1" w:rsidP="000903A9">
      <w:pPr>
        <w:pStyle w:val="Heading4"/>
        <w:spacing w:before="1"/>
        <w:jc w:val="both"/>
        <w:rPr>
          <w:sz w:val="24"/>
          <w:szCs w:val="24"/>
        </w:rPr>
      </w:pPr>
      <w:r w:rsidRPr="00484A83">
        <w:rPr>
          <w:sz w:val="24"/>
          <w:szCs w:val="24"/>
        </w:rPr>
        <w:t xml:space="preserve">Table 7 </w:t>
      </w:r>
      <w:proofErr w:type="gramStart"/>
      <w:r w:rsidRPr="00484A83">
        <w:rPr>
          <w:sz w:val="24"/>
          <w:szCs w:val="24"/>
        </w:rPr>
        <w:t>The</w:t>
      </w:r>
      <w:proofErr w:type="gramEnd"/>
      <w:r w:rsidRPr="00484A83">
        <w:rPr>
          <w:sz w:val="24"/>
          <w:szCs w:val="24"/>
        </w:rPr>
        <w:t xml:space="preserve"> values leaders need to achieve leadership excellence</w:t>
      </w:r>
    </w:p>
    <w:p w:rsidR="000903A9" w:rsidRPr="00484A83" w:rsidRDefault="000903A9" w:rsidP="000903A9">
      <w:pPr>
        <w:pStyle w:val="BodyText"/>
        <w:rPr>
          <w:b/>
          <w:sz w:val="24"/>
          <w:szCs w:val="24"/>
        </w:rPr>
      </w:pPr>
    </w:p>
    <w:p w:rsidR="000903A9" w:rsidRPr="00484A83" w:rsidRDefault="000903A9" w:rsidP="000903A9">
      <w:pPr>
        <w:pStyle w:val="BodyText"/>
        <w:spacing w:before="8"/>
        <w:rPr>
          <w:b/>
          <w:sz w:val="24"/>
          <w:szCs w:val="24"/>
        </w:rPr>
      </w:pPr>
    </w:p>
    <w:p w:rsidR="000903A9" w:rsidRPr="00484A83" w:rsidRDefault="002970B1" w:rsidP="000903A9">
      <w:pPr>
        <w:pStyle w:val="BodyText"/>
        <w:spacing w:line="360" w:lineRule="auto"/>
        <w:ind w:left="1440" w:right="473"/>
        <w:jc w:val="both"/>
        <w:rPr>
          <w:sz w:val="24"/>
          <w:szCs w:val="24"/>
        </w:rPr>
      </w:pPr>
      <w:r w:rsidRPr="00484A83">
        <w:rPr>
          <w:sz w:val="24"/>
          <w:szCs w:val="24"/>
        </w:rPr>
        <w:t>This table shows the total number of participants, frequency, and percentage regarding the key values that need to be instilled in managers working in the public and private sectors. Of the most frequently reported values, compassion is found to be the most commonly cited value that needed to be instilled in managers (reported by 3 participants and representing 10% of the overall responses). The joint second most commonly cited values were accountability, empowerment, equality, honesty and humility, resilience, and passion with each being reported by 2 participants and each representing 6.5% of the overall responses.</w:t>
      </w:r>
    </w:p>
    <w:p w:rsidR="000903A9" w:rsidRPr="00484A83" w:rsidRDefault="002970B1" w:rsidP="000903A9">
      <w:pPr>
        <w:pStyle w:val="BodyText"/>
        <w:spacing w:before="162" w:line="360" w:lineRule="auto"/>
        <w:ind w:left="1440" w:right="481"/>
        <w:jc w:val="both"/>
        <w:rPr>
          <w:sz w:val="24"/>
          <w:szCs w:val="24"/>
        </w:rPr>
      </w:pPr>
      <w:r w:rsidRPr="00484A83">
        <w:rPr>
          <w:sz w:val="24"/>
          <w:szCs w:val="24"/>
        </w:rPr>
        <w:t>Overall,</w:t>
      </w:r>
      <w:r w:rsidRPr="00484A83">
        <w:rPr>
          <w:spacing w:val="-7"/>
          <w:sz w:val="24"/>
          <w:szCs w:val="24"/>
        </w:rPr>
        <w:t xml:space="preserve"> </w:t>
      </w:r>
      <w:r w:rsidRPr="00484A83">
        <w:rPr>
          <w:sz w:val="24"/>
          <w:szCs w:val="24"/>
        </w:rPr>
        <w:t>the</w:t>
      </w:r>
      <w:r w:rsidRPr="00484A83">
        <w:rPr>
          <w:spacing w:val="-3"/>
          <w:sz w:val="24"/>
          <w:szCs w:val="24"/>
        </w:rPr>
        <w:t xml:space="preserve"> </w:t>
      </w:r>
      <w:r w:rsidRPr="00484A83">
        <w:rPr>
          <w:sz w:val="24"/>
          <w:szCs w:val="24"/>
        </w:rPr>
        <w:t>result</w:t>
      </w:r>
      <w:r w:rsidRPr="00484A83">
        <w:rPr>
          <w:spacing w:val="-6"/>
          <w:sz w:val="24"/>
          <w:szCs w:val="24"/>
        </w:rPr>
        <w:t xml:space="preserve"> </w:t>
      </w:r>
      <w:r w:rsidRPr="00484A83">
        <w:rPr>
          <w:sz w:val="24"/>
          <w:szCs w:val="24"/>
        </w:rPr>
        <w:t>revealed</w:t>
      </w:r>
      <w:r w:rsidRPr="00484A83">
        <w:rPr>
          <w:spacing w:val="-6"/>
          <w:sz w:val="24"/>
          <w:szCs w:val="24"/>
        </w:rPr>
        <w:t xml:space="preserve"> </w:t>
      </w:r>
      <w:r w:rsidRPr="00484A83">
        <w:rPr>
          <w:sz w:val="24"/>
          <w:szCs w:val="24"/>
        </w:rPr>
        <w:t>that</w:t>
      </w:r>
      <w:r w:rsidRPr="00484A83">
        <w:rPr>
          <w:spacing w:val="-4"/>
          <w:sz w:val="24"/>
          <w:szCs w:val="24"/>
        </w:rPr>
        <w:t xml:space="preserve"> </w:t>
      </w:r>
      <w:r w:rsidRPr="00484A83">
        <w:rPr>
          <w:sz w:val="24"/>
          <w:szCs w:val="24"/>
        </w:rPr>
        <w:t>compassion</w:t>
      </w:r>
      <w:r w:rsidRPr="00484A83">
        <w:rPr>
          <w:spacing w:val="-6"/>
          <w:sz w:val="24"/>
          <w:szCs w:val="24"/>
        </w:rPr>
        <w:t xml:space="preserve"> </w:t>
      </w:r>
      <w:r w:rsidRPr="00484A83">
        <w:rPr>
          <w:sz w:val="24"/>
          <w:szCs w:val="24"/>
        </w:rPr>
        <w:t>is</w:t>
      </w:r>
      <w:r w:rsidRPr="00484A83">
        <w:rPr>
          <w:spacing w:val="-6"/>
          <w:sz w:val="24"/>
          <w:szCs w:val="24"/>
        </w:rPr>
        <w:t xml:space="preserve"> </w:t>
      </w:r>
      <w:r w:rsidRPr="00484A83">
        <w:rPr>
          <w:sz w:val="24"/>
          <w:szCs w:val="24"/>
        </w:rPr>
        <w:t>the</w:t>
      </w:r>
      <w:r w:rsidRPr="00484A83">
        <w:rPr>
          <w:spacing w:val="-4"/>
          <w:sz w:val="24"/>
          <w:szCs w:val="24"/>
        </w:rPr>
        <w:t xml:space="preserve"> </w:t>
      </w:r>
      <w:r w:rsidRPr="00484A83">
        <w:rPr>
          <w:sz w:val="24"/>
          <w:szCs w:val="24"/>
        </w:rPr>
        <w:t>most</w:t>
      </w:r>
      <w:r w:rsidRPr="00484A83">
        <w:rPr>
          <w:spacing w:val="-5"/>
          <w:sz w:val="24"/>
          <w:szCs w:val="24"/>
        </w:rPr>
        <w:t xml:space="preserve"> </w:t>
      </w:r>
      <w:r w:rsidRPr="00484A83">
        <w:rPr>
          <w:sz w:val="24"/>
          <w:szCs w:val="24"/>
        </w:rPr>
        <w:t>important</w:t>
      </w:r>
      <w:r w:rsidRPr="00484A83">
        <w:rPr>
          <w:spacing w:val="-4"/>
          <w:sz w:val="24"/>
          <w:szCs w:val="24"/>
        </w:rPr>
        <w:t xml:space="preserve"> </w:t>
      </w:r>
      <w:r w:rsidRPr="00484A83">
        <w:rPr>
          <w:sz w:val="24"/>
          <w:szCs w:val="24"/>
        </w:rPr>
        <w:t>value</w:t>
      </w:r>
      <w:r w:rsidRPr="00484A83">
        <w:rPr>
          <w:spacing w:val="-3"/>
          <w:sz w:val="24"/>
          <w:szCs w:val="24"/>
        </w:rPr>
        <w:t xml:space="preserve"> </w:t>
      </w:r>
      <w:r w:rsidRPr="00484A83">
        <w:rPr>
          <w:sz w:val="24"/>
          <w:szCs w:val="24"/>
        </w:rPr>
        <w:t>with</w:t>
      </w:r>
      <w:r w:rsidRPr="00484A83">
        <w:rPr>
          <w:spacing w:val="-6"/>
          <w:sz w:val="24"/>
          <w:szCs w:val="24"/>
        </w:rPr>
        <w:t xml:space="preserve"> </w:t>
      </w:r>
      <w:r w:rsidRPr="00484A83">
        <w:rPr>
          <w:sz w:val="24"/>
          <w:szCs w:val="24"/>
        </w:rPr>
        <w:t>10%</w:t>
      </w:r>
      <w:r w:rsidRPr="00484A83">
        <w:rPr>
          <w:spacing w:val="-9"/>
          <w:sz w:val="24"/>
          <w:szCs w:val="24"/>
        </w:rPr>
        <w:t xml:space="preserve"> </w:t>
      </w:r>
      <w:r w:rsidRPr="00484A83">
        <w:rPr>
          <w:sz w:val="24"/>
          <w:szCs w:val="24"/>
        </w:rPr>
        <w:t>of</w:t>
      </w:r>
      <w:r w:rsidRPr="00484A83">
        <w:rPr>
          <w:spacing w:val="-5"/>
          <w:sz w:val="24"/>
          <w:szCs w:val="24"/>
        </w:rPr>
        <w:t xml:space="preserve"> </w:t>
      </w:r>
      <w:r w:rsidRPr="00484A83">
        <w:rPr>
          <w:sz w:val="24"/>
          <w:szCs w:val="24"/>
        </w:rPr>
        <w:t>the</w:t>
      </w:r>
      <w:r w:rsidRPr="00484A83">
        <w:rPr>
          <w:spacing w:val="-6"/>
          <w:sz w:val="24"/>
          <w:szCs w:val="24"/>
        </w:rPr>
        <w:t xml:space="preserve"> </w:t>
      </w:r>
      <w:r w:rsidRPr="00484A83">
        <w:rPr>
          <w:sz w:val="24"/>
          <w:szCs w:val="24"/>
        </w:rPr>
        <w:t>overall</w:t>
      </w:r>
      <w:r w:rsidRPr="00484A83">
        <w:rPr>
          <w:spacing w:val="-6"/>
          <w:sz w:val="24"/>
          <w:szCs w:val="24"/>
        </w:rPr>
        <w:t xml:space="preserve"> </w:t>
      </w:r>
      <w:r w:rsidRPr="00484A83">
        <w:rPr>
          <w:sz w:val="24"/>
          <w:szCs w:val="24"/>
        </w:rPr>
        <w:t>responses. This is followed by accountability, empowerment, equality, honesty, humility, resilience, and passion representing 39% of the overall</w:t>
      </w:r>
      <w:r w:rsidRPr="00484A83">
        <w:rPr>
          <w:spacing w:val="-6"/>
          <w:sz w:val="24"/>
          <w:szCs w:val="24"/>
        </w:rPr>
        <w:t xml:space="preserve"> </w:t>
      </w:r>
      <w:r w:rsidRPr="00484A83">
        <w:rPr>
          <w:sz w:val="24"/>
          <w:szCs w:val="24"/>
        </w:rPr>
        <w:t>responses.</w:t>
      </w:r>
    </w:p>
    <w:p w:rsidR="000903A9" w:rsidRPr="00484A83" w:rsidRDefault="000903A9" w:rsidP="000903A9">
      <w:pPr>
        <w:pStyle w:val="BodyText"/>
        <w:rPr>
          <w:sz w:val="24"/>
          <w:szCs w:val="24"/>
        </w:rPr>
      </w:pPr>
    </w:p>
    <w:p w:rsidR="000903A9" w:rsidRPr="00484A83" w:rsidRDefault="000903A9" w:rsidP="000903A9">
      <w:pPr>
        <w:pStyle w:val="BodyText"/>
        <w:spacing w:before="9"/>
        <w:rPr>
          <w:sz w:val="24"/>
          <w:szCs w:val="24"/>
        </w:rPr>
      </w:pPr>
    </w:p>
    <w:p w:rsidR="000903A9" w:rsidRPr="00484A83" w:rsidRDefault="002970B1" w:rsidP="00B21BF4">
      <w:pPr>
        <w:pStyle w:val="Heading2"/>
        <w:numPr>
          <w:ilvl w:val="1"/>
          <w:numId w:val="31"/>
        </w:numPr>
        <w:tabs>
          <w:tab w:val="left" w:pos="1863"/>
        </w:tabs>
        <w:spacing w:line="259" w:lineRule="auto"/>
        <w:ind w:left="1440" w:right="691" w:firstLine="0"/>
        <w:rPr>
          <w:sz w:val="24"/>
          <w:szCs w:val="24"/>
        </w:rPr>
      </w:pPr>
      <w:bookmarkStart w:id="19" w:name="_bookmark31"/>
      <w:bookmarkEnd w:id="19"/>
      <w:r w:rsidRPr="00484A83">
        <w:rPr>
          <w:sz w:val="24"/>
          <w:szCs w:val="24"/>
        </w:rPr>
        <w:t>The extent that values are evident in managers working in the public</w:t>
      </w:r>
      <w:r w:rsidRPr="00484A83">
        <w:rPr>
          <w:spacing w:val="-24"/>
          <w:sz w:val="24"/>
          <w:szCs w:val="24"/>
        </w:rPr>
        <w:t xml:space="preserve"> </w:t>
      </w:r>
      <w:r w:rsidRPr="00484A83">
        <w:rPr>
          <w:sz w:val="24"/>
          <w:szCs w:val="24"/>
        </w:rPr>
        <w:t>and private</w:t>
      </w:r>
      <w:r w:rsidRPr="00484A83">
        <w:rPr>
          <w:spacing w:val="-1"/>
          <w:sz w:val="24"/>
          <w:szCs w:val="24"/>
        </w:rPr>
        <w:t xml:space="preserve"> </w:t>
      </w:r>
      <w:r w:rsidRPr="00484A83">
        <w:rPr>
          <w:sz w:val="24"/>
          <w:szCs w:val="24"/>
        </w:rPr>
        <w:t>sectors</w:t>
      </w:r>
    </w:p>
    <w:p w:rsidR="000903A9" w:rsidRPr="00484A83" w:rsidRDefault="000903A9" w:rsidP="000903A9">
      <w:pPr>
        <w:pStyle w:val="BodyText"/>
        <w:rPr>
          <w:b/>
          <w:sz w:val="24"/>
          <w:szCs w:val="24"/>
        </w:rPr>
      </w:pPr>
    </w:p>
    <w:p w:rsidR="000903A9" w:rsidRPr="00484A83" w:rsidRDefault="000903A9" w:rsidP="000903A9">
      <w:pPr>
        <w:pStyle w:val="BodyText"/>
        <w:rPr>
          <w:b/>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2123"/>
        <w:gridCol w:w="3371"/>
        <w:gridCol w:w="3093"/>
      </w:tblGrid>
      <w:tr w:rsidR="00610C7B" w:rsidRPr="00484A83" w:rsidTr="0065189B">
        <w:trPr>
          <w:trHeight w:val="863"/>
        </w:trPr>
        <w:tc>
          <w:tcPr>
            <w:tcW w:w="9365" w:type="dxa"/>
            <w:gridSpan w:val="4"/>
          </w:tcPr>
          <w:p w:rsidR="000903A9" w:rsidRPr="00484A83" w:rsidRDefault="002970B1" w:rsidP="0065189B">
            <w:pPr>
              <w:pStyle w:val="TableParagraph"/>
              <w:ind w:left="952"/>
              <w:rPr>
                <w:b/>
                <w:sz w:val="24"/>
                <w:szCs w:val="24"/>
              </w:rPr>
            </w:pPr>
            <w:r w:rsidRPr="00484A83">
              <w:rPr>
                <w:b/>
                <w:sz w:val="24"/>
                <w:szCs w:val="24"/>
              </w:rPr>
              <w:t>Do you think that there is a significant application of values in your institution?</w:t>
            </w:r>
          </w:p>
        </w:tc>
      </w:tr>
      <w:tr w:rsidR="00610C7B" w:rsidRPr="00484A83" w:rsidTr="0065189B">
        <w:trPr>
          <w:trHeight w:val="419"/>
        </w:trPr>
        <w:tc>
          <w:tcPr>
            <w:tcW w:w="2901" w:type="dxa"/>
            <w:gridSpan w:val="2"/>
          </w:tcPr>
          <w:p w:rsidR="000903A9" w:rsidRPr="00484A83" w:rsidRDefault="000903A9" w:rsidP="0065189B">
            <w:pPr>
              <w:pStyle w:val="TableParagraph"/>
              <w:spacing w:before="0"/>
              <w:rPr>
                <w:sz w:val="24"/>
                <w:szCs w:val="24"/>
              </w:rPr>
            </w:pPr>
          </w:p>
        </w:tc>
        <w:tc>
          <w:tcPr>
            <w:tcW w:w="3371" w:type="dxa"/>
          </w:tcPr>
          <w:p w:rsidR="000903A9" w:rsidRPr="00484A83" w:rsidRDefault="002970B1" w:rsidP="0065189B">
            <w:pPr>
              <w:pStyle w:val="TableParagraph"/>
              <w:ind w:left="1198" w:right="1193"/>
              <w:jc w:val="center"/>
              <w:rPr>
                <w:sz w:val="24"/>
                <w:szCs w:val="24"/>
              </w:rPr>
            </w:pPr>
            <w:r w:rsidRPr="00484A83">
              <w:rPr>
                <w:sz w:val="24"/>
                <w:szCs w:val="24"/>
              </w:rPr>
              <w:t>Frequency</w:t>
            </w:r>
          </w:p>
        </w:tc>
        <w:tc>
          <w:tcPr>
            <w:tcW w:w="3093" w:type="dxa"/>
          </w:tcPr>
          <w:p w:rsidR="000903A9" w:rsidRPr="00484A83" w:rsidRDefault="002970B1" w:rsidP="0065189B">
            <w:pPr>
              <w:pStyle w:val="TableParagraph"/>
              <w:ind w:left="1192" w:right="1191"/>
              <w:jc w:val="center"/>
              <w:rPr>
                <w:sz w:val="24"/>
                <w:szCs w:val="24"/>
              </w:rPr>
            </w:pPr>
            <w:r w:rsidRPr="00484A83">
              <w:rPr>
                <w:sz w:val="24"/>
                <w:szCs w:val="24"/>
              </w:rPr>
              <w:t>Percent</w:t>
            </w:r>
          </w:p>
        </w:tc>
      </w:tr>
      <w:tr w:rsidR="00610C7B" w:rsidRPr="00484A83" w:rsidTr="0065189B">
        <w:trPr>
          <w:trHeight w:val="443"/>
        </w:trPr>
        <w:tc>
          <w:tcPr>
            <w:tcW w:w="778" w:type="dxa"/>
            <w:vMerge w:val="restart"/>
          </w:tcPr>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7"/>
              <w:rPr>
                <w:b/>
                <w:sz w:val="24"/>
                <w:szCs w:val="24"/>
              </w:rPr>
            </w:pPr>
          </w:p>
          <w:p w:rsidR="000903A9" w:rsidRPr="00484A83" w:rsidRDefault="002970B1" w:rsidP="0065189B">
            <w:pPr>
              <w:pStyle w:val="TableParagraph"/>
              <w:spacing w:before="0"/>
              <w:ind w:left="64"/>
              <w:rPr>
                <w:sz w:val="24"/>
                <w:szCs w:val="24"/>
              </w:rPr>
            </w:pPr>
            <w:r w:rsidRPr="00484A83">
              <w:rPr>
                <w:sz w:val="24"/>
                <w:szCs w:val="24"/>
              </w:rPr>
              <w:t>Valid</w:t>
            </w:r>
          </w:p>
        </w:tc>
        <w:tc>
          <w:tcPr>
            <w:tcW w:w="2123" w:type="dxa"/>
          </w:tcPr>
          <w:p w:rsidR="000903A9" w:rsidRPr="00484A83" w:rsidRDefault="002970B1" w:rsidP="0065189B">
            <w:pPr>
              <w:pStyle w:val="TableParagraph"/>
              <w:spacing w:before="32"/>
              <w:ind w:left="64"/>
              <w:rPr>
                <w:sz w:val="24"/>
                <w:szCs w:val="24"/>
              </w:rPr>
            </w:pPr>
            <w:r w:rsidRPr="00484A83">
              <w:rPr>
                <w:sz w:val="24"/>
                <w:szCs w:val="24"/>
              </w:rPr>
              <w:t>Strongly Disagree</w:t>
            </w:r>
          </w:p>
        </w:tc>
        <w:tc>
          <w:tcPr>
            <w:tcW w:w="3371" w:type="dxa"/>
          </w:tcPr>
          <w:p w:rsidR="000903A9" w:rsidRPr="00484A83" w:rsidRDefault="002970B1" w:rsidP="0065189B">
            <w:pPr>
              <w:pStyle w:val="TableParagraph"/>
              <w:ind w:right="55"/>
              <w:jc w:val="right"/>
              <w:rPr>
                <w:sz w:val="24"/>
                <w:szCs w:val="24"/>
              </w:rPr>
            </w:pPr>
            <w:r w:rsidRPr="00484A83">
              <w:rPr>
                <w:sz w:val="24"/>
                <w:szCs w:val="24"/>
              </w:rPr>
              <w:t>1</w:t>
            </w:r>
          </w:p>
        </w:tc>
        <w:tc>
          <w:tcPr>
            <w:tcW w:w="3093" w:type="dxa"/>
          </w:tcPr>
          <w:p w:rsidR="000903A9" w:rsidRPr="00484A83" w:rsidRDefault="002970B1" w:rsidP="0065189B">
            <w:pPr>
              <w:pStyle w:val="TableParagraph"/>
              <w:ind w:right="56"/>
              <w:jc w:val="right"/>
              <w:rPr>
                <w:sz w:val="24"/>
                <w:szCs w:val="24"/>
              </w:rPr>
            </w:pPr>
            <w:r w:rsidRPr="00484A83">
              <w:rPr>
                <w:sz w:val="24"/>
                <w:szCs w:val="24"/>
              </w:rPr>
              <w:t>3.2</w:t>
            </w:r>
          </w:p>
        </w:tc>
      </w:tr>
      <w:tr w:rsidR="00610C7B" w:rsidRPr="00484A83" w:rsidTr="0065189B">
        <w:trPr>
          <w:trHeight w:val="378"/>
        </w:trPr>
        <w:tc>
          <w:tcPr>
            <w:tcW w:w="778" w:type="dxa"/>
            <w:vMerge/>
            <w:tcBorders>
              <w:top w:val="nil"/>
            </w:tcBorders>
          </w:tcPr>
          <w:p w:rsidR="000903A9" w:rsidRPr="00484A83" w:rsidRDefault="000903A9" w:rsidP="0065189B">
            <w:pPr>
              <w:rPr>
                <w:sz w:val="24"/>
                <w:szCs w:val="24"/>
              </w:rPr>
            </w:pPr>
          </w:p>
        </w:tc>
        <w:tc>
          <w:tcPr>
            <w:tcW w:w="2123" w:type="dxa"/>
          </w:tcPr>
          <w:p w:rsidR="000903A9" w:rsidRPr="00484A83" w:rsidRDefault="002970B1" w:rsidP="0065189B">
            <w:pPr>
              <w:pStyle w:val="TableParagraph"/>
              <w:ind w:left="64"/>
              <w:rPr>
                <w:sz w:val="24"/>
                <w:szCs w:val="24"/>
              </w:rPr>
            </w:pPr>
            <w:r w:rsidRPr="00484A83">
              <w:rPr>
                <w:sz w:val="24"/>
                <w:szCs w:val="24"/>
              </w:rPr>
              <w:t>Moderately Disagree</w:t>
            </w:r>
          </w:p>
        </w:tc>
        <w:tc>
          <w:tcPr>
            <w:tcW w:w="3371" w:type="dxa"/>
          </w:tcPr>
          <w:p w:rsidR="000903A9" w:rsidRPr="00484A83" w:rsidRDefault="002970B1" w:rsidP="0065189B">
            <w:pPr>
              <w:pStyle w:val="TableParagraph"/>
              <w:ind w:right="55"/>
              <w:jc w:val="right"/>
              <w:rPr>
                <w:sz w:val="24"/>
                <w:szCs w:val="24"/>
              </w:rPr>
            </w:pPr>
            <w:r w:rsidRPr="00484A83">
              <w:rPr>
                <w:sz w:val="24"/>
                <w:szCs w:val="24"/>
              </w:rPr>
              <w:t>5</w:t>
            </w:r>
          </w:p>
        </w:tc>
        <w:tc>
          <w:tcPr>
            <w:tcW w:w="3093" w:type="dxa"/>
          </w:tcPr>
          <w:p w:rsidR="000903A9" w:rsidRPr="00484A83" w:rsidRDefault="002970B1" w:rsidP="0065189B">
            <w:pPr>
              <w:pStyle w:val="TableParagraph"/>
              <w:ind w:right="54"/>
              <w:jc w:val="right"/>
              <w:rPr>
                <w:sz w:val="24"/>
                <w:szCs w:val="24"/>
              </w:rPr>
            </w:pPr>
            <w:r w:rsidRPr="00484A83">
              <w:rPr>
                <w:sz w:val="24"/>
                <w:szCs w:val="24"/>
              </w:rPr>
              <w:t>16.1</w:t>
            </w:r>
          </w:p>
        </w:tc>
      </w:tr>
      <w:tr w:rsidR="00610C7B" w:rsidRPr="00484A83" w:rsidTr="0065189B">
        <w:trPr>
          <w:trHeight w:val="381"/>
        </w:trPr>
        <w:tc>
          <w:tcPr>
            <w:tcW w:w="778" w:type="dxa"/>
            <w:vMerge/>
            <w:tcBorders>
              <w:top w:val="nil"/>
            </w:tcBorders>
          </w:tcPr>
          <w:p w:rsidR="000903A9" w:rsidRPr="00484A83" w:rsidRDefault="000903A9" w:rsidP="0065189B">
            <w:pPr>
              <w:rPr>
                <w:sz w:val="24"/>
                <w:szCs w:val="24"/>
              </w:rPr>
            </w:pPr>
          </w:p>
        </w:tc>
        <w:tc>
          <w:tcPr>
            <w:tcW w:w="2123" w:type="dxa"/>
          </w:tcPr>
          <w:p w:rsidR="000903A9" w:rsidRPr="00484A83" w:rsidRDefault="002970B1" w:rsidP="0065189B">
            <w:pPr>
              <w:pStyle w:val="TableParagraph"/>
              <w:ind w:left="64"/>
              <w:rPr>
                <w:sz w:val="24"/>
                <w:szCs w:val="24"/>
              </w:rPr>
            </w:pPr>
            <w:r w:rsidRPr="00484A83">
              <w:rPr>
                <w:sz w:val="24"/>
                <w:szCs w:val="24"/>
              </w:rPr>
              <w:t>Moderately Agree</w:t>
            </w:r>
          </w:p>
        </w:tc>
        <w:tc>
          <w:tcPr>
            <w:tcW w:w="3371" w:type="dxa"/>
          </w:tcPr>
          <w:p w:rsidR="000903A9" w:rsidRPr="00484A83" w:rsidRDefault="002970B1" w:rsidP="0065189B">
            <w:pPr>
              <w:pStyle w:val="TableParagraph"/>
              <w:ind w:right="55"/>
              <w:jc w:val="right"/>
              <w:rPr>
                <w:sz w:val="24"/>
                <w:szCs w:val="24"/>
              </w:rPr>
            </w:pPr>
            <w:r w:rsidRPr="00484A83">
              <w:rPr>
                <w:sz w:val="24"/>
                <w:szCs w:val="24"/>
              </w:rPr>
              <w:t>18</w:t>
            </w:r>
          </w:p>
        </w:tc>
        <w:tc>
          <w:tcPr>
            <w:tcW w:w="3093" w:type="dxa"/>
          </w:tcPr>
          <w:p w:rsidR="000903A9" w:rsidRPr="00484A83" w:rsidRDefault="002970B1" w:rsidP="0065189B">
            <w:pPr>
              <w:pStyle w:val="TableParagraph"/>
              <w:ind w:right="54"/>
              <w:jc w:val="right"/>
              <w:rPr>
                <w:sz w:val="24"/>
                <w:szCs w:val="24"/>
              </w:rPr>
            </w:pPr>
            <w:r w:rsidRPr="00484A83">
              <w:rPr>
                <w:sz w:val="24"/>
                <w:szCs w:val="24"/>
              </w:rPr>
              <w:t>58.1</w:t>
            </w:r>
          </w:p>
        </w:tc>
      </w:tr>
      <w:tr w:rsidR="00610C7B" w:rsidRPr="00484A83" w:rsidTr="0065189B">
        <w:trPr>
          <w:trHeight w:val="378"/>
        </w:trPr>
        <w:tc>
          <w:tcPr>
            <w:tcW w:w="778" w:type="dxa"/>
            <w:vMerge/>
            <w:tcBorders>
              <w:top w:val="nil"/>
            </w:tcBorders>
          </w:tcPr>
          <w:p w:rsidR="000903A9" w:rsidRPr="00484A83" w:rsidRDefault="000903A9" w:rsidP="0065189B">
            <w:pPr>
              <w:rPr>
                <w:sz w:val="24"/>
                <w:szCs w:val="24"/>
              </w:rPr>
            </w:pPr>
          </w:p>
        </w:tc>
        <w:tc>
          <w:tcPr>
            <w:tcW w:w="2123" w:type="dxa"/>
          </w:tcPr>
          <w:p w:rsidR="000903A9" w:rsidRPr="00484A83" w:rsidRDefault="002970B1" w:rsidP="0065189B">
            <w:pPr>
              <w:pStyle w:val="TableParagraph"/>
              <w:ind w:left="64"/>
              <w:rPr>
                <w:sz w:val="24"/>
                <w:szCs w:val="24"/>
              </w:rPr>
            </w:pPr>
            <w:r w:rsidRPr="00484A83">
              <w:rPr>
                <w:sz w:val="24"/>
                <w:szCs w:val="24"/>
              </w:rPr>
              <w:t>Strongly Agree</w:t>
            </w:r>
          </w:p>
        </w:tc>
        <w:tc>
          <w:tcPr>
            <w:tcW w:w="3371" w:type="dxa"/>
          </w:tcPr>
          <w:p w:rsidR="000903A9" w:rsidRPr="00484A83" w:rsidRDefault="002970B1" w:rsidP="0065189B">
            <w:pPr>
              <w:pStyle w:val="TableParagraph"/>
              <w:ind w:right="55"/>
              <w:jc w:val="right"/>
              <w:rPr>
                <w:sz w:val="24"/>
                <w:szCs w:val="24"/>
              </w:rPr>
            </w:pPr>
            <w:r w:rsidRPr="00484A83">
              <w:rPr>
                <w:sz w:val="24"/>
                <w:szCs w:val="24"/>
              </w:rPr>
              <w:t>7</w:t>
            </w:r>
          </w:p>
        </w:tc>
        <w:tc>
          <w:tcPr>
            <w:tcW w:w="3093" w:type="dxa"/>
          </w:tcPr>
          <w:p w:rsidR="000903A9" w:rsidRPr="00484A83" w:rsidRDefault="002970B1" w:rsidP="0065189B">
            <w:pPr>
              <w:pStyle w:val="TableParagraph"/>
              <w:ind w:right="54"/>
              <w:jc w:val="right"/>
              <w:rPr>
                <w:sz w:val="24"/>
                <w:szCs w:val="24"/>
              </w:rPr>
            </w:pPr>
            <w:r w:rsidRPr="00484A83">
              <w:rPr>
                <w:sz w:val="24"/>
                <w:szCs w:val="24"/>
              </w:rPr>
              <w:t>22.6</w:t>
            </w:r>
          </w:p>
        </w:tc>
      </w:tr>
      <w:tr w:rsidR="00610C7B" w:rsidRPr="00484A83" w:rsidTr="0065189B">
        <w:trPr>
          <w:trHeight w:val="378"/>
        </w:trPr>
        <w:tc>
          <w:tcPr>
            <w:tcW w:w="778" w:type="dxa"/>
            <w:vMerge/>
            <w:tcBorders>
              <w:top w:val="nil"/>
            </w:tcBorders>
          </w:tcPr>
          <w:p w:rsidR="000903A9" w:rsidRPr="00484A83" w:rsidRDefault="000903A9" w:rsidP="0065189B">
            <w:pPr>
              <w:rPr>
                <w:sz w:val="24"/>
                <w:szCs w:val="24"/>
              </w:rPr>
            </w:pPr>
          </w:p>
        </w:tc>
        <w:tc>
          <w:tcPr>
            <w:tcW w:w="2123" w:type="dxa"/>
          </w:tcPr>
          <w:p w:rsidR="000903A9" w:rsidRPr="00484A83" w:rsidRDefault="002970B1" w:rsidP="0065189B">
            <w:pPr>
              <w:pStyle w:val="TableParagraph"/>
              <w:ind w:left="64"/>
              <w:rPr>
                <w:sz w:val="24"/>
                <w:szCs w:val="24"/>
              </w:rPr>
            </w:pPr>
            <w:r w:rsidRPr="00484A83">
              <w:rPr>
                <w:sz w:val="24"/>
                <w:szCs w:val="24"/>
              </w:rPr>
              <w:t>Total</w:t>
            </w:r>
          </w:p>
        </w:tc>
        <w:tc>
          <w:tcPr>
            <w:tcW w:w="3371" w:type="dxa"/>
          </w:tcPr>
          <w:p w:rsidR="000903A9" w:rsidRPr="00484A83" w:rsidRDefault="002970B1" w:rsidP="0065189B">
            <w:pPr>
              <w:pStyle w:val="TableParagraph"/>
              <w:ind w:right="55"/>
              <w:jc w:val="right"/>
              <w:rPr>
                <w:sz w:val="24"/>
                <w:szCs w:val="24"/>
              </w:rPr>
            </w:pPr>
            <w:r w:rsidRPr="00484A83">
              <w:rPr>
                <w:sz w:val="24"/>
                <w:szCs w:val="24"/>
              </w:rPr>
              <w:t>31</w:t>
            </w:r>
          </w:p>
        </w:tc>
        <w:tc>
          <w:tcPr>
            <w:tcW w:w="3093" w:type="dxa"/>
          </w:tcPr>
          <w:p w:rsidR="000903A9" w:rsidRPr="00484A83" w:rsidRDefault="002970B1" w:rsidP="0065189B">
            <w:pPr>
              <w:pStyle w:val="TableParagraph"/>
              <w:ind w:right="54"/>
              <w:jc w:val="right"/>
              <w:rPr>
                <w:sz w:val="24"/>
                <w:szCs w:val="24"/>
              </w:rPr>
            </w:pPr>
            <w:r w:rsidRPr="00484A83">
              <w:rPr>
                <w:sz w:val="24"/>
                <w:szCs w:val="24"/>
              </w:rPr>
              <w:t>100.0</w:t>
            </w:r>
          </w:p>
        </w:tc>
      </w:tr>
    </w:tbl>
    <w:p w:rsidR="000903A9" w:rsidRPr="00484A83" w:rsidRDefault="002970B1" w:rsidP="000903A9">
      <w:pPr>
        <w:pStyle w:val="Heading4"/>
        <w:spacing w:before="1"/>
        <w:rPr>
          <w:sz w:val="24"/>
          <w:szCs w:val="24"/>
        </w:rPr>
      </w:pPr>
      <w:r w:rsidRPr="00484A83">
        <w:rPr>
          <w:sz w:val="24"/>
          <w:szCs w:val="24"/>
        </w:rPr>
        <w:t xml:space="preserve">Table 8 </w:t>
      </w:r>
      <w:proofErr w:type="gramStart"/>
      <w:r w:rsidRPr="00484A83">
        <w:rPr>
          <w:sz w:val="24"/>
          <w:szCs w:val="24"/>
        </w:rPr>
        <w:t>The</w:t>
      </w:r>
      <w:proofErr w:type="gramEnd"/>
      <w:r w:rsidRPr="00484A83">
        <w:rPr>
          <w:sz w:val="24"/>
          <w:szCs w:val="24"/>
        </w:rPr>
        <w:t xml:space="preserve"> extent that values are evident in managers working in the public and private sectors</w:t>
      </w:r>
    </w:p>
    <w:p w:rsidR="000903A9" w:rsidRPr="00484A83" w:rsidRDefault="000903A9" w:rsidP="000903A9">
      <w:pPr>
        <w:rPr>
          <w:sz w:val="24"/>
          <w:szCs w:val="24"/>
        </w:rPr>
        <w:sectPr w:rsidR="000903A9" w:rsidRPr="00484A83">
          <w:pgSz w:w="12240" w:h="15840"/>
          <w:pgMar w:top="1440" w:right="960" w:bottom="1200" w:left="0" w:header="0" w:footer="1012" w:gutter="0"/>
          <w:cols w:space="720"/>
        </w:sectPr>
      </w:pPr>
    </w:p>
    <w:p w:rsidR="000903A9" w:rsidRPr="00484A83" w:rsidRDefault="002970B1" w:rsidP="000903A9">
      <w:pPr>
        <w:pStyle w:val="BodyText"/>
        <w:spacing w:before="61" w:line="360" w:lineRule="auto"/>
        <w:ind w:left="1440" w:right="474"/>
        <w:jc w:val="both"/>
        <w:rPr>
          <w:sz w:val="24"/>
          <w:szCs w:val="24"/>
        </w:rPr>
      </w:pPr>
      <w:r w:rsidRPr="00484A83">
        <w:rPr>
          <w:sz w:val="24"/>
          <w:szCs w:val="24"/>
        </w:rPr>
        <w:lastRenderedPageBreak/>
        <w:t xml:space="preserve">This table shows the results of participants’ responses to whether there was a significant application of values in their institutions. Of the participants who disagreed, 16% were in strong disagreement while </w:t>
      </w:r>
      <w:r w:rsidRPr="00484A83">
        <w:rPr>
          <w:spacing w:val="-3"/>
          <w:sz w:val="24"/>
          <w:szCs w:val="24"/>
        </w:rPr>
        <w:t xml:space="preserve">3% </w:t>
      </w:r>
      <w:r w:rsidRPr="00484A83">
        <w:rPr>
          <w:sz w:val="24"/>
          <w:szCs w:val="24"/>
        </w:rPr>
        <w:t>were in moderate disagreement. Overall, 19% of participants reported that there was an insignificant application of values in their institutions. Of those who agreed, 58% were in moderate agreement while 23%</w:t>
      </w:r>
      <w:r w:rsidRPr="00484A83">
        <w:rPr>
          <w:spacing w:val="-2"/>
          <w:sz w:val="24"/>
          <w:szCs w:val="24"/>
        </w:rPr>
        <w:t xml:space="preserve"> </w:t>
      </w:r>
      <w:r w:rsidRPr="00484A83">
        <w:rPr>
          <w:sz w:val="24"/>
          <w:szCs w:val="24"/>
        </w:rPr>
        <w:t>were</w:t>
      </w:r>
      <w:r w:rsidRPr="00484A83">
        <w:rPr>
          <w:spacing w:val="-4"/>
          <w:sz w:val="24"/>
          <w:szCs w:val="24"/>
        </w:rPr>
        <w:t xml:space="preserve"> </w:t>
      </w:r>
      <w:r w:rsidRPr="00484A83">
        <w:rPr>
          <w:sz w:val="24"/>
          <w:szCs w:val="24"/>
        </w:rPr>
        <w:t>in</w:t>
      </w:r>
      <w:r w:rsidRPr="00484A83">
        <w:rPr>
          <w:spacing w:val="-5"/>
          <w:sz w:val="24"/>
          <w:szCs w:val="24"/>
        </w:rPr>
        <w:t xml:space="preserve"> </w:t>
      </w:r>
      <w:r w:rsidRPr="00484A83">
        <w:rPr>
          <w:sz w:val="24"/>
          <w:szCs w:val="24"/>
        </w:rPr>
        <w:t>strong</w:t>
      </w:r>
      <w:r w:rsidRPr="00484A83">
        <w:rPr>
          <w:spacing w:val="-4"/>
          <w:sz w:val="24"/>
          <w:szCs w:val="24"/>
        </w:rPr>
        <w:t xml:space="preserve"> </w:t>
      </w:r>
      <w:r w:rsidRPr="00484A83">
        <w:rPr>
          <w:sz w:val="24"/>
          <w:szCs w:val="24"/>
        </w:rPr>
        <w:t>agreement.</w:t>
      </w:r>
      <w:r w:rsidRPr="00484A83">
        <w:rPr>
          <w:spacing w:val="-2"/>
          <w:sz w:val="24"/>
          <w:szCs w:val="24"/>
        </w:rPr>
        <w:t xml:space="preserve"> </w:t>
      </w:r>
      <w:r w:rsidRPr="00484A83">
        <w:rPr>
          <w:sz w:val="24"/>
          <w:szCs w:val="24"/>
        </w:rPr>
        <w:t>Overall,</w:t>
      </w:r>
      <w:r w:rsidRPr="00484A83">
        <w:rPr>
          <w:spacing w:val="-2"/>
          <w:sz w:val="24"/>
          <w:szCs w:val="24"/>
        </w:rPr>
        <w:t xml:space="preserve"> </w:t>
      </w:r>
      <w:r w:rsidRPr="00484A83">
        <w:rPr>
          <w:sz w:val="24"/>
          <w:szCs w:val="24"/>
        </w:rPr>
        <w:t>81%</w:t>
      </w:r>
      <w:r w:rsidRPr="00484A83">
        <w:rPr>
          <w:spacing w:val="-4"/>
          <w:sz w:val="24"/>
          <w:szCs w:val="24"/>
        </w:rPr>
        <w:t xml:space="preserve"> </w:t>
      </w:r>
      <w:r w:rsidRPr="00484A83">
        <w:rPr>
          <w:sz w:val="24"/>
          <w:szCs w:val="24"/>
        </w:rPr>
        <w:t>of</w:t>
      </w:r>
      <w:r w:rsidRPr="00484A83">
        <w:rPr>
          <w:spacing w:val="-4"/>
          <w:sz w:val="24"/>
          <w:szCs w:val="24"/>
        </w:rPr>
        <w:t xml:space="preserve"> </w:t>
      </w:r>
      <w:r w:rsidRPr="00484A83">
        <w:rPr>
          <w:sz w:val="24"/>
          <w:szCs w:val="24"/>
        </w:rPr>
        <w:t>participants</w:t>
      </w:r>
      <w:r w:rsidRPr="00484A83">
        <w:rPr>
          <w:spacing w:val="-3"/>
          <w:sz w:val="24"/>
          <w:szCs w:val="24"/>
        </w:rPr>
        <w:t xml:space="preserve"> </w:t>
      </w:r>
      <w:r w:rsidRPr="00484A83">
        <w:rPr>
          <w:sz w:val="24"/>
          <w:szCs w:val="24"/>
        </w:rPr>
        <w:t>reported</w:t>
      </w:r>
      <w:r w:rsidRPr="00484A83">
        <w:rPr>
          <w:spacing w:val="-4"/>
          <w:sz w:val="24"/>
          <w:szCs w:val="24"/>
        </w:rPr>
        <w:t xml:space="preserve"> </w:t>
      </w:r>
      <w:r w:rsidRPr="00484A83">
        <w:rPr>
          <w:sz w:val="24"/>
          <w:szCs w:val="24"/>
        </w:rPr>
        <w:t>that</w:t>
      </w:r>
      <w:r w:rsidRPr="00484A83">
        <w:rPr>
          <w:spacing w:val="-3"/>
          <w:sz w:val="24"/>
          <w:szCs w:val="24"/>
        </w:rPr>
        <w:t xml:space="preserve"> </w:t>
      </w:r>
      <w:r w:rsidRPr="00484A83">
        <w:rPr>
          <w:sz w:val="24"/>
          <w:szCs w:val="24"/>
        </w:rPr>
        <w:t>there</w:t>
      </w:r>
      <w:r w:rsidRPr="00484A83">
        <w:rPr>
          <w:spacing w:val="-2"/>
          <w:sz w:val="24"/>
          <w:szCs w:val="24"/>
        </w:rPr>
        <w:t xml:space="preserve"> </w:t>
      </w:r>
      <w:r w:rsidRPr="00484A83">
        <w:rPr>
          <w:sz w:val="24"/>
          <w:szCs w:val="24"/>
        </w:rPr>
        <w:t>was</w:t>
      </w:r>
      <w:r w:rsidRPr="00484A83">
        <w:rPr>
          <w:spacing w:val="-1"/>
          <w:sz w:val="24"/>
          <w:szCs w:val="24"/>
        </w:rPr>
        <w:t xml:space="preserve"> a </w:t>
      </w:r>
      <w:r w:rsidRPr="00484A83">
        <w:rPr>
          <w:sz w:val="24"/>
          <w:szCs w:val="24"/>
        </w:rPr>
        <w:t>significant</w:t>
      </w:r>
      <w:r w:rsidRPr="00484A83">
        <w:rPr>
          <w:spacing w:val="-1"/>
          <w:sz w:val="24"/>
          <w:szCs w:val="24"/>
        </w:rPr>
        <w:t xml:space="preserve"> </w:t>
      </w:r>
      <w:r w:rsidRPr="00484A83">
        <w:rPr>
          <w:sz w:val="24"/>
          <w:szCs w:val="24"/>
        </w:rPr>
        <w:t>application of values in their institutions. The category selected by most participants was that of moderate agreement (58%) that there was a significant application of values in their</w:t>
      </w:r>
      <w:r w:rsidRPr="00484A83">
        <w:rPr>
          <w:spacing w:val="-9"/>
          <w:sz w:val="24"/>
          <w:szCs w:val="24"/>
        </w:rPr>
        <w:t xml:space="preserve"> </w:t>
      </w:r>
      <w:r w:rsidRPr="00484A83">
        <w:rPr>
          <w:sz w:val="24"/>
          <w:szCs w:val="24"/>
        </w:rPr>
        <w:t>institutions.</w:t>
      </w:r>
    </w:p>
    <w:p w:rsidR="000903A9" w:rsidRPr="00484A83" w:rsidRDefault="002970B1" w:rsidP="000903A9">
      <w:pPr>
        <w:pStyle w:val="Heading2"/>
        <w:spacing w:before="158"/>
        <w:ind w:left="1440" w:firstLine="0"/>
        <w:jc w:val="both"/>
        <w:rPr>
          <w:sz w:val="24"/>
          <w:szCs w:val="24"/>
        </w:rPr>
      </w:pPr>
      <w:r w:rsidRPr="00484A83">
        <w:rPr>
          <w:sz w:val="24"/>
          <w:szCs w:val="24"/>
        </w:rPr>
        <w:t>Training Initiatives and Management Success: Research Questions 4-5</w:t>
      </w:r>
    </w:p>
    <w:p w:rsidR="000903A9" w:rsidRPr="00484A83" w:rsidRDefault="000903A9" w:rsidP="000903A9">
      <w:pPr>
        <w:pStyle w:val="BodyText"/>
        <w:spacing w:before="1"/>
        <w:rPr>
          <w:b/>
          <w:sz w:val="24"/>
          <w:szCs w:val="24"/>
        </w:rPr>
      </w:pPr>
    </w:p>
    <w:p w:rsidR="000903A9" w:rsidRPr="00484A83" w:rsidRDefault="002970B1" w:rsidP="00B21BF4">
      <w:pPr>
        <w:pStyle w:val="ListParagraph"/>
        <w:numPr>
          <w:ilvl w:val="1"/>
          <w:numId w:val="31"/>
        </w:numPr>
        <w:tabs>
          <w:tab w:val="left" w:pos="1863"/>
        </w:tabs>
        <w:rPr>
          <w:b/>
          <w:sz w:val="24"/>
          <w:szCs w:val="24"/>
        </w:rPr>
      </w:pPr>
      <w:bookmarkStart w:id="20" w:name="_bookmark32"/>
      <w:bookmarkEnd w:id="20"/>
      <w:r w:rsidRPr="00484A83">
        <w:rPr>
          <w:b/>
          <w:sz w:val="24"/>
          <w:szCs w:val="24"/>
        </w:rPr>
        <w:t>Organizational training initiatives and desired</w:t>
      </w:r>
      <w:r w:rsidRPr="00484A83">
        <w:rPr>
          <w:b/>
          <w:spacing w:val="-4"/>
          <w:sz w:val="24"/>
          <w:szCs w:val="24"/>
        </w:rPr>
        <w:t xml:space="preserve"> </w:t>
      </w:r>
      <w:r w:rsidRPr="00484A83">
        <w:rPr>
          <w:b/>
          <w:sz w:val="24"/>
          <w:szCs w:val="24"/>
        </w:rPr>
        <w:t>objectives</w:t>
      </w:r>
    </w:p>
    <w:p w:rsidR="000903A9" w:rsidRPr="00484A83" w:rsidRDefault="000903A9" w:rsidP="000903A9">
      <w:pPr>
        <w:pStyle w:val="BodyText"/>
        <w:rPr>
          <w:b/>
          <w:sz w:val="24"/>
          <w:szCs w:val="24"/>
        </w:rPr>
      </w:pPr>
    </w:p>
    <w:p w:rsidR="000903A9" w:rsidRPr="00484A83" w:rsidRDefault="000903A9" w:rsidP="000903A9">
      <w:pPr>
        <w:pStyle w:val="BodyText"/>
        <w:spacing w:before="8"/>
        <w:rPr>
          <w:b/>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2004"/>
        <w:gridCol w:w="1144"/>
        <w:gridCol w:w="1010"/>
        <w:gridCol w:w="1378"/>
        <w:gridCol w:w="3085"/>
      </w:tblGrid>
      <w:tr w:rsidR="00610C7B" w:rsidRPr="00484A83" w:rsidTr="0065189B">
        <w:trPr>
          <w:trHeight w:val="378"/>
        </w:trPr>
        <w:tc>
          <w:tcPr>
            <w:tcW w:w="9355" w:type="dxa"/>
            <w:gridSpan w:val="6"/>
          </w:tcPr>
          <w:p w:rsidR="000903A9" w:rsidRPr="00484A83" w:rsidRDefault="002970B1" w:rsidP="0065189B">
            <w:pPr>
              <w:pStyle w:val="TableParagraph"/>
              <w:ind w:left="400"/>
              <w:rPr>
                <w:b/>
                <w:sz w:val="24"/>
                <w:szCs w:val="24"/>
              </w:rPr>
            </w:pPr>
            <w:r w:rsidRPr="00484A83">
              <w:rPr>
                <w:b/>
                <w:sz w:val="24"/>
                <w:szCs w:val="24"/>
              </w:rPr>
              <w:t>Are the training initiatives in your organization sufficient to achieve the desired objectives?</w:t>
            </w:r>
          </w:p>
        </w:tc>
      </w:tr>
      <w:tr w:rsidR="00610C7B" w:rsidRPr="00484A83" w:rsidTr="0065189B">
        <w:trPr>
          <w:trHeight w:val="378"/>
        </w:trPr>
        <w:tc>
          <w:tcPr>
            <w:tcW w:w="2738" w:type="dxa"/>
            <w:gridSpan w:val="2"/>
          </w:tcPr>
          <w:p w:rsidR="000903A9" w:rsidRPr="00484A83" w:rsidRDefault="000903A9" w:rsidP="0065189B">
            <w:pPr>
              <w:pStyle w:val="TableParagraph"/>
              <w:spacing w:before="0"/>
              <w:rPr>
                <w:sz w:val="24"/>
                <w:szCs w:val="24"/>
              </w:rPr>
            </w:pPr>
          </w:p>
        </w:tc>
        <w:tc>
          <w:tcPr>
            <w:tcW w:w="1144" w:type="dxa"/>
          </w:tcPr>
          <w:p w:rsidR="000903A9" w:rsidRPr="00484A83" w:rsidRDefault="002970B1" w:rsidP="0065189B">
            <w:pPr>
              <w:pStyle w:val="TableParagraph"/>
              <w:ind w:left="89" w:right="75"/>
              <w:jc w:val="center"/>
              <w:rPr>
                <w:sz w:val="24"/>
                <w:szCs w:val="24"/>
              </w:rPr>
            </w:pPr>
            <w:r w:rsidRPr="00484A83">
              <w:rPr>
                <w:sz w:val="24"/>
                <w:szCs w:val="24"/>
              </w:rPr>
              <w:t>Frequency</w:t>
            </w:r>
          </w:p>
        </w:tc>
        <w:tc>
          <w:tcPr>
            <w:tcW w:w="1010" w:type="dxa"/>
          </w:tcPr>
          <w:p w:rsidR="000903A9" w:rsidRPr="00484A83" w:rsidRDefault="002970B1" w:rsidP="0065189B">
            <w:pPr>
              <w:pStyle w:val="TableParagraph"/>
              <w:ind w:left="154" w:right="145"/>
              <w:jc w:val="center"/>
              <w:rPr>
                <w:sz w:val="24"/>
                <w:szCs w:val="24"/>
              </w:rPr>
            </w:pPr>
            <w:r w:rsidRPr="00484A83">
              <w:rPr>
                <w:sz w:val="24"/>
                <w:szCs w:val="24"/>
              </w:rPr>
              <w:t>Percent</w:t>
            </w:r>
          </w:p>
        </w:tc>
        <w:tc>
          <w:tcPr>
            <w:tcW w:w="1378" w:type="dxa"/>
          </w:tcPr>
          <w:p w:rsidR="000903A9" w:rsidRPr="00484A83" w:rsidRDefault="002970B1" w:rsidP="0065189B">
            <w:pPr>
              <w:pStyle w:val="TableParagraph"/>
              <w:ind w:left="67" w:right="56"/>
              <w:jc w:val="center"/>
              <w:rPr>
                <w:sz w:val="24"/>
                <w:szCs w:val="24"/>
              </w:rPr>
            </w:pPr>
            <w:r w:rsidRPr="00484A83">
              <w:rPr>
                <w:sz w:val="24"/>
                <w:szCs w:val="24"/>
              </w:rPr>
              <w:t>Valid Percent</w:t>
            </w:r>
          </w:p>
        </w:tc>
        <w:tc>
          <w:tcPr>
            <w:tcW w:w="3085" w:type="dxa"/>
          </w:tcPr>
          <w:p w:rsidR="000903A9" w:rsidRPr="00484A83" w:rsidRDefault="002970B1" w:rsidP="0065189B">
            <w:pPr>
              <w:pStyle w:val="TableParagraph"/>
              <w:ind w:left="651" w:right="641"/>
              <w:jc w:val="center"/>
              <w:rPr>
                <w:sz w:val="24"/>
                <w:szCs w:val="24"/>
              </w:rPr>
            </w:pPr>
            <w:r w:rsidRPr="00484A83">
              <w:rPr>
                <w:sz w:val="24"/>
                <w:szCs w:val="24"/>
              </w:rPr>
              <w:t>Cumulative Percent</w:t>
            </w:r>
          </w:p>
        </w:tc>
      </w:tr>
      <w:tr w:rsidR="00610C7B" w:rsidRPr="00484A83" w:rsidTr="0065189B">
        <w:trPr>
          <w:trHeight w:val="381"/>
        </w:trPr>
        <w:tc>
          <w:tcPr>
            <w:tcW w:w="734" w:type="dxa"/>
            <w:vMerge w:val="restart"/>
          </w:tcPr>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10"/>
              <w:rPr>
                <w:b/>
                <w:sz w:val="24"/>
                <w:szCs w:val="24"/>
              </w:rPr>
            </w:pPr>
          </w:p>
          <w:p w:rsidR="000903A9" w:rsidRPr="00484A83" w:rsidRDefault="002970B1" w:rsidP="0065189B">
            <w:pPr>
              <w:pStyle w:val="TableParagraph"/>
              <w:spacing w:before="0"/>
              <w:ind w:left="64"/>
              <w:rPr>
                <w:sz w:val="24"/>
                <w:szCs w:val="24"/>
              </w:rPr>
            </w:pPr>
            <w:r w:rsidRPr="00484A83">
              <w:rPr>
                <w:sz w:val="24"/>
                <w:szCs w:val="24"/>
              </w:rPr>
              <w:t>Valid</w:t>
            </w:r>
          </w:p>
        </w:tc>
        <w:tc>
          <w:tcPr>
            <w:tcW w:w="2004" w:type="dxa"/>
          </w:tcPr>
          <w:p w:rsidR="000903A9" w:rsidRPr="00484A83" w:rsidRDefault="002970B1" w:rsidP="0065189B">
            <w:pPr>
              <w:pStyle w:val="TableParagraph"/>
              <w:spacing w:before="3"/>
              <w:ind w:left="64"/>
              <w:rPr>
                <w:sz w:val="24"/>
                <w:szCs w:val="24"/>
              </w:rPr>
            </w:pPr>
            <w:r w:rsidRPr="00484A83">
              <w:rPr>
                <w:sz w:val="24"/>
                <w:szCs w:val="24"/>
              </w:rPr>
              <w:t>Strongly Disagree</w:t>
            </w:r>
          </w:p>
        </w:tc>
        <w:tc>
          <w:tcPr>
            <w:tcW w:w="1144" w:type="dxa"/>
          </w:tcPr>
          <w:p w:rsidR="000903A9" w:rsidRPr="00484A83" w:rsidRDefault="002970B1" w:rsidP="0065189B">
            <w:pPr>
              <w:pStyle w:val="TableParagraph"/>
              <w:spacing w:before="3"/>
              <w:ind w:left="14"/>
              <w:jc w:val="center"/>
              <w:rPr>
                <w:sz w:val="24"/>
                <w:szCs w:val="24"/>
              </w:rPr>
            </w:pPr>
            <w:r w:rsidRPr="00484A83">
              <w:rPr>
                <w:sz w:val="24"/>
                <w:szCs w:val="24"/>
              </w:rPr>
              <w:t>2</w:t>
            </w:r>
          </w:p>
        </w:tc>
        <w:tc>
          <w:tcPr>
            <w:tcW w:w="1010" w:type="dxa"/>
          </w:tcPr>
          <w:p w:rsidR="000903A9" w:rsidRPr="00484A83" w:rsidRDefault="002970B1" w:rsidP="0065189B">
            <w:pPr>
              <w:pStyle w:val="TableParagraph"/>
              <w:spacing w:before="3"/>
              <w:ind w:left="153" w:right="145"/>
              <w:jc w:val="center"/>
              <w:rPr>
                <w:sz w:val="24"/>
                <w:szCs w:val="24"/>
              </w:rPr>
            </w:pPr>
            <w:r w:rsidRPr="00484A83">
              <w:rPr>
                <w:sz w:val="24"/>
                <w:szCs w:val="24"/>
              </w:rPr>
              <w:t>6.5</w:t>
            </w:r>
          </w:p>
        </w:tc>
        <w:tc>
          <w:tcPr>
            <w:tcW w:w="1378" w:type="dxa"/>
          </w:tcPr>
          <w:p w:rsidR="000903A9" w:rsidRPr="00484A83" w:rsidRDefault="002970B1" w:rsidP="0065189B">
            <w:pPr>
              <w:pStyle w:val="TableParagraph"/>
              <w:spacing w:before="3"/>
              <w:ind w:left="67" w:right="56"/>
              <w:jc w:val="center"/>
              <w:rPr>
                <w:sz w:val="24"/>
                <w:szCs w:val="24"/>
              </w:rPr>
            </w:pPr>
            <w:r w:rsidRPr="00484A83">
              <w:rPr>
                <w:sz w:val="24"/>
                <w:szCs w:val="24"/>
              </w:rPr>
              <w:t>6.5</w:t>
            </w:r>
          </w:p>
        </w:tc>
        <w:tc>
          <w:tcPr>
            <w:tcW w:w="3085" w:type="dxa"/>
          </w:tcPr>
          <w:p w:rsidR="000903A9" w:rsidRPr="00484A83" w:rsidRDefault="002970B1" w:rsidP="0065189B">
            <w:pPr>
              <w:pStyle w:val="TableParagraph"/>
              <w:spacing w:before="3"/>
              <w:ind w:left="651" w:right="639"/>
              <w:jc w:val="center"/>
              <w:rPr>
                <w:sz w:val="24"/>
                <w:szCs w:val="24"/>
              </w:rPr>
            </w:pPr>
            <w:r w:rsidRPr="00484A83">
              <w:rPr>
                <w:sz w:val="24"/>
                <w:szCs w:val="24"/>
              </w:rPr>
              <w:t>6.5</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04" w:type="dxa"/>
          </w:tcPr>
          <w:p w:rsidR="000903A9" w:rsidRPr="00484A83" w:rsidRDefault="002970B1" w:rsidP="0065189B">
            <w:pPr>
              <w:pStyle w:val="TableParagraph"/>
              <w:ind w:left="64"/>
              <w:rPr>
                <w:sz w:val="24"/>
                <w:szCs w:val="24"/>
              </w:rPr>
            </w:pPr>
            <w:r w:rsidRPr="00484A83">
              <w:rPr>
                <w:sz w:val="24"/>
                <w:szCs w:val="24"/>
              </w:rPr>
              <w:t>Moderately Disagree</w:t>
            </w:r>
          </w:p>
        </w:tc>
        <w:tc>
          <w:tcPr>
            <w:tcW w:w="1144" w:type="dxa"/>
          </w:tcPr>
          <w:p w:rsidR="000903A9" w:rsidRPr="00484A83" w:rsidRDefault="002970B1" w:rsidP="0065189B">
            <w:pPr>
              <w:pStyle w:val="TableParagraph"/>
              <w:ind w:left="14"/>
              <w:jc w:val="center"/>
              <w:rPr>
                <w:sz w:val="24"/>
                <w:szCs w:val="24"/>
              </w:rPr>
            </w:pPr>
            <w:r w:rsidRPr="00484A83">
              <w:rPr>
                <w:sz w:val="24"/>
                <w:szCs w:val="24"/>
              </w:rPr>
              <w:t>9</w:t>
            </w:r>
          </w:p>
        </w:tc>
        <w:tc>
          <w:tcPr>
            <w:tcW w:w="1010" w:type="dxa"/>
          </w:tcPr>
          <w:p w:rsidR="000903A9" w:rsidRPr="00484A83" w:rsidRDefault="002970B1" w:rsidP="0065189B">
            <w:pPr>
              <w:pStyle w:val="TableParagraph"/>
              <w:ind w:left="154" w:right="141"/>
              <w:jc w:val="center"/>
              <w:rPr>
                <w:sz w:val="24"/>
                <w:szCs w:val="24"/>
              </w:rPr>
            </w:pPr>
            <w:r w:rsidRPr="00484A83">
              <w:rPr>
                <w:sz w:val="24"/>
                <w:szCs w:val="24"/>
              </w:rPr>
              <w:t>29.0</w:t>
            </w:r>
          </w:p>
        </w:tc>
        <w:tc>
          <w:tcPr>
            <w:tcW w:w="1378" w:type="dxa"/>
          </w:tcPr>
          <w:p w:rsidR="000903A9" w:rsidRPr="00484A83" w:rsidRDefault="002970B1" w:rsidP="0065189B">
            <w:pPr>
              <w:pStyle w:val="TableParagraph"/>
              <w:ind w:left="67" w:right="51"/>
              <w:jc w:val="center"/>
              <w:rPr>
                <w:sz w:val="24"/>
                <w:szCs w:val="24"/>
              </w:rPr>
            </w:pPr>
            <w:r w:rsidRPr="00484A83">
              <w:rPr>
                <w:sz w:val="24"/>
                <w:szCs w:val="24"/>
              </w:rPr>
              <w:t>29.0</w:t>
            </w:r>
          </w:p>
        </w:tc>
        <w:tc>
          <w:tcPr>
            <w:tcW w:w="3085" w:type="dxa"/>
          </w:tcPr>
          <w:p w:rsidR="000903A9" w:rsidRPr="00484A83" w:rsidRDefault="002970B1" w:rsidP="0065189B">
            <w:pPr>
              <w:pStyle w:val="TableParagraph"/>
              <w:ind w:left="651" w:right="639"/>
              <w:jc w:val="center"/>
              <w:rPr>
                <w:sz w:val="24"/>
                <w:szCs w:val="24"/>
              </w:rPr>
            </w:pPr>
            <w:r w:rsidRPr="00484A83">
              <w:rPr>
                <w:sz w:val="24"/>
                <w:szCs w:val="24"/>
              </w:rPr>
              <w:t>35.5</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04" w:type="dxa"/>
          </w:tcPr>
          <w:p w:rsidR="000903A9" w:rsidRPr="00484A83" w:rsidRDefault="002970B1" w:rsidP="0065189B">
            <w:pPr>
              <w:pStyle w:val="TableParagraph"/>
              <w:ind w:left="64"/>
              <w:rPr>
                <w:sz w:val="24"/>
                <w:szCs w:val="24"/>
              </w:rPr>
            </w:pPr>
            <w:r w:rsidRPr="00484A83">
              <w:rPr>
                <w:sz w:val="24"/>
                <w:szCs w:val="24"/>
              </w:rPr>
              <w:t>Moderately Agree</w:t>
            </w:r>
          </w:p>
        </w:tc>
        <w:tc>
          <w:tcPr>
            <w:tcW w:w="1144" w:type="dxa"/>
          </w:tcPr>
          <w:p w:rsidR="000903A9" w:rsidRPr="00484A83" w:rsidRDefault="002970B1" w:rsidP="0065189B">
            <w:pPr>
              <w:pStyle w:val="TableParagraph"/>
              <w:ind w:left="89" w:right="75"/>
              <w:jc w:val="center"/>
              <w:rPr>
                <w:sz w:val="24"/>
                <w:szCs w:val="24"/>
              </w:rPr>
            </w:pPr>
            <w:r w:rsidRPr="00484A83">
              <w:rPr>
                <w:sz w:val="24"/>
                <w:szCs w:val="24"/>
              </w:rPr>
              <w:t>18</w:t>
            </w:r>
          </w:p>
        </w:tc>
        <w:tc>
          <w:tcPr>
            <w:tcW w:w="1010" w:type="dxa"/>
          </w:tcPr>
          <w:p w:rsidR="000903A9" w:rsidRPr="00484A83" w:rsidRDefault="002970B1" w:rsidP="0065189B">
            <w:pPr>
              <w:pStyle w:val="TableParagraph"/>
              <w:ind w:left="154" w:right="141"/>
              <w:jc w:val="center"/>
              <w:rPr>
                <w:sz w:val="24"/>
                <w:szCs w:val="24"/>
              </w:rPr>
            </w:pPr>
            <w:r w:rsidRPr="00484A83">
              <w:rPr>
                <w:sz w:val="24"/>
                <w:szCs w:val="24"/>
              </w:rPr>
              <w:t>58.1</w:t>
            </w:r>
          </w:p>
        </w:tc>
        <w:tc>
          <w:tcPr>
            <w:tcW w:w="1378" w:type="dxa"/>
          </w:tcPr>
          <w:p w:rsidR="000903A9" w:rsidRPr="00484A83" w:rsidRDefault="002970B1" w:rsidP="0065189B">
            <w:pPr>
              <w:pStyle w:val="TableParagraph"/>
              <w:ind w:left="67" w:right="51"/>
              <w:jc w:val="center"/>
              <w:rPr>
                <w:sz w:val="24"/>
                <w:szCs w:val="24"/>
              </w:rPr>
            </w:pPr>
            <w:r w:rsidRPr="00484A83">
              <w:rPr>
                <w:sz w:val="24"/>
                <w:szCs w:val="24"/>
              </w:rPr>
              <w:t>58.1</w:t>
            </w:r>
          </w:p>
        </w:tc>
        <w:tc>
          <w:tcPr>
            <w:tcW w:w="3085" w:type="dxa"/>
          </w:tcPr>
          <w:p w:rsidR="000903A9" w:rsidRPr="00484A83" w:rsidRDefault="002970B1" w:rsidP="0065189B">
            <w:pPr>
              <w:pStyle w:val="TableParagraph"/>
              <w:ind w:left="651" w:right="639"/>
              <w:jc w:val="center"/>
              <w:rPr>
                <w:sz w:val="24"/>
                <w:szCs w:val="24"/>
              </w:rPr>
            </w:pPr>
            <w:r w:rsidRPr="00484A83">
              <w:rPr>
                <w:sz w:val="24"/>
                <w:szCs w:val="24"/>
              </w:rPr>
              <w:t>93.5</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2004" w:type="dxa"/>
          </w:tcPr>
          <w:p w:rsidR="000903A9" w:rsidRPr="00484A83" w:rsidRDefault="002970B1" w:rsidP="0065189B">
            <w:pPr>
              <w:pStyle w:val="TableParagraph"/>
              <w:ind w:left="64"/>
              <w:rPr>
                <w:sz w:val="24"/>
                <w:szCs w:val="24"/>
              </w:rPr>
            </w:pPr>
            <w:r w:rsidRPr="00484A83">
              <w:rPr>
                <w:sz w:val="24"/>
                <w:szCs w:val="24"/>
              </w:rPr>
              <w:t>Strongly Agree</w:t>
            </w:r>
          </w:p>
        </w:tc>
        <w:tc>
          <w:tcPr>
            <w:tcW w:w="1144" w:type="dxa"/>
          </w:tcPr>
          <w:p w:rsidR="000903A9" w:rsidRPr="00484A83" w:rsidRDefault="002970B1" w:rsidP="0065189B">
            <w:pPr>
              <w:pStyle w:val="TableParagraph"/>
              <w:ind w:left="14"/>
              <w:jc w:val="center"/>
              <w:rPr>
                <w:sz w:val="24"/>
                <w:szCs w:val="24"/>
              </w:rPr>
            </w:pPr>
            <w:r w:rsidRPr="00484A83">
              <w:rPr>
                <w:sz w:val="24"/>
                <w:szCs w:val="24"/>
              </w:rPr>
              <w:t>2</w:t>
            </w:r>
          </w:p>
        </w:tc>
        <w:tc>
          <w:tcPr>
            <w:tcW w:w="1010" w:type="dxa"/>
          </w:tcPr>
          <w:p w:rsidR="000903A9" w:rsidRPr="00484A83" w:rsidRDefault="002970B1" w:rsidP="0065189B">
            <w:pPr>
              <w:pStyle w:val="TableParagraph"/>
              <w:ind w:left="153" w:right="145"/>
              <w:jc w:val="center"/>
              <w:rPr>
                <w:sz w:val="24"/>
                <w:szCs w:val="24"/>
              </w:rPr>
            </w:pPr>
            <w:r w:rsidRPr="00484A83">
              <w:rPr>
                <w:sz w:val="24"/>
                <w:szCs w:val="24"/>
              </w:rPr>
              <w:t>6.5</w:t>
            </w:r>
          </w:p>
        </w:tc>
        <w:tc>
          <w:tcPr>
            <w:tcW w:w="1378" w:type="dxa"/>
          </w:tcPr>
          <w:p w:rsidR="000903A9" w:rsidRPr="00484A83" w:rsidRDefault="002970B1" w:rsidP="0065189B">
            <w:pPr>
              <w:pStyle w:val="TableParagraph"/>
              <w:ind w:left="67" w:right="56"/>
              <w:jc w:val="center"/>
              <w:rPr>
                <w:sz w:val="24"/>
                <w:szCs w:val="24"/>
              </w:rPr>
            </w:pPr>
            <w:r w:rsidRPr="00484A83">
              <w:rPr>
                <w:sz w:val="24"/>
                <w:szCs w:val="24"/>
              </w:rPr>
              <w:t>6.5</w:t>
            </w:r>
          </w:p>
        </w:tc>
        <w:tc>
          <w:tcPr>
            <w:tcW w:w="3085" w:type="dxa"/>
          </w:tcPr>
          <w:p w:rsidR="000903A9" w:rsidRPr="00484A83" w:rsidRDefault="002970B1" w:rsidP="0065189B">
            <w:pPr>
              <w:pStyle w:val="TableParagraph"/>
              <w:ind w:left="651" w:right="639"/>
              <w:jc w:val="center"/>
              <w:rPr>
                <w:sz w:val="24"/>
                <w:szCs w:val="24"/>
              </w:rPr>
            </w:pPr>
            <w:r w:rsidRPr="00484A83">
              <w:rPr>
                <w:sz w:val="24"/>
                <w:szCs w:val="24"/>
              </w:rPr>
              <w:t>100.0</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04" w:type="dxa"/>
          </w:tcPr>
          <w:p w:rsidR="000903A9" w:rsidRPr="00484A83" w:rsidRDefault="002970B1" w:rsidP="0065189B">
            <w:pPr>
              <w:pStyle w:val="TableParagraph"/>
              <w:ind w:left="64"/>
              <w:rPr>
                <w:sz w:val="24"/>
                <w:szCs w:val="24"/>
              </w:rPr>
            </w:pPr>
            <w:r w:rsidRPr="00484A83">
              <w:rPr>
                <w:sz w:val="24"/>
                <w:szCs w:val="24"/>
              </w:rPr>
              <w:t>Total</w:t>
            </w:r>
          </w:p>
        </w:tc>
        <w:tc>
          <w:tcPr>
            <w:tcW w:w="1144" w:type="dxa"/>
          </w:tcPr>
          <w:p w:rsidR="000903A9" w:rsidRPr="00484A83" w:rsidRDefault="002970B1" w:rsidP="0065189B">
            <w:pPr>
              <w:pStyle w:val="TableParagraph"/>
              <w:ind w:left="89" w:right="75"/>
              <w:jc w:val="center"/>
              <w:rPr>
                <w:sz w:val="24"/>
                <w:szCs w:val="24"/>
              </w:rPr>
            </w:pPr>
            <w:r w:rsidRPr="00484A83">
              <w:rPr>
                <w:sz w:val="24"/>
                <w:szCs w:val="24"/>
              </w:rPr>
              <w:t>31</w:t>
            </w:r>
          </w:p>
        </w:tc>
        <w:tc>
          <w:tcPr>
            <w:tcW w:w="1010" w:type="dxa"/>
          </w:tcPr>
          <w:p w:rsidR="000903A9" w:rsidRPr="00484A83" w:rsidRDefault="002970B1" w:rsidP="0065189B">
            <w:pPr>
              <w:pStyle w:val="TableParagraph"/>
              <w:ind w:left="154" w:right="141"/>
              <w:jc w:val="center"/>
              <w:rPr>
                <w:sz w:val="24"/>
                <w:szCs w:val="24"/>
              </w:rPr>
            </w:pPr>
            <w:r w:rsidRPr="00484A83">
              <w:rPr>
                <w:sz w:val="24"/>
                <w:szCs w:val="24"/>
              </w:rPr>
              <w:t>100.0</w:t>
            </w:r>
          </w:p>
        </w:tc>
        <w:tc>
          <w:tcPr>
            <w:tcW w:w="1378" w:type="dxa"/>
          </w:tcPr>
          <w:p w:rsidR="000903A9" w:rsidRPr="00484A83" w:rsidRDefault="002970B1" w:rsidP="0065189B">
            <w:pPr>
              <w:pStyle w:val="TableParagraph"/>
              <w:ind w:left="67" w:right="51"/>
              <w:jc w:val="center"/>
              <w:rPr>
                <w:sz w:val="24"/>
                <w:szCs w:val="24"/>
              </w:rPr>
            </w:pPr>
            <w:r w:rsidRPr="00484A83">
              <w:rPr>
                <w:sz w:val="24"/>
                <w:szCs w:val="24"/>
              </w:rPr>
              <w:t>100.0</w:t>
            </w:r>
          </w:p>
        </w:tc>
        <w:tc>
          <w:tcPr>
            <w:tcW w:w="3085" w:type="dxa"/>
          </w:tcPr>
          <w:p w:rsidR="000903A9" w:rsidRPr="00484A83" w:rsidRDefault="000903A9" w:rsidP="0065189B">
            <w:pPr>
              <w:pStyle w:val="TableParagraph"/>
              <w:spacing w:before="0"/>
              <w:rPr>
                <w:sz w:val="24"/>
                <w:szCs w:val="24"/>
              </w:rPr>
            </w:pPr>
          </w:p>
        </w:tc>
      </w:tr>
    </w:tbl>
    <w:p w:rsidR="000903A9" w:rsidRPr="00484A83" w:rsidRDefault="002970B1" w:rsidP="000903A9">
      <w:pPr>
        <w:pStyle w:val="Heading4"/>
        <w:spacing w:before="1"/>
        <w:jc w:val="both"/>
        <w:rPr>
          <w:sz w:val="24"/>
          <w:szCs w:val="24"/>
        </w:rPr>
      </w:pPr>
      <w:r w:rsidRPr="00484A83">
        <w:rPr>
          <w:sz w:val="24"/>
          <w:szCs w:val="24"/>
        </w:rPr>
        <w:t>Table 9 Organizational training initiatives and desired objectives</w:t>
      </w:r>
    </w:p>
    <w:p w:rsidR="000903A9" w:rsidRPr="00484A83" w:rsidRDefault="000903A9" w:rsidP="000903A9">
      <w:pPr>
        <w:pStyle w:val="BodyText"/>
        <w:rPr>
          <w:b/>
          <w:sz w:val="24"/>
          <w:szCs w:val="24"/>
        </w:rPr>
      </w:pPr>
    </w:p>
    <w:p w:rsidR="000903A9" w:rsidRPr="00484A83" w:rsidRDefault="000903A9" w:rsidP="000903A9">
      <w:pPr>
        <w:pStyle w:val="BodyText"/>
        <w:spacing w:before="11"/>
        <w:rPr>
          <w:b/>
          <w:sz w:val="24"/>
          <w:szCs w:val="24"/>
        </w:rPr>
      </w:pPr>
    </w:p>
    <w:p w:rsidR="000903A9" w:rsidRPr="00484A83" w:rsidRDefault="002970B1" w:rsidP="000903A9">
      <w:pPr>
        <w:pStyle w:val="BodyText"/>
        <w:spacing w:line="360" w:lineRule="auto"/>
        <w:ind w:left="1440" w:right="472"/>
        <w:jc w:val="both"/>
        <w:rPr>
          <w:sz w:val="24"/>
          <w:szCs w:val="24"/>
        </w:rPr>
      </w:pPr>
      <w:r w:rsidRPr="00484A83">
        <w:rPr>
          <w:sz w:val="24"/>
          <w:szCs w:val="24"/>
        </w:rPr>
        <w:t>This table shows the results of participants’ responses to whether their organizational training initiatives achieve their desired objectives. Of the participants who disagreed, 7% were in strong disagreement while 29% were in moderate disagreement. Overall, 36% of participants reported that training initiatives in their organization were not sufficient to achieve the desired objectives. Of those who agreed, 58% were in moderate</w:t>
      </w:r>
      <w:r w:rsidRPr="00484A83">
        <w:rPr>
          <w:spacing w:val="-11"/>
          <w:sz w:val="24"/>
          <w:szCs w:val="24"/>
        </w:rPr>
        <w:t xml:space="preserve"> </w:t>
      </w:r>
      <w:r w:rsidRPr="00484A83">
        <w:rPr>
          <w:sz w:val="24"/>
          <w:szCs w:val="24"/>
        </w:rPr>
        <w:t>agreement</w:t>
      </w:r>
      <w:r w:rsidRPr="00484A83">
        <w:rPr>
          <w:spacing w:val="-9"/>
          <w:sz w:val="24"/>
          <w:szCs w:val="24"/>
        </w:rPr>
        <w:t xml:space="preserve"> </w:t>
      </w:r>
      <w:r w:rsidRPr="00484A83">
        <w:rPr>
          <w:sz w:val="24"/>
          <w:szCs w:val="24"/>
        </w:rPr>
        <w:t>while</w:t>
      </w:r>
      <w:r w:rsidRPr="00484A83">
        <w:rPr>
          <w:spacing w:val="-13"/>
          <w:sz w:val="24"/>
          <w:szCs w:val="24"/>
        </w:rPr>
        <w:t xml:space="preserve"> </w:t>
      </w:r>
      <w:r w:rsidRPr="00484A83">
        <w:rPr>
          <w:sz w:val="24"/>
          <w:szCs w:val="24"/>
        </w:rPr>
        <w:t>7%</w:t>
      </w:r>
      <w:r w:rsidRPr="00484A83">
        <w:rPr>
          <w:spacing w:val="-9"/>
          <w:sz w:val="24"/>
          <w:szCs w:val="24"/>
        </w:rPr>
        <w:t xml:space="preserve"> </w:t>
      </w:r>
      <w:r w:rsidRPr="00484A83">
        <w:rPr>
          <w:sz w:val="24"/>
          <w:szCs w:val="24"/>
        </w:rPr>
        <w:t>were</w:t>
      </w:r>
      <w:r w:rsidRPr="00484A83">
        <w:rPr>
          <w:spacing w:val="-13"/>
          <w:sz w:val="24"/>
          <w:szCs w:val="24"/>
        </w:rPr>
        <w:t xml:space="preserve"> </w:t>
      </w:r>
      <w:r w:rsidRPr="00484A83">
        <w:rPr>
          <w:sz w:val="24"/>
          <w:szCs w:val="24"/>
        </w:rPr>
        <w:t>in</w:t>
      </w:r>
      <w:r w:rsidRPr="00484A83">
        <w:rPr>
          <w:spacing w:val="-10"/>
          <w:sz w:val="24"/>
          <w:szCs w:val="24"/>
        </w:rPr>
        <w:t xml:space="preserve"> </w:t>
      </w:r>
      <w:r w:rsidRPr="00484A83">
        <w:rPr>
          <w:sz w:val="24"/>
          <w:szCs w:val="24"/>
        </w:rPr>
        <w:t>strong</w:t>
      </w:r>
      <w:r w:rsidRPr="00484A83">
        <w:rPr>
          <w:spacing w:val="-13"/>
          <w:sz w:val="24"/>
          <w:szCs w:val="24"/>
        </w:rPr>
        <w:t xml:space="preserve"> </w:t>
      </w:r>
      <w:r w:rsidRPr="00484A83">
        <w:rPr>
          <w:sz w:val="24"/>
          <w:szCs w:val="24"/>
        </w:rPr>
        <w:t>agreement.</w:t>
      </w:r>
      <w:r w:rsidRPr="00484A83">
        <w:rPr>
          <w:spacing w:val="-10"/>
          <w:sz w:val="24"/>
          <w:szCs w:val="24"/>
        </w:rPr>
        <w:t xml:space="preserve"> </w:t>
      </w:r>
      <w:r w:rsidRPr="00484A83">
        <w:rPr>
          <w:sz w:val="24"/>
          <w:szCs w:val="24"/>
        </w:rPr>
        <w:t>Overall,</w:t>
      </w:r>
      <w:r w:rsidRPr="00484A83">
        <w:rPr>
          <w:spacing w:val="-10"/>
          <w:sz w:val="24"/>
          <w:szCs w:val="24"/>
        </w:rPr>
        <w:t xml:space="preserve"> </w:t>
      </w:r>
      <w:r w:rsidRPr="00484A83">
        <w:rPr>
          <w:sz w:val="24"/>
          <w:szCs w:val="24"/>
        </w:rPr>
        <w:t>65%</w:t>
      </w:r>
      <w:r w:rsidRPr="00484A83">
        <w:rPr>
          <w:spacing w:val="-10"/>
          <w:sz w:val="24"/>
          <w:szCs w:val="24"/>
        </w:rPr>
        <w:t xml:space="preserve"> </w:t>
      </w:r>
      <w:r w:rsidRPr="00484A83">
        <w:rPr>
          <w:sz w:val="24"/>
          <w:szCs w:val="24"/>
        </w:rPr>
        <w:t>of</w:t>
      </w:r>
      <w:r w:rsidRPr="00484A83">
        <w:rPr>
          <w:spacing w:val="-9"/>
          <w:sz w:val="24"/>
          <w:szCs w:val="24"/>
        </w:rPr>
        <w:t xml:space="preserve"> </w:t>
      </w:r>
      <w:r w:rsidRPr="00484A83">
        <w:rPr>
          <w:sz w:val="24"/>
          <w:szCs w:val="24"/>
        </w:rPr>
        <w:t>participants</w:t>
      </w:r>
      <w:r w:rsidRPr="00484A83">
        <w:rPr>
          <w:spacing w:val="-10"/>
          <w:sz w:val="24"/>
          <w:szCs w:val="24"/>
        </w:rPr>
        <w:t xml:space="preserve"> </w:t>
      </w:r>
      <w:r w:rsidRPr="00484A83">
        <w:rPr>
          <w:sz w:val="24"/>
          <w:szCs w:val="24"/>
        </w:rPr>
        <w:t>reported</w:t>
      </w:r>
      <w:r w:rsidRPr="00484A83">
        <w:rPr>
          <w:spacing w:val="-10"/>
          <w:sz w:val="24"/>
          <w:szCs w:val="24"/>
        </w:rPr>
        <w:t xml:space="preserve"> </w:t>
      </w:r>
      <w:r w:rsidRPr="00484A83">
        <w:rPr>
          <w:sz w:val="24"/>
          <w:szCs w:val="24"/>
        </w:rPr>
        <w:t>that</w:t>
      </w:r>
      <w:r w:rsidRPr="00484A83">
        <w:rPr>
          <w:spacing w:val="-10"/>
          <w:sz w:val="24"/>
          <w:szCs w:val="24"/>
        </w:rPr>
        <w:t xml:space="preserve"> </w:t>
      </w:r>
      <w:r w:rsidRPr="00484A83">
        <w:rPr>
          <w:sz w:val="24"/>
          <w:szCs w:val="24"/>
        </w:rPr>
        <w:t>training initiatives in their organization were sufficient to achieve the desired objectives. The category selected by the majority of participants was that of moderate agreement (58%) that training initiatives in their organization are sufficient to achieve the desired</w:t>
      </w:r>
      <w:r w:rsidRPr="00484A83">
        <w:rPr>
          <w:spacing w:val="-2"/>
          <w:sz w:val="24"/>
          <w:szCs w:val="24"/>
        </w:rPr>
        <w:t xml:space="preserve"> </w:t>
      </w:r>
      <w:r w:rsidRPr="00484A83">
        <w:rPr>
          <w:sz w:val="24"/>
          <w:szCs w:val="24"/>
        </w:rPr>
        <w:t>objectives.</w:t>
      </w:r>
    </w:p>
    <w:p w:rsidR="000903A9" w:rsidRPr="00484A83" w:rsidRDefault="000903A9" w:rsidP="000903A9">
      <w:pPr>
        <w:spacing w:line="360" w:lineRule="auto"/>
        <w:jc w:val="both"/>
        <w:rPr>
          <w:sz w:val="24"/>
          <w:szCs w:val="24"/>
        </w:rPr>
        <w:sectPr w:rsidR="000903A9" w:rsidRPr="00484A83">
          <w:pgSz w:w="12240" w:h="15840"/>
          <w:pgMar w:top="1380" w:right="960" w:bottom="1200" w:left="0" w:header="0" w:footer="1012" w:gutter="0"/>
          <w:cols w:space="720"/>
        </w:sectPr>
      </w:pPr>
    </w:p>
    <w:p w:rsidR="000903A9" w:rsidRPr="00484A83" w:rsidRDefault="002970B1" w:rsidP="00B21BF4">
      <w:pPr>
        <w:pStyle w:val="Heading2"/>
        <w:numPr>
          <w:ilvl w:val="1"/>
          <w:numId w:val="31"/>
        </w:numPr>
        <w:tabs>
          <w:tab w:val="left" w:pos="1863"/>
        </w:tabs>
        <w:spacing w:before="60" w:line="259" w:lineRule="auto"/>
        <w:ind w:left="1440" w:right="1435" w:firstLine="0"/>
        <w:rPr>
          <w:sz w:val="24"/>
          <w:szCs w:val="24"/>
        </w:rPr>
      </w:pPr>
      <w:bookmarkStart w:id="21" w:name="_bookmark33"/>
      <w:bookmarkEnd w:id="21"/>
      <w:r w:rsidRPr="00484A83">
        <w:rPr>
          <w:sz w:val="24"/>
          <w:szCs w:val="24"/>
        </w:rPr>
        <w:lastRenderedPageBreak/>
        <w:t xml:space="preserve">Training initiative providers: experience and knowledge to achieve </w:t>
      </w:r>
      <w:r w:rsidRPr="00484A83">
        <w:rPr>
          <w:sz w:val="24"/>
          <w:szCs w:val="24"/>
        </w:rPr>
        <w:lastRenderedPageBreak/>
        <w:t>predefined training</w:t>
      </w:r>
      <w:r w:rsidRPr="00484A83">
        <w:rPr>
          <w:spacing w:val="-4"/>
          <w:sz w:val="24"/>
          <w:szCs w:val="24"/>
        </w:rPr>
        <w:t xml:space="preserve"> </w:t>
      </w:r>
      <w:r w:rsidRPr="00484A83">
        <w:rPr>
          <w:sz w:val="24"/>
          <w:szCs w:val="24"/>
        </w:rPr>
        <w:t>objectives</w:t>
      </w:r>
    </w:p>
    <w:p w:rsidR="000903A9" w:rsidRPr="00484A83" w:rsidRDefault="000903A9" w:rsidP="000903A9">
      <w:pPr>
        <w:pStyle w:val="BodyText"/>
        <w:rPr>
          <w:b/>
          <w:sz w:val="24"/>
          <w:szCs w:val="24"/>
        </w:rPr>
      </w:pPr>
    </w:p>
    <w:p w:rsidR="000903A9" w:rsidRPr="00484A83" w:rsidRDefault="000903A9" w:rsidP="000903A9">
      <w:pPr>
        <w:pStyle w:val="BodyText"/>
        <w:spacing w:before="1"/>
        <w:rPr>
          <w:b/>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2004"/>
        <w:gridCol w:w="1144"/>
        <w:gridCol w:w="1010"/>
        <w:gridCol w:w="1378"/>
        <w:gridCol w:w="1469"/>
      </w:tblGrid>
      <w:tr w:rsidR="00610C7B" w:rsidRPr="00484A83" w:rsidTr="0065189B">
        <w:trPr>
          <w:trHeight w:val="757"/>
        </w:trPr>
        <w:tc>
          <w:tcPr>
            <w:tcW w:w="7739" w:type="dxa"/>
            <w:gridSpan w:val="6"/>
          </w:tcPr>
          <w:p w:rsidR="000903A9" w:rsidRPr="00484A83" w:rsidRDefault="002970B1" w:rsidP="0065189B">
            <w:pPr>
              <w:pStyle w:val="TableParagraph"/>
              <w:ind w:left="415" w:right="410"/>
              <w:jc w:val="center"/>
              <w:rPr>
                <w:b/>
                <w:sz w:val="24"/>
                <w:szCs w:val="24"/>
              </w:rPr>
            </w:pPr>
            <w:r w:rsidRPr="00484A83">
              <w:rPr>
                <w:b/>
                <w:sz w:val="24"/>
                <w:szCs w:val="24"/>
              </w:rPr>
              <w:t>Do training initiatives offer suitable experience and knowledge to achieve</w:t>
            </w:r>
          </w:p>
          <w:p w:rsidR="000903A9" w:rsidRPr="00484A83" w:rsidRDefault="002970B1" w:rsidP="0065189B">
            <w:pPr>
              <w:pStyle w:val="TableParagraph"/>
              <w:spacing w:before="126"/>
              <w:ind w:left="415" w:right="410"/>
              <w:jc w:val="center"/>
              <w:rPr>
                <w:b/>
                <w:sz w:val="24"/>
                <w:szCs w:val="24"/>
              </w:rPr>
            </w:pPr>
            <w:proofErr w:type="gramStart"/>
            <w:r w:rsidRPr="00484A83">
              <w:rPr>
                <w:b/>
                <w:sz w:val="24"/>
                <w:szCs w:val="24"/>
              </w:rPr>
              <w:t>predefined</w:t>
            </w:r>
            <w:proofErr w:type="gramEnd"/>
            <w:r w:rsidRPr="00484A83">
              <w:rPr>
                <w:b/>
                <w:sz w:val="24"/>
                <w:szCs w:val="24"/>
              </w:rPr>
              <w:t xml:space="preserve"> training objectives?</w:t>
            </w:r>
          </w:p>
        </w:tc>
      </w:tr>
      <w:tr w:rsidR="00610C7B" w:rsidRPr="00484A83" w:rsidTr="0065189B">
        <w:trPr>
          <w:trHeight w:val="760"/>
        </w:trPr>
        <w:tc>
          <w:tcPr>
            <w:tcW w:w="2738" w:type="dxa"/>
            <w:gridSpan w:val="2"/>
          </w:tcPr>
          <w:p w:rsidR="000903A9" w:rsidRPr="00484A83" w:rsidRDefault="000903A9" w:rsidP="0065189B">
            <w:pPr>
              <w:pStyle w:val="TableParagraph"/>
              <w:spacing w:before="0"/>
              <w:rPr>
                <w:sz w:val="24"/>
                <w:szCs w:val="24"/>
              </w:rPr>
            </w:pPr>
          </w:p>
        </w:tc>
        <w:tc>
          <w:tcPr>
            <w:tcW w:w="1144" w:type="dxa"/>
          </w:tcPr>
          <w:p w:rsidR="000903A9" w:rsidRPr="00484A83" w:rsidRDefault="002970B1" w:rsidP="0065189B">
            <w:pPr>
              <w:pStyle w:val="TableParagraph"/>
              <w:spacing w:before="3"/>
              <w:ind w:left="89" w:right="75"/>
              <w:jc w:val="center"/>
              <w:rPr>
                <w:sz w:val="24"/>
                <w:szCs w:val="24"/>
              </w:rPr>
            </w:pPr>
            <w:r w:rsidRPr="00484A83">
              <w:rPr>
                <w:sz w:val="24"/>
                <w:szCs w:val="24"/>
              </w:rPr>
              <w:t>Frequency</w:t>
            </w:r>
          </w:p>
        </w:tc>
        <w:tc>
          <w:tcPr>
            <w:tcW w:w="1010" w:type="dxa"/>
          </w:tcPr>
          <w:p w:rsidR="000903A9" w:rsidRPr="00484A83" w:rsidRDefault="002970B1" w:rsidP="0065189B">
            <w:pPr>
              <w:pStyle w:val="TableParagraph"/>
              <w:spacing w:before="3"/>
              <w:ind w:left="154" w:right="145"/>
              <w:jc w:val="center"/>
              <w:rPr>
                <w:sz w:val="24"/>
                <w:szCs w:val="24"/>
              </w:rPr>
            </w:pPr>
            <w:r w:rsidRPr="00484A83">
              <w:rPr>
                <w:sz w:val="24"/>
                <w:szCs w:val="24"/>
              </w:rPr>
              <w:t>Percent</w:t>
            </w:r>
          </w:p>
        </w:tc>
        <w:tc>
          <w:tcPr>
            <w:tcW w:w="1378" w:type="dxa"/>
          </w:tcPr>
          <w:p w:rsidR="000903A9" w:rsidRPr="00484A83" w:rsidRDefault="002970B1" w:rsidP="0065189B">
            <w:pPr>
              <w:pStyle w:val="TableParagraph"/>
              <w:spacing w:before="3"/>
              <w:ind w:left="67" w:right="56"/>
              <w:jc w:val="center"/>
              <w:rPr>
                <w:sz w:val="24"/>
                <w:szCs w:val="24"/>
              </w:rPr>
            </w:pPr>
            <w:r w:rsidRPr="00484A83">
              <w:rPr>
                <w:sz w:val="24"/>
                <w:szCs w:val="24"/>
              </w:rPr>
              <w:t>Valid Percent</w:t>
            </w:r>
          </w:p>
        </w:tc>
        <w:tc>
          <w:tcPr>
            <w:tcW w:w="1469" w:type="dxa"/>
          </w:tcPr>
          <w:p w:rsidR="000903A9" w:rsidRPr="00484A83" w:rsidRDefault="002970B1" w:rsidP="0065189B">
            <w:pPr>
              <w:pStyle w:val="TableParagraph"/>
              <w:spacing w:before="3"/>
              <w:ind w:left="202" w:right="190"/>
              <w:jc w:val="center"/>
              <w:rPr>
                <w:sz w:val="24"/>
                <w:szCs w:val="24"/>
              </w:rPr>
            </w:pPr>
            <w:r w:rsidRPr="00484A83">
              <w:rPr>
                <w:sz w:val="24"/>
                <w:szCs w:val="24"/>
              </w:rPr>
              <w:t>Cumulative</w:t>
            </w:r>
          </w:p>
          <w:p w:rsidR="000903A9" w:rsidRPr="00484A83" w:rsidRDefault="002970B1" w:rsidP="0065189B">
            <w:pPr>
              <w:pStyle w:val="TableParagraph"/>
              <w:spacing w:before="126"/>
              <w:ind w:left="202" w:right="190"/>
              <w:jc w:val="center"/>
              <w:rPr>
                <w:sz w:val="24"/>
                <w:szCs w:val="24"/>
              </w:rPr>
            </w:pPr>
            <w:r w:rsidRPr="00484A83">
              <w:rPr>
                <w:sz w:val="24"/>
                <w:szCs w:val="24"/>
              </w:rPr>
              <w:t>Percent</w:t>
            </w:r>
          </w:p>
        </w:tc>
      </w:tr>
      <w:tr w:rsidR="00610C7B" w:rsidRPr="00484A83" w:rsidTr="0065189B">
        <w:trPr>
          <w:trHeight w:val="378"/>
        </w:trPr>
        <w:tc>
          <w:tcPr>
            <w:tcW w:w="734" w:type="dxa"/>
            <w:vMerge w:val="restart"/>
          </w:tcPr>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0"/>
              <w:rPr>
                <w:b/>
                <w:sz w:val="24"/>
                <w:szCs w:val="24"/>
              </w:rPr>
            </w:pPr>
          </w:p>
          <w:p w:rsidR="000903A9" w:rsidRPr="00484A83" w:rsidRDefault="000903A9" w:rsidP="0065189B">
            <w:pPr>
              <w:pStyle w:val="TableParagraph"/>
              <w:spacing w:before="8"/>
              <w:rPr>
                <w:b/>
                <w:sz w:val="24"/>
                <w:szCs w:val="24"/>
              </w:rPr>
            </w:pPr>
          </w:p>
          <w:p w:rsidR="000903A9" w:rsidRPr="00484A83" w:rsidRDefault="002970B1" w:rsidP="0065189B">
            <w:pPr>
              <w:pStyle w:val="TableParagraph"/>
              <w:spacing w:before="0"/>
              <w:ind w:left="64"/>
              <w:rPr>
                <w:sz w:val="24"/>
                <w:szCs w:val="24"/>
              </w:rPr>
            </w:pPr>
            <w:r w:rsidRPr="00484A83">
              <w:rPr>
                <w:sz w:val="24"/>
                <w:szCs w:val="24"/>
              </w:rPr>
              <w:t>Valid</w:t>
            </w:r>
          </w:p>
        </w:tc>
        <w:tc>
          <w:tcPr>
            <w:tcW w:w="2004" w:type="dxa"/>
          </w:tcPr>
          <w:p w:rsidR="000903A9" w:rsidRPr="00484A83" w:rsidRDefault="002970B1" w:rsidP="0065189B">
            <w:pPr>
              <w:pStyle w:val="TableParagraph"/>
              <w:ind w:left="64"/>
              <w:rPr>
                <w:sz w:val="24"/>
                <w:szCs w:val="24"/>
              </w:rPr>
            </w:pPr>
            <w:r w:rsidRPr="00484A83">
              <w:rPr>
                <w:sz w:val="24"/>
                <w:szCs w:val="24"/>
              </w:rPr>
              <w:t>Strongly Disagree</w:t>
            </w:r>
          </w:p>
        </w:tc>
        <w:tc>
          <w:tcPr>
            <w:tcW w:w="1144" w:type="dxa"/>
          </w:tcPr>
          <w:p w:rsidR="000903A9" w:rsidRPr="00484A83" w:rsidRDefault="002970B1" w:rsidP="0065189B">
            <w:pPr>
              <w:pStyle w:val="TableParagraph"/>
              <w:ind w:left="14"/>
              <w:jc w:val="center"/>
              <w:rPr>
                <w:sz w:val="24"/>
                <w:szCs w:val="24"/>
              </w:rPr>
            </w:pPr>
            <w:r w:rsidRPr="00484A83">
              <w:rPr>
                <w:sz w:val="24"/>
                <w:szCs w:val="24"/>
              </w:rPr>
              <w:t>1</w:t>
            </w:r>
          </w:p>
        </w:tc>
        <w:tc>
          <w:tcPr>
            <w:tcW w:w="1010" w:type="dxa"/>
          </w:tcPr>
          <w:p w:rsidR="000903A9" w:rsidRPr="00484A83" w:rsidRDefault="002970B1" w:rsidP="0065189B">
            <w:pPr>
              <w:pStyle w:val="TableParagraph"/>
              <w:ind w:left="153" w:right="145"/>
              <w:jc w:val="center"/>
              <w:rPr>
                <w:sz w:val="24"/>
                <w:szCs w:val="24"/>
              </w:rPr>
            </w:pPr>
            <w:r w:rsidRPr="00484A83">
              <w:rPr>
                <w:sz w:val="24"/>
                <w:szCs w:val="24"/>
              </w:rPr>
              <w:t>3.2</w:t>
            </w:r>
          </w:p>
        </w:tc>
        <w:tc>
          <w:tcPr>
            <w:tcW w:w="1378" w:type="dxa"/>
          </w:tcPr>
          <w:p w:rsidR="000903A9" w:rsidRPr="00484A83" w:rsidRDefault="002970B1" w:rsidP="0065189B">
            <w:pPr>
              <w:pStyle w:val="TableParagraph"/>
              <w:ind w:left="67" w:right="56"/>
              <w:jc w:val="center"/>
              <w:rPr>
                <w:sz w:val="24"/>
                <w:szCs w:val="24"/>
              </w:rPr>
            </w:pPr>
            <w:r w:rsidRPr="00484A83">
              <w:rPr>
                <w:sz w:val="24"/>
                <w:szCs w:val="24"/>
              </w:rPr>
              <w:t>3.2</w:t>
            </w:r>
          </w:p>
        </w:tc>
        <w:tc>
          <w:tcPr>
            <w:tcW w:w="1469" w:type="dxa"/>
          </w:tcPr>
          <w:p w:rsidR="000903A9" w:rsidRPr="00484A83" w:rsidRDefault="002970B1" w:rsidP="0065189B">
            <w:pPr>
              <w:pStyle w:val="TableParagraph"/>
              <w:ind w:left="201" w:right="190"/>
              <w:jc w:val="center"/>
              <w:rPr>
                <w:sz w:val="24"/>
                <w:szCs w:val="24"/>
              </w:rPr>
            </w:pPr>
            <w:r w:rsidRPr="00484A83">
              <w:rPr>
                <w:sz w:val="24"/>
                <w:szCs w:val="24"/>
              </w:rPr>
              <w:t>3.2</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04" w:type="dxa"/>
          </w:tcPr>
          <w:p w:rsidR="000903A9" w:rsidRPr="00484A83" w:rsidRDefault="002970B1" w:rsidP="0065189B">
            <w:pPr>
              <w:pStyle w:val="TableParagraph"/>
              <w:ind w:left="64"/>
              <w:rPr>
                <w:sz w:val="24"/>
                <w:szCs w:val="24"/>
              </w:rPr>
            </w:pPr>
            <w:r w:rsidRPr="00484A83">
              <w:rPr>
                <w:sz w:val="24"/>
                <w:szCs w:val="24"/>
              </w:rPr>
              <w:t>Moderately Disagree</w:t>
            </w:r>
          </w:p>
        </w:tc>
        <w:tc>
          <w:tcPr>
            <w:tcW w:w="1144" w:type="dxa"/>
          </w:tcPr>
          <w:p w:rsidR="000903A9" w:rsidRPr="00484A83" w:rsidRDefault="002970B1" w:rsidP="0065189B">
            <w:pPr>
              <w:pStyle w:val="TableParagraph"/>
              <w:ind w:left="14"/>
              <w:jc w:val="center"/>
              <w:rPr>
                <w:sz w:val="24"/>
                <w:szCs w:val="24"/>
              </w:rPr>
            </w:pPr>
            <w:r w:rsidRPr="00484A83">
              <w:rPr>
                <w:sz w:val="24"/>
                <w:szCs w:val="24"/>
              </w:rPr>
              <w:t>6</w:t>
            </w:r>
          </w:p>
        </w:tc>
        <w:tc>
          <w:tcPr>
            <w:tcW w:w="1010" w:type="dxa"/>
          </w:tcPr>
          <w:p w:rsidR="000903A9" w:rsidRPr="00484A83" w:rsidRDefault="002970B1" w:rsidP="0065189B">
            <w:pPr>
              <w:pStyle w:val="TableParagraph"/>
              <w:ind w:left="154" w:right="141"/>
              <w:jc w:val="center"/>
              <w:rPr>
                <w:sz w:val="24"/>
                <w:szCs w:val="24"/>
              </w:rPr>
            </w:pPr>
            <w:r w:rsidRPr="00484A83">
              <w:rPr>
                <w:sz w:val="24"/>
                <w:szCs w:val="24"/>
              </w:rPr>
              <w:t>19.4</w:t>
            </w:r>
          </w:p>
        </w:tc>
        <w:tc>
          <w:tcPr>
            <w:tcW w:w="1378" w:type="dxa"/>
          </w:tcPr>
          <w:p w:rsidR="000903A9" w:rsidRPr="00484A83" w:rsidRDefault="002970B1" w:rsidP="0065189B">
            <w:pPr>
              <w:pStyle w:val="TableParagraph"/>
              <w:ind w:left="67" w:right="51"/>
              <w:jc w:val="center"/>
              <w:rPr>
                <w:sz w:val="24"/>
                <w:szCs w:val="24"/>
              </w:rPr>
            </w:pPr>
            <w:r w:rsidRPr="00484A83">
              <w:rPr>
                <w:sz w:val="24"/>
                <w:szCs w:val="24"/>
              </w:rPr>
              <w:t>19.4</w:t>
            </w:r>
          </w:p>
        </w:tc>
        <w:tc>
          <w:tcPr>
            <w:tcW w:w="1469" w:type="dxa"/>
          </w:tcPr>
          <w:p w:rsidR="000903A9" w:rsidRPr="00484A83" w:rsidRDefault="002970B1" w:rsidP="0065189B">
            <w:pPr>
              <w:pStyle w:val="TableParagraph"/>
              <w:ind w:left="202" w:right="186"/>
              <w:jc w:val="center"/>
              <w:rPr>
                <w:sz w:val="24"/>
                <w:szCs w:val="24"/>
              </w:rPr>
            </w:pPr>
            <w:r w:rsidRPr="00484A83">
              <w:rPr>
                <w:sz w:val="24"/>
                <w:szCs w:val="24"/>
              </w:rPr>
              <w:t>22.6</w:t>
            </w:r>
          </w:p>
        </w:tc>
      </w:tr>
      <w:tr w:rsidR="00610C7B" w:rsidRPr="00484A83" w:rsidTr="0065189B">
        <w:trPr>
          <w:trHeight w:val="381"/>
        </w:trPr>
        <w:tc>
          <w:tcPr>
            <w:tcW w:w="734" w:type="dxa"/>
            <w:vMerge/>
            <w:tcBorders>
              <w:top w:val="nil"/>
            </w:tcBorders>
          </w:tcPr>
          <w:p w:rsidR="000903A9" w:rsidRPr="00484A83" w:rsidRDefault="000903A9" w:rsidP="0065189B">
            <w:pPr>
              <w:rPr>
                <w:sz w:val="24"/>
                <w:szCs w:val="24"/>
              </w:rPr>
            </w:pPr>
          </w:p>
        </w:tc>
        <w:tc>
          <w:tcPr>
            <w:tcW w:w="2004" w:type="dxa"/>
          </w:tcPr>
          <w:p w:rsidR="000903A9" w:rsidRPr="00484A83" w:rsidRDefault="002970B1" w:rsidP="0065189B">
            <w:pPr>
              <w:pStyle w:val="TableParagraph"/>
              <w:ind w:left="64"/>
              <w:rPr>
                <w:sz w:val="24"/>
                <w:szCs w:val="24"/>
              </w:rPr>
            </w:pPr>
            <w:r w:rsidRPr="00484A83">
              <w:rPr>
                <w:sz w:val="24"/>
                <w:szCs w:val="24"/>
              </w:rPr>
              <w:t>Moderately Agree</w:t>
            </w:r>
          </w:p>
        </w:tc>
        <w:tc>
          <w:tcPr>
            <w:tcW w:w="1144" w:type="dxa"/>
          </w:tcPr>
          <w:p w:rsidR="000903A9" w:rsidRPr="00484A83" w:rsidRDefault="002970B1" w:rsidP="0065189B">
            <w:pPr>
              <w:pStyle w:val="TableParagraph"/>
              <w:ind w:left="89" w:right="75"/>
              <w:jc w:val="center"/>
              <w:rPr>
                <w:sz w:val="24"/>
                <w:szCs w:val="24"/>
              </w:rPr>
            </w:pPr>
            <w:r w:rsidRPr="00484A83">
              <w:rPr>
                <w:sz w:val="24"/>
                <w:szCs w:val="24"/>
              </w:rPr>
              <w:t>19</w:t>
            </w:r>
          </w:p>
        </w:tc>
        <w:tc>
          <w:tcPr>
            <w:tcW w:w="1010" w:type="dxa"/>
          </w:tcPr>
          <w:p w:rsidR="000903A9" w:rsidRPr="00484A83" w:rsidRDefault="002970B1" w:rsidP="0065189B">
            <w:pPr>
              <w:pStyle w:val="TableParagraph"/>
              <w:ind w:left="154" w:right="141"/>
              <w:jc w:val="center"/>
              <w:rPr>
                <w:sz w:val="24"/>
                <w:szCs w:val="24"/>
              </w:rPr>
            </w:pPr>
            <w:r w:rsidRPr="00484A83">
              <w:rPr>
                <w:sz w:val="24"/>
                <w:szCs w:val="24"/>
              </w:rPr>
              <w:t>61.3</w:t>
            </w:r>
          </w:p>
        </w:tc>
        <w:tc>
          <w:tcPr>
            <w:tcW w:w="1378" w:type="dxa"/>
          </w:tcPr>
          <w:p w:rsidR="000903A9" w:rsidRPr="00484A83" w:rsidRDefault="002970B1" w:rsidP="0065189B">
            <w:pPr>
              <w:pStyle w:val="TableParagraph"/>
              <w:ind w:left="67" w:right="51"/>
              <w:jc w:val="center"/>
              <w:rPr>
                <w:sz w:val="24"/>
                <w:szCs w:val="24"/>
              </w:rPr>
            </w:pPr>
            <w:r w:rsidRPr="00484A83">
              <w:rPr>
                <w:sz w:val="24"/>
                <w:szCs w:val="24"/>
              </w:rPr>
              <w:t>61.3</w:t>
            </w:r>
          </w:p>
        </w:tc>
        <w:tc>
          <w:tcPr>
            <w:tcW w:w="1469" w:type="dxa"/>
          </w:tcPr>
          <w:p w:rsidR="000903A9" w:rsidRPr="00484A83" w:rsidRDefault="002970B1" w:rsidP="0065189B">
            <w:pPr>
              <w:pStyle w:val="TableParagraph"/>
              <w:ind w:left="202" w:right="186"/>
              <w:jc w:val="center"/>
              <w:rPr>
                <w:sz w:val="24"/>
                <w:szCs w:val="24"/>
              </w:rPr>
            </w:pPr>
            <w:r w:rsidRPr="00484A83">
              <w:rPr>
                <w:sz w:val="24"/>
                <w:szCs w:val="24"/>
              </w:rPr>
              <w:t>83.9</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04" w:type="dxa"/>
          </w:tcPr>
          <w:p w:rsidR="000903A9" w:rsidRPr="00484A83" w:rsidRDefault="002970B1" w:rsidP="0065189B">
            <w:pPr>
              <w:pStyle w:val="TableParagraph"/>
              <w:ind w:left="64"/>
              <w:rPr>
                <w:sz w:val="24"/>
                <w:szCs w:val="24"/>
              </w:rPr>
            </w:pPr>
            <w:r w:rsidRPr="00484A83">
              <w:rPr>
                <w:sz w:val="24"/>
                <w:szCs w:val="24"/>
              </w:rPr>
              <w:t>Strongly Agree</w:t>
            </w:r>
          </w:p>
        </w:tc>
        <w:tc>
          <w:tcPr>
            <w:tcW w:w="1144" w:type="dxa"/>
          </w:tcPr>
          <w:p w:rsidR="000903A9" w:rsidRPr="00484A83" w:rsidRDefault="002970B1" w:rsidP="0065189B">
            <w:pPr>
              <w:pStyle w:val="TableParagraph"/>
              <w:ind w:left="14"/>
              <w:jc w:val="center"/>
              <w:rPr>
                <w:sz w:val="24"/>
                <w:szCs w:val="24"/>
              </w:rPr>
            </w:pPr>
            <w:r w:rsidRPr="00484A83">
              <w:rPr>
                <w:sz w:val="24"/>
                <w:szCs w:val="24"/>
              </w:rPr>
              <w:t>5</w:t>
            </w:r>
          </w:p>
        </w:tc>
        <w:tc>
          <w:tcPr>
            <w:tcW w:w="1010" w:type="dxa"/>
          </w:tcPr>
          <w:p w:rsidR="000903A9" w:rsidRPr="00484A83" w:rsidRDefault="002970B1" w:rsidP="0065189B">
            <w:pPr>
              <w:pStyle w:val="TableParagraph"/>
              <w:ind w:left="154" w:right="141"/>
              <w:jc w:val="center"/>
              <w:rPr>
                <w:sz w:val="24"/>
                <w:szCs w:val="24"/>
              </w:rPr>
            </w:pPr>
            <w:r w:rsidRPr="00484A83">
              <w:rPr>
                <w:sz w:val="24"/>
                <w:szCs w:val="24"/>
              </w:rPr>
              <w:t>16.1</w:t>
            </w:r>
          </w:p>
        </w:tc>
        <w:tc>
          <w:tcPr>
            <w:tcW w:w="1378" w:type="dxa"/>
          </w:tcPr>
          <w:p w:rsidR="000903A9" w:rsidRPr="00484A83" w:rsidRDefault="002970B1" w:rsidP="0065189B">
            <w:pPr>
              <w:pStyle w:val="TableParagraph"/>
              <w:ind w:left="67" w:right="51"/>
              <w:jc w:val="center"/>
              <w:rPr>
                <w:sz w:val="24"/>
                <w:szCs w:val="24"/>
              </w:rPr>
            </w:pPr>
            <w:r w:rsidRPr="00484A83">
              <w:rPr>
                <w:sz w:val="24"/>
                <w:szCs w:val="24"/>
              </w:rPr>
              <w:t>16.1</w:t>
            </w:r>
          </w:p>
        </w:tc>
        <w:tc>
          <w:tcPr>
            <w:tcW w:w="1469" w:type="dxa"/>
          </w:tcPr>
          <w:p w:rsidR="000903A9" w:rsidRPr="00484A83" w:rsidRDefault="002970B1" w:rsidP="0065189B">
            <w:pPr>
              <w:pStyle w:val="TableParagraph"/>
              <w:ind w:left="202" w:right="186"/>
              <w:jc w:val="center"/>
              <w:rPr>
                <w:sz w:val="24"/>
                <w:szCs w:val="24"/>
              </w:rPr>
            </w:pPr>
            <w:r w:rsidRPr="00484A83">
              <w:rPr>
                <w:sz w:val="24"/>
                <w:szCs w:val="24"/>
              </w:rPr>
              <w:t>100.0</w:t>
            </w:r>
          </w:p>
        </w:tc>
      </w:tr>
      <w:tr w:rsidR="00610C7B" w:rsidRPr="00484A83" w:rsidTr="0065189B">
        <w:trPr>
          <w:trHeight w:val="378"/>
        </w:trPr>
        <w:tc>
          <w:tcPr>
            <w:tcW w:w="734" w:type="dxa"/>
            <w:vMerge/>
            <w:tcBorders>
              <w:top w:val="nil"/>
            </w:tcBorders>
          </w:tcPr>
          <w:p w:rsidR="000903A9" w:rsidRPr="00484A83" w:rsidRDefault="000903A9" w:rsidP="0065189B">
            <w:pPr>
              <w:rPr>
                <w:sz w:val="24"/>
                <w:szCs w:val="24"/>
              </w:rPr>
            </w:pPr>
          </w:p>
        </w:tc>
        <w:tc>
          <w:tcPr>
            <w:tcW w:w="2004" w:type="dxa"/>
          </w:tcPr>
          <w:p w:rsidR="000903A9" w:rsidRPr="00484A83" w:rsidRDefault="002970B1" w:rsidP="0065189B">
            <w:pPr>
              <w:pStyle w:val="TableParagraph"/>
              <w:ind w:left="64"/>
              <w:rPr>
                <w:sz w:val="24"/>
                <w:szCs w:val="24"/>
              </w:rPr>
            </w:pPr>
            <w:r w:rsidRPr="00484A83">
              <w:rPr>
                <w:sz w:val="24"/>
                <w:szCs w:val="24"/>
              </w:rPr>
              <w:t>Total</w:t>
            </w:r>
          </w:p>
        </w:tc>
        <w:tc>
          <w:tcPr>
            <w:tcW w:w="1144" w:type="dxa"/>
          </w:tcPr>
          <w:p w:rsidR="000903A9" w:rsidRPr="00484A83" w:rsidRDefault="002970B1" w:rsidP="0065189B">
            <w:pPr>
              <w:pStyle w:val="TableParagraph"/>
              <w:ind w:left="89" w:right="75"/>
              <w:jc w:val="center"/>
              <w:rPr>
                <w:sz w:val="24"/>
                <w:szCs w:val="24"/>
              </w:rPr>
            </w:pPr>
            <w:r w:rsidRPr="00484A83">
              <w:rPr>
                <w:sz w:val="24"/>
                <w:szCs w:val="24"/>
              </w:rPr>
              <w:t>31</w:t>
            </w:r>
          </w:p>
        </w:tc>
        <w:tc>
          <w:tcPr>
            <w:tcW w:w="1010" w:type="dxa"/>
          </w:tcPr>
          <w:p w:rsidR="000903A9" w:rsidRPr="00484A83" w:rsidRDefault="002970B1" w:rsidP="0065189B">
            <w:pPr>
              <w:pStyle w:val="TableParagraph"/>
              <w:ind w:left="154" w:right="141"/>
              <w:jc w:val="center"/>
              <w:rPr>
                <w:sz w:val="24"/>
                <w:szCs w:val="24"/>
              </w:rPr>
            </w:pPr>
            <w:r w:rsidRPr="00484A83">
              <w:rPr>
                <w:sz w:val="24"/>
                <w:szCs w:val="24"/>
              </w:rPr>
              <w:t>100.0</w:t>
            </w:r>
          </w:p>
        </w:tc>
        <w:tc>
          <w:tcPr>
            <w:tcW w:w="1378" w:type="dxa"/>
          </w:tcPr>
          <w:p w:rsidR="000903A9" w:rsidRPr="00484A83" w:rsidRDefault="002970B1" w:rsidP="0065189B">
            <w:pPr>
              <w:pStyle w:val="TableParagraph"/>
              <w:ind w:left="67" w:right="51"/>
              <w:jc w:val="center"/>
              <w:rPr>
                <w:sz w:val="24"/>
                <w:szCs w:val="24"/>
              </w:rPr>
            </w:pPr>
            <w:r w:rsidRPr="00484A83">
              <w:rPr>
                <w:sz w:val="24"/>
                <w:szCs w:val="24"/>
              </w:rPr>
              <w:t>100.0</w:t>
            </w:r>
          </w:p>
        </w:tc>
        <w:tc>
          <w:tcPr>
            <w:tcW w:w="1469" w:type="dxa"/>
          </w:tcPr>
          <w:p w:rsidR="000903A9" w:rsidRPr="00484A83" w:rsidRDefault="000903A9" w:rsidP="0065189B">
            <w:pPr>
              <w:pStyle w:val="TableParagraph"/>
              <w:spacing w:before="0"/>
              <w:rPr>
                <w:sz w:val="24"/>
                <w:szCs w:val="24"/>
              </w:rPr>
            </w:pPr>
          </w:p>
        </w:tc>
      </w:tr>
    </w:tbl>
    <w:p w:rsidR="000903A9" w:rsidRPr="00484A83" w:rsidRDefault="002970B1" w:rsidP="000903A9">
      <w:pPr>
        <w:pStyle w:val="Heading4"/>
        <w:spacing w:before="1"/>
        <w:rPr>
          <w:sz w:val="24"/>
          <w:szCs w:val="24"/>
        </w:rPr>
      </w:pPr>
      <w:r w:rsidRPr="00484A83">
        <w:rPr>
          <w:sz w:val="24"/>
          <w:szCs w:val="24"/>
        </w:rPr>
        <w:t>Table 10 Training initiatives: experience and knowledge to achieve predefined training objectives</w:t>
      </w:r>
    </w:p>
    <w:p w:rsidR="000903A9" w:rsidRPr="00484A83" w:rsidRDefault="000903A9" w:rsidP="000903A9">
      <w:pPr>
        <w:pStyle w:val="BodyText"/>
        <w:rPr>
          <w:b/>
          <w:sz w:val="24"/>
          <w:szCs w:val="24"/>
        </w:rPr>
      </w:pPr>
    </w:p>
    <w:p w:rsidR="000903A9" w:rsidRPr="00484A83" w:rsidRDefault="000903A9" w:rsidP="000903A9">
      <w:pPr>
        <w:pStyle w:val="BodyText"/>
        <w:spacing w:before="10"/>
        <w:rPr>
          <w:b/>
          <w:sz w:val="24"/>
          <w:szCs w:val="24"/>
        </w:rPr>
      </w:pPr>
    </w:p>
    <w:p w:rsidR="000903A9" w:rsidRPr="00484A83" w:rsidRDefault="002970B1" w:rsidP="000903A9">
      <w:pPr>
        <w:pStyle w:val="Heading4"/>
        <w:spacing w:before="1"/>
        <w:jc w:val="both"/>
        <w:rPr>
          <w:b w:val="0"/>
          <w:sz w:val="24"/>
          <w:szCs w:val="24"/>
        </w:rPr>
      </w:pPr>
      <w:r w:rsidRPr="00484A83">
        <w:rPr>
          <w:b w:val="0"/>
          <w:sz w:val="24"/>
          <w:szCs w:val="24"/>
        </w:rPr>
        <w:t>This table shows the results of participants’ responses to whether training initiatives offer suitable experience</w:t>
      </w:r>
      <w:r w:rsidRPr="00484A83">
        <w:rPr>
          <w:b w:val="0"/>
          <w:spacing w:val="-12"/>
          <w:sz w:val="24"/>
          <w:szCs w:val="24"/>
        </w:rPr>
        <w:t xml:space="preserve"> </w:t>
      </w:r>
      <w:r w:rsidRPr="00484A83">
        <w:rPr>
          <w:b w:val="0"/>
          <w:sz w:val="24"/>
          <w:szCs w:val="24"/>
        </w:rPr>
        <w:t>and</w:t>
      </w:r>
      <w:r w:rsidRPr="00484A83">
        <w:rPr>
          <w:b w:val="0"/>
          <w:spacing w:val="-9"/>
          <w:sz w:val="24"/>
          <w:szCs w:val="24"/>
        </w:rPr>
        <w:t xml:space="preserve"> </w:t>
      </w:r>
      <w:r w:rsidRPr="00484A83">
        <w:rPr>
          <w:b w:val="0"/>
          <w:sz w:val="24"/>
          <w:szCs w:val="24"/>
        </w:rPr>
        <w:t>knowledge</w:t>
      </w:r>
      <w:r w:rsidRPr="00484A83">
        <w:rPr>
          <w:b w:val="0"/>
          <w:spacing w:val="-10"/>
          <w:sz w:val="24"/>
          <w:szCs w:val="24"/>
        </w:rPr>
        <w:t xml:space="preserve"> </w:t>
      </w:r>
      <w:r w:rsidRPr="00484A83">
        <w:rPr>
          <w:b w:val="0"/>
          <w:sz w:val="24"/>
          <w:szCs w:val="24"/>
        </w:rPr>
        <w:t>to</w:t>
      </w:r>
      <w:r w:rsidRPr="00484A83">
        <w:rPr>
          <w:b w:val="0"/>
          <w:spacing w:val="-10"/>
          <w:sz w:val="24"/>
          <w:szCs w:val="24"/>
        </w:rPr>
        <w:t xml:space="preserve"> </w:t>
      </w:r>
      <w:r w:rsidRPr="00484A83">
        <w:rPr>
          <w:b w:val="0"/>
          <w:sz w:val="24"/>
          <w:szCs w:val="24"/>
        </w:rPr>
        <w:t>achieve</w:t>
      </w:r>
      <w:r w:rsidRPr="00484A83">
        <w:rPr>
          <w:b w:val="0"/>
          <w:spacing w:val="-10"/>
          <w:sz w:val="24"/>
          <w:szCs w:val="24"/>
        </w:rPr>
        <w:t xml:space="preserve"> </w:t>
      </w:r>
      <w:r w:rsidRPr="00484A83">
        <w:rPr>
          <w:b w:val="0"/>
          <w:sz w:val="24"/>
          <w:szCs w:val="24"/>
        </w:rPr>
        <w:t>predefined</w:t>
      </w:r>
      <w:r w:rsidRPr="00484A83">
        <w:rPr>
          <w:b w:val="0"/>
          <w:spacing w:val="-12"/>
          <w:sz w:val="24"/>
          <w:szCs w:val="24"/>
        </w:rPr>
        <w:t xml:space="preserve"> </w:t>
      </w:r>
      <w:r w:rsidRPr="00484A83">
        <w:rPr>
          <w:b w:val="0"/>
          <w:sz w:val="24"/>
          <w:szCs w:val="24"/>
        </w:rPr>
        <w:t>training</w:t>
      </w:r>
      <w:r w:rsidRPr="00484A83">
        <w:rPr>
          <w:b w:val="0"/>
          <w:spacing w:val="-12"/>
          <w:sz w:val="24"/>
          <w:szCs w:val="24"/>
        </w:rPr>
        <w:t xml:space="preserve"> </w:t>
      </w:r>
      <w:r w:rsidRPr="00484A83">
        <w:rPr>
          <w:b w:val="0"/>
          <w:sz w:val="24"/>
          <w:szCs w:val="24"/>
        </w:rPr>
        <w:t>objectives.</w:t>
      </w:r>
      <w:r w:rsidRPr="00484A83">
        <w:rPr>
          <w:b w:val="0"/>
          <w:spacing w:val="-11"/>
          <w:sz w:val="24"/>
          <w:szCs w:val="24"/>
        </w:rPr>
        <w:t xml:space="preserve"> </w:t>
      </w:r>
      <w:r w:rsidRPr="00484A83">
        <w:rPr>
          <w:b w:val="0"/>
          <w:sz w:val="24"/>
          <w:szCs w:val="24"/>
        </w:rPr>
        <w:t>Of</w:t>
      </w:r>
      <w:r w:rsidRPr="00484A83">
        <w:rPr>
          <w:b w:val="0"/>
          <w:spacing w:val="-9"/>
          <w:sz w:val="24"/>
          <w:szCs w:val="24"/>
        </w:rPr>
        <w:t xml:space="preserve"> </w:t>
      </w:r>
      <w:r w:rsidRPr="00484A83">
        <w:rPr>
          <w:b w:val="0"/>
          <w:sz w:val="24"/>
          <w:szCs w:val="24"/>
        </w:rPr>
        <w:t>the</w:t>
      </w:r>
      <w:r w:rsidRPr="00484A83">
        <w:rPr>
          <w:b w:val="0"/>
          <w:spacing w:val="-10"/>
          <w:sz w:val="24"/>
          <w:szCs w:val="24"/>
        </w:rPr>
        <w:t xml:space="preserve"> </w:t>
      </w:r>
      <w:r w:rsidRPr="00484A83">
        <w:rPr>
          <w:b w:val="0"/>
          <w:sz w:val="24"/>
          <w:szCs w:val="24"/>
        </w:rPr>
        <w:t>participants</w:t>
      </w:r>
      <w:r w:rsidRPr="00484A83">
        <w:rPr>
          <w:b w:val="0"/>
          <w:spacing w:val="-12"/>
          <w:sz w:val="24"/>
          <w:szCs w:val="24"/>
        </w:rPr>
        <w:t xml:space="preserve"> </w:t>
      </w:r>
      <w:r w:rsidRPr="00484A83">
        <w:rPr>
          <w:b w:val="0"/>
          <w:sz w:val="24"/>
          <w:szCs w:val="24"/>
        </w:rPr>
        <w:t>who</w:t>
      </w:r>
      <w:r w:rsidRPr="00484A83">
        <w:rPr>
          <w:b w:val="0"/>
          <w:spacing w:val="-10"/>
          <w:sz w:val="24"/>
          <w:szCs w:val="24"/>
        </w:rPr>
        <w:t xml:space="preserve"> </w:t>
      </w:r>
      <w:r w:rsidRPr="00484A83">
        <w:rPr>
          <w:b w:val="0"/>
          <w:sz w:val="24"/>
          <w:szCs w:val="24"/>
        </w:rPr>
        <w:t>disagreed,</w:t>
      </w:r>
      <w:r w:rsidRPr="00484A83">
        <w:rPr>
          <w:b w:val="0"/>
          <w:spacing w:val="-13"/>
          <w:sz w:val="24"/>
          <w:szCs w:val="24"/>
        </w:rPr>
        <w:t xml:space="preserve"> </w:t>
      </w:r>
      <w:r w:rsidRPr="00484A83">
        <w:rPr>
          <w:b w:val="0"/>
          <w:sz w:val="24"/>
          <w:szCs w:val="24"/>
        </w:rPr>
        <w:t>3% were in strong disagreement while 19% were in moderate disagreement. Overall, 22% of participants reported that training initiatives did not offer suitable experience and knowledge to achieve predefined training objectives. Of those who agreed, 61% were in moderate agreement while 16% were in strong agreement. Overall, 77% of participants reported that training initiatives did offer suitable experience and knowledge to achieve predefined training objectives. The category selected by the majority of participants was</w:t>
      </w:r>
      <w:r w:rsidRPr="00484A83">
        <w:rPr>
          <w:b w:val="0"/>
          <w:spacing w:val="-9"/>
          <w:sz w:val="24"/>
          <w:szCs w:val="24"/>
        </w:rPr>
        <w:t xml:space="preserve"> </w:t>
      </w:r>
      <w:r w:rsidRPr="00484A83">
        <w:rPr>
          <w:b w:val="0"/>
          <w:sz w:val="24"/>
          <w:szCs w:val="24"/>
        </w:rPr>
        <w:t>that</w:t>
      </w:r>
      <w:r w:rsidRPr="00484A83">
        <w:rPr>
          <w:b w:val="0"/>
          <w:spacing w:val="-9"/>
          <w:sz w:val="24"/>
          <w:szCs w:val="24"/>
        </w:rPr>
        <w:t xml:space="preserve"> </w:t>
      </w:r>
      <w:r w:rsidRPr="00484A83">
        <w:rPr>
          <w:b w:val="0"/>
          <w:sz w:val="24"/>
          <w:szCs w:val="24"/>
        </w:rPr>
        <w:t>of</w:t>
      </w:r>
      <w:r w:rsidRPr="00484A83">
        <w:rPr>
          <w:b w:val="0"/>
          <w:spacing w:val="-9"/>
          <w:sz w:val="24"/>
          <w:szCs w:val="24"/>
        </w:rPr>
        <w:t xml:space="preserve"> </w:t>
      </w:r>
      <w:r w:rsidRPr="00484A83">
        <w:rPr>
          <w:b w:val="0"/>
          <w:sz w:val="24"/>
          <w:szCs w:val="24"/>
        </w:rPr>
        <w:t>moderate</w:t>
      </w:r>
      <w:r w:rsidRPr="00484A83">
        <w:rPr>
          <w:b w:val="0"/>
          <w:spacing w:val="-12"/>
          <w:sz w:val="24"/>
          <w:szCs w:val="24"/>
        </w:rPr>
        <w:t xml:space="preserve"> </w:t>
      </w:r>
      <w:r w:rsidRPr="00484A83">
        <w:rPr>
          <w:b w:val="0"/>
          <w:sz w:val="24"/>
          <w:szCs w:val="24"/>
        </w:rPr>
        <w:t>agreement</w:t>
      </w:r>
      <w:r w:rsidRPr="00484A83">
        <w:rPr>
          <w:b w:val="0"/>
          <w:spacing w:val="-8"/>
          <w:sz w:val="24"/>
          <w:szCs w:val="24"/>
        </w:rPr>
        <w:t xml:space="preserve"> </w:t>
      </w:r>
      <w:r w:rsidRPr="00484A83">
        <w:rPr>
          <w:b w:val="0"/>
          <w:sz w:val="24"/>
          <w:szCs w:val="24"/>
        </w:rPr>
        <w:t>(61%)</w:t>
      </w:r>
      <w:r w:rsidRPr="00484A83">
        <w:rPr>
          <w:b w:val="0"/>
          <w:spacing w:val="-8"/>
          <w:sz w:val="24"/>
          <w:szCs w:val="24"/>
        </w:rPr>
        <w:t xml:space="preserve"> </w:t>
      </w:r>
      <w:r w:rsidRPr="00484A83">
        <w:rPr>
          <w:b w:val="0"/>
          <w:sz w:val="24"/>
          <w:szCs w:val="24"/>
        </w:rPr>
        <w:t>that</w:t>
      </w:r>
      <w:r w:rsidRPr="00484A83">
        <w:rPr>
          <w:b w:val="0"/>
          <w:spacing w:val="-9"/>
          <w:sz w:val="24"/>
          <w:szCs w:val="24"/>
        </w:rPr>
        <w:t xml:space="preserve"> </w:t>
      </w:r>
      <w:r w:rsidRPr="00484A83">
        <w:rPr>
          <w:b w:val="0"/>
          <w:sz w:val="24"/>
          <w:szCs w:val="24"/>
        </w:rPr>
        <w:t>training</w:t>
      </w:r>
      <w:r w:rsidRPr="00484A83">
        <w:rPr>
          <w:b w:val="0"/>
          <w:spacing w:val="-8"/>
          <w:sz w:val="24"/>
          <w:szCs w:val="24"/>
        </w:rPr>
        <w:t xml:space="preserve"> </w:t>
      </w:r>
      <w:r w:rsidRPr="00484A83">
        <w:rPr>
          <w:b w:val="0"/>
          <w:sz w:val="24"/>
          <w:szCs w:val="24"/>
        </w:rPr>
        <w:t>initiatives</w:t>
      </w:r>
      <w:r w:rsidRPr="00484A83">
        <w:rPr>
          <w:b w:val="0"/>
          <w:spacing w:val="-10"/>
          <w:sz w:val="24"/>
          <w:szCs w:val="24"/>
        </w:rPr>
        <w:t xml:space="preserve"> </w:t>
      </w:r>
      <w:r w:rsidRPr="00484A83">
        <w:rPr>
          <w:b w:val="0"/>
          <w:sz w:val="24"/>
          <w:szCs w:val="24"/>
        </w:rPr>
        <w:t>in</w:t>
      </w:r>
      <w:r w:rsidRPr="00484A83">
        <w:rPr>
          <w:b w:val="0"/>
          <w:spacing w:val="-10"/>
          <w:sz w:val="24"/>
          <w:szCs w:val="24"/>
        </w:rPr>
        <w:t xml:space="preserve"> </w:t>
      </w:r>
      <w:r w:rsidRPr="00484A83">
        <w:rPr>
          <w:b w:val="0"/>
          <w:sz w:val="24"/>
          <w:szCs w:val="24"/>
        </w:rPr>
        <w:t>their</w:t>
      </w:r>
      <w:r w:rsidRPr="00484A83">
        <w:rPr>
          <w:b w:val="0"/>
          <w:spacing w:val="-8"/>
          <w:sz w:val="24"/>
          <w:szCs w:val="24"/>
        </w:rPr>
        <w:t xml:space="preserve"> </w:t>
      </w:r>
      <w:r w:rsidRPr="00484A83">
        <w:rPr>
          <w:b w:val="0"/>
          <w:sz w:val="24"/>
          <w:szCs w:val="24"/>
        </w:rPr>
        <w:t>organization</w:t>
      </w:r>
      <w:r w:rsidRPr="00484A83">
        <w:rPr>
          <w:b w:val="0"/>
          <w:spacing w:val="-12"/>
          <w:sz w:val="24"/>
          <w:szCs w:val="24"/>
        </w:rPr>
        <w:t xml:space="preserve"> </w:t>
      </w:r>
      <w:r w:rsidRPr="00484A83">
        <w:rPr>
          <w:b w:val="0"/>
          <w:sz w:val="24"/>
          <w:szCs w:val="24"/>
        </w:rPr>
        <w:t>are</w:t>
      </w:r>
      <w:r w:rsidRPr="00484A83">
        <w:rPr>
          <w:b w:val="0"/>
          <w:spacing w:val="-9"/>
          <w:sz w:val="24"/>
          <w:szCs w:val="24"/>
        </w:rPr>
        <w:t xml:space="preserve"> </w:t>
      </w:r>
      <w:r w:rsidRPr="00484A83">
        <w:rPr>
          <w:b w:val="0"/>
          <w:sz w:val="24"/>
          <w:szCs w:val="24"/>
        </w:rPr>
        <w:t>sufficient</w:t>
      </w:r>
      <w:r w:rsidRPr="00484A83">
        <w:rPr>
          <w:b w:val="0"/>
          <w:spacing w:val="-9"/>
          <w:sz w:val="24"/>
          <w:szCs w:val="24"/>
        </w:rPr>
        <w:t xml:space="preserve"> </w:t>
      </w:r>
      <w:r w:rsidRPr="00484A83">
        <w:rPr>
          <w:b w:val="0"/>
          <w:sz w:val="24"/>
          <w:szCs w:val="24"/>
        </w:rPr>
        <w:t>to</w:t>
      </w:r>
      <w:r w:rsidRPr="00484A83">
        <w:rPr>
          <w:b w:val="0"/>
          <w:spacing w:val="-11"/>
          <w:sz w:val="24"/>
          <w:szCs w:val="24"/>
        </w:rPr>
        <w:t xml:space="preserve"> </w:t>
      </w:r>
      <w:r w:rsidRPr="00484A83">
        <w:rPr>
          <w:b w:val="0"/>
          <w:sz w:val="24"/>
          <w:szCs w:val="24"/>
        </w:rPr>
        <w:t>achieve the desired</w:t>
      </w:r>
      <w:r w:rsidRPr="00484A83">
        <w:rPr>
          <w:b w:val="0"/>
          <w:spacing w:val="-3"/>
          <w:sz w:val="24"/>
          <w:szCs w:val="24"/>
        </w:rPr>
        <w:t xml:space="preserve"> </w:t>
      </w:r>
      <w:r w:rsidRPr="00484A83">
        <w:rPr>
          <w:b w:val="0"/>
          <w:sz w:val="24"/>
          <w:szCs w:val="24"/>
        </w:rPr>
        <w:t>objectives.</w:t>
      </w:r>
    </w:p>
    <w:p w:rsidR="004D5485" w:rsidRPr="00484A83" w:rsidRDefault="004D5485" w:rsidP="000903A9">
      <w:pPr>
        <w:pStyle w:val="Heading4"/>
        <w:spacing w:before="1"/>
        <w:jc w:val="both"/>
        <w:rPr>
          <w:b w:val="0"/>
          <w:sz w:val="24"/>
          <w:szCs w:val="24"/>
        </w:rPr>
      </w:pPr>
    </w:p>
    <w:p w:rsidR="004D5485" w:rsidRPr="00484A83" w:rsidRDefault="002970B1" w:rsidP="004D5485">
      <w:pPr>
        <w:pStyle w:val="Heading2"/>
        <w:tabs>
          <w:tab w:val="left" w:pos="2002"/>
        </w:tabs>
        <w:rPr>
          <w:sz w:val="24"/>
          <w:szCs w:val="24"/>
        </w:rPr>
      </w:pPr>
      <w:r w:rsidRPr="00484A83">
        <w:rPr>
          <w:sz w:val="24"/>
          <w:szCs w:val="24"/>
        </w:rPr>
        <w:t>Hypotheses</w:t>
      </w:r>
    </w:p>
    <w:p w:rsidR="004D5485" w:rsidRPr="00484A83" w:rsidRDefault="004D5485" w:rsidP="004D5485">
      <w:pPr>
        <w:pStyle w:val="BodyText"/>
        <w:spacing w:before="10"/>
        <w:rPr>
          <w:b/>
          <w:sz w:val="24"/>
          <w:szCs w:val="24"/>
        </w:rPr>
      </w:pPr>
    </w:p>
    <w:p w:rsidR="004D5485" w:rsidRPr="00484A83" w:rsidRDefault="002970B1" w:rsidP="004D5485">
      <w:pPr>
        <w:pStyle w:val="Heading4"/>
        <w:rPr>
          <w:sz w:val="24"/>
          <w:szCs w:val="24"/>
        </w:rPr>
      </w:pPr>
      <w:r w:rsidRPr="00484A83">
        <w:rPr>
          <w:sz w:val="24"/>
          <w:szCs w:val="24"/>
        </w:rPr>
        <w:t>Hypothesis 1</w:t>
      </w:r>
    </w:p>
    <w:p w:rsidR="004D5485" w:rsidRPr="00484A83" w:rsidRDefault="004D5485" w:rsidP="004D5485">
      <w:pPr>
        <w:pStyle w:val="BodyText"/>
        <w:spacing w:before="9"/>
        <w:rPr>
          <w:b/>
          <w:sz w:val="24"/>
          <w:szCs w:val="24"/>
        </w:rPr>
      </w:pPr>
    </w:p>
    <w:p w:rsidR="004D5485" w:rsidRPr="00484A83" w:rsidRDefault="002970B1" w:rsidP="004D5485">
      <w:pPr>
        <w:pStyle w:val="BodyText"/>
        <w:ind w:left="1440"/>
        <w:rPr>
          <w:sz w:val="24"/>
          <w:szCs w:val="24"/>
        </w:rPr>
      </w:pPr>
      <w:r w:rsidRPr="00484A83">
        <w:rPr>
          <w:sz w:val="24"/>
          <w:szCs w:val="24"/>
        </w:rPr>
        <w:t>Hypothesis 1: Values have a major role in building a successful educational leadership personality.</w:t>
      </w:r>
    </w:p>
    <w:p w:rsidR="004D5485" w:rsidRPr="00484A83" w:rsidRDefault="004D5485" w:rsidP="004D5485">
      <w:pPr>
        <w:pStyle w:val="BodyText"/>
        <w:spacing w:before="11"/>
        <w:rPr>
          <w:sz w:val="24"/>
          <w:szCs w:val="24"/>
        </w:rPr>
      </w:pPr>
    </w:p>
    <w:p w:rsidR="004D5485" w:rsidRPr="00484A83" w:rsidRDefault="002970B1" w:rsidP="004D5485">
      <w:pPr>
        <w:pStyle w:val="BodyText"/>
        <w:spacing w:line="360" w:lineRule="auto"/>
        <w:ind w:left="1440" w:right="483"/>
        <w:jc w:val="both"/>
        <w:rPr>
          <w:sz w:val="24"/>
          <w:szCs w:val="24"/>
        </w:rPr>
      </w:pPr>
      <w:r w:rsidRPr="00484A83">
        <w:rPr>
          <w:sz w:val="24"/>
          <w:szCs w:val="24"/>
        </w:rPr>
        <w:t>Null hypothesis 1: Values do not have a major role in building a successful educational leadership personality.</w:t>
      </w:r>
    </w:p>
    <w:p w:rsidR="004D5485" w:rsidRPr="00484A83" w:rsidRDefault="004D5485" w:rsidP="004D5485">
      <w:pPr>
        <w:pStyle w:val="BodyText"/>
        <w:spacing w:line="360" w:lineRule="auto"/>
        <w:ind w:left="1440" w:right="483"/>
        <w:jc w:val="both"/>
        <w:rPr>
          <w:sz w:val="24"/>
          <w:szCs w:val="24"/>
        </w:rPr>
      </w:pPr>
    </w:p>
    <w:p w:rsidR="004D5485" w:rsidRPr="00484A83" w:rsidRDefault="002970B1" w:rsidP="004D5485">
      <w:pPr>
        <w:pStyle w:val="Heading4"/>
        <w:spacing w:before="61"/>
        <w:rPr>
          <w:sz w:val="24"/>
          <w:szCs w:val="24"/>
        </w:rPr>
      </w:pPr>
      <w:r w:rsidRPr="00484A83">
        <w:rPr>
          <w:sz w:val="24"/>
          <w:szCs w:val="24"/>
        </w:rPr>
        <w:t>Correlation</w:t>
      </w:r>
    </w:p>
    <w:p w:rsidR="004D5485" w:rsidRPr="00484A83" w:rsidRDefault="002970B1" w:rsidP="004D5485">
      <w:pPr>
        <w:pStyle w:val="BodyText"/>
        <w:spacing w:before="179" w:line="360" w:lineRule="auto"/>
        <w:ind w:left="1440" w:right="478"/>
        <w:jc w:val="both"/>
        <w:rPr>
          <w:sz w:val="24"/>
          <w:szCs w:val="24"/>
        </w:rPr>
      </w:pPr>
      <w:r w:rsidRPr="00484A83">
        <w:rPr>
          <w:sz w:val="24"/>
          <w:szCs w:val="24"/>
        </w:rPr>
        <w:t xml:space="preserve">The Pearson correlation analysis technique was used to investigate the relationship between the two variables of values and educational leadership personality. This test is suitable for the </w:t>
      </w:r>
      <w:r w:rsidRPr="00484A83">
        <w:rPr>
          <w:sz w:val="24"/>
          <w:szCs w:val="24"/>
        </w:rPr>
        <w:lastRenderedPageBreak/>
        <w:t>hypothesis of this study</w:t>
      </w:r>
      <w:r w:rsidRPr="00484A83">
        <w:rPr>
          <w:spacing w:val="-10"/>
          <w:sz w:val="24"/>
          <w:szCs w:val="24"/>
        </w:rPr>
        <w:t xml:space="preserve"> </w:t>
      </w:r>
      <w:r w:rsidRPr="00484A83">
        <w:rPr>
          <w:sz w:val="24"/>
          <w:szCs w:val="24"/>
        </w:rPr>
        <w:t>as</w:t>
      </w:r>
      <w:r w:rsidRPr="00484A83">
        <w:rPr>
          <w:spacing w:val="-5"/>
          <w:sz w:val="24"/>
          <w:szCs w:val="24"/>
        </w:rPr>
        <w:t xml:space="preserve"> </w:t>
      </w:r>
      <w:r w:rsidRPr="00484A83">
        <w:rPr>
          <w:sz w:val="24"/>
          <w:szCs w:val="24"/>
        </w:rPr>
        <w:t>it</w:t>
      </w:r>
      <w:r w:rsidRPr="00484A83">
        <w:rPr>
          <w:spacing w:val="-5"/>
          <w:sz w:val="24"/>
          <w:szCs w:val="24"/>
        </w:rPr>
        <w:t xml:space="preserve"> </w:t>
      </w:r>
      <w:r w:rsidRPr="00484A83">
        <w:rPr>
          <w:sz w:val="24"/>
          <w:szCs w:val="24"/>
        </w:rPr>
        <w:t>allows</w:t>
      </w:r>
      <w:r w:rsidRPr="00484A83">
        <w:rPr>
          <w:spacing w:val="-5"/>
          <w:sz w:val="24"/>
          <w:szCs w:val="24"/>
        </w:rPr>
        <w:t xml:space="preserve"> </w:t>
      </w:r>
      <w:r w:rsidRPr="00484A83">
        <w:rPr>
          <w:sz w:val="24"/>
          <w:szCs w:val="24"/>
        </w:rPr>
        <w:t>the</w:t>
      </w:r>
      <w:r w:rsidRPr="00484A83">
        <w:rPr>
          <w:spacing w:val="-7"/>
          <w:sz w:val="24"/>
          <w:szCs w:val="24"/>
        </w:rPr>
        <w:t xml:space="preserve"> </w:t>
      </w:r>
      <w:r w:rsidRPr="00484A83">
        <w:rPr>
          <w:sz w:val="24"/>
          <w:szCs w:val="24"/>
        </w:rPr>
        <w:t>researcher</w:t>
      </w:r>
      <w:r w:rsidRPr="00484A83">
        <w:rPr>
          <w:spacing w:val="-5"/>
          <w:sz w:val="24"/>
          <w:szCs w:val="24"/>
        </w:rPr>
        <w:t xml:space="preserve"> </w:t>
      </w:r>
      <w:r w:rsidRPr="00484A83">
        <w:rPr>
          <w:sz w:val="24"/>
          <w:szCs w:val="24"/>
        </w:rPr>
        <w:t>to</w:t>
      </w:r>
      <w:r w:rsidRPr="00484A83">
        <w:rPr>
          <w:spacing w:val="-6"/>
          <w:sz w:val="24"/>
          <w:szCs w:val="24"/>
        </w:rPr>
        <w:t xml:space="preserve"> </w:t>
      </w:r>
      <w:r w:rsidRPr="00484A83">
        <w:rPr>
          <w:sz w:val="24"/>
          <w:szCs w:val="24"/>
        </w:rPr>
        <w:t>examine</w:t>
      </w:r>
      <w:r w:rsidRPr="00484A83">
        <w:rPr>
          <w:spacing w:val="-7"/>
          <w:sz w:val="24"/>
          <w:szCs w:val="24"/>
        </w:rPr>
        <w:t xml:space="preserve"> </w:t>
      </w:r>
      <w:r w:rsidRPr="00484A83">
        <w:rPr>
          <w:sz w:val="24"/>
          <w:szCs w:val="24"/>
        </w:rPr>
        <w:t>whether</w:t>
      </w:r>
      <w:r w:rsidRPr="00484A83">
        <w:rPr>
          <w:spacing w:val="-5"/>
          <w:sz w:val="24"/>
          <w:szCs w:val="24"/>
        </w:rPr>
        <w:t xml:space="preserve"> </w:t>
      </w:r>
      <w:r w:rsidRPr="00484A83">
        <w:rPr>
          <w:sz w:val="24"/>
          <w:szCs w:val="24"/>
        </w:rPr>
        <w:t>there</w:t>
      </w:r>
      <w:r w:rsidRPr="00484A83">
        <w:rPr>
          <w:spacing w:val="-6"/>
          <w:sz w:val="24"/>
          <w:szCs w:val="24"/>
        </w:rPr>
        <w:t xml:space="preserve"> </w:t>
      </w:r>
      <w:r w:rsidRPr="00484A83">
        <w:rPr>
          <w:sz w:val="24"/>
          <w:szCs w:val="24"/>
        </w:rPr>
        <w:t>is</w:t>
      </w:r>
      <w:r w:rsidRPr="00484A83">
        <w:rPr>
          <w:spacing w:val="-6"/>
          <w:sz w:val="24"/>
          <w:szCs w:val="24"/>
        </w:rPr>
        <w:t xml:space="preserve"> </w:t>
      </w:r>
      <w:r w:rsidRPr="00484A83">
        <w:rPr>
          <w:sz w:val="24"/>
          <w:szCs w:val="24"/>
        </w:rPr>
        <w:t>a</w:t>
      </w:r>
      <w:r w:rsidRPr="00484A83">
        <w:rPr>
          <w:spacing w:val="-7"/>
          <w:sz w:val="24"/>
          <w:szCs w:val="24"/>
        </w:rPr>
        <w:t xml:space="preserve"> </w:t>
      </w:r>
      <w:r w:rsidRPr="00484A83">
        <w:rPr>
          <w:sz w:val="24"/>
          <w:szCs w:val="24"/>
        </w:rPr>
        <w:t>relationship</w:t>
      </w:r>
      <w:r w:rsidRPr="00484A83">
        <w:rPr>
          <w:spacing w:val="-6"/>
          <w:sz w:val="24"/>
          <w:szCs w:val="24"/>
        </w:rPr>
        <w:t xml:space="preserve"> </w:t>
      </w:r>
      <w:r w:rsidRPr="00484A83">
        <w:rPr>
          <w:sz w:val="24"/>
          <w:szCs w:val="24"/>
        </w:rPr>
        <w:t>between</w:t>
      </w:r>
      <w:r w:rsidRPr="00484A83">
        <w:rPr>
          <w:spacing w:val="-6"/>
          <w:sz w:val="24"/>
          <w:szCs w:val="24"/>
        </w:rPr>
        <w:t xml:space="preserve"> </w:t>
      </w:r>
      <w:r w:rsidRPr="00484A83">
        <w:rPr>
          <w:sz w:val="24"/>
          <w:szCs w:val="24"/>
        </w:rPr>
        <w:t>the</w:t>
      </w:r>
      <w:r w:rsidRPr="00484A83">
        <w:rPr>
          <w:spacing w:val="-6"/>
          <w:sz w:val="24"/>
          <w:szCs w:val="24"/>
        </w:rPr>
        <w:t xml:space="preserve"> </w:t>
      </w:r>
      <w:r w:rsidRPr="00484A83">
        <w:rPr>
          <w:sz w:val="24"/>
          <w:szCs w:val="24"/>
        </w:rPr>
        <w:t>participants’</w:t>
      </w:r>
      <w:r w:rsidRPr="00484A83">
        <w:rPr>
          <w:spacing w:val="-6"/>
          <w:sz w:val="24"/>
          <w:szCs w:val="24"/>
        </w:rPr>
        <w:t xml:space="preserve"> </w:t>
      </w:r>
      <w:r w:rsidRPr="00484A83">
        <w:rPr>
          <w:sz w:val="24"/>
          <w:szCs w:val="24"/>
        </w:rPr>
        <w:t>values and educational leadership</w:t>
      </w:r>
      <w:r w:rsidRPr="00484A83">
        <w:rPr>
          <w:spacing w:val="-6"/>
          <w:sz w:val="24"/>
          <w:szCs w:val="24"/>
        </w:rPr>
        <w:t xml:space="preserve"> </w:t>
      </w:r>
      <w:r w:rsidRPr="00484A83">
        <w:rPr>
          <w:sz w:val="24"/>
          <w:szCs w:val="24"/>
        </w:rPr>
        <w:t>personality.</w:t>
      </w:r>
    </w:p>
    <w:p w:rsidR="004D5485" w:rsidRPr="00484A83" w:rsidRDefault="004D5485" w:rsidP="004D5485">
      <w:pPr>
        <w:pStyle w:val="BodyText"/>
        <w:rPr>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4"/>
        <w:gridCol w:w="2213"/>
        <w:gridCol w:w="1131"/>
        <w:gridCol w:w="2989"/>
      </w:tblGrid>
      <w:tr w:rsidR="00610C7B" w:rsidRPr="00484A83" w:rsidTr="0065189B">
        <w:trPr>
          <w:trHeight w:val="378"/>
        </w:trPr>
        <w:tc>
          <w:tcPr>
            <w:tcW w:w="9077" w:type="dxa"/>
            <w:gridSpan w:val="4"/>
          </w:tcPr>
          <w:p w:rsidR="004D5485" w:rsidRPr="00484A83" w:rsidRDefault="002970B1" w:rsidP="0065189B">
            <w:pPr>
              <w:pStyle w:val="TableParagraph"/>
              <w:ind w:left="3924" w:right="3917"/>
              <w:jc w:val="center"/>
              <w:rPr>
                <w:b/>
                <w:sz w:val="24"/>
                <w:szCs w:val="24"/>
              </w:rPr>
            </w:pPr>
            <w:r w:rsidRPr="00484A83">
              <w:rPr>
                <w:b/>
                <w:sz w:val="24"/>
                <w:szCs w:val="24"/>
              </w:rPr>
              <w:t>Correlations</w:t>
            </w:r>
          </w:p>
        </w:tc>
      </w:tr>
      <w:tr w:rsidR="00610C7B" w:rsidRPr="00484A83" w:rsidTr="0065189B">
        <w:trPr>
          <w:trHeight w:val="758"/>
        </w:trPr>
        <w:tc>
          <w:tcPr>
            <w:tcW w:w="4957" w:type="dxa"/>
            <w:gridSpan w:val="2"/>
          </w:tcPr>
          <w:p w:rsidR="004D5485" w:rsidRPr="00484A83" w:rsidRDefault="004D5485" w:rsidP="0065189B">
            <w:pPr>
              <w:pStyle w:val="TableParagraph"/>
              <w:spacing w:before="0"/>
              <w:rPr>
                <w:sz w:val="24"/>
                <w:szCs w:val="24"/>
              </w:rPr>
            </w:pPr>
          </w:p>
        </w:tc>
        <w:tc>
          <w:tcPr>
            <w:tcW w:w="1131" w:type="dxa"/>
          </w:tcPr>
          <w:p w:rsidR="004D5485" w:rsidRPr="00484A83" w:rsidRDefault="002970B1" w:rsidP="0065189B">
            <w:pPr>
              <w:pStyle w:val="TableParagraph"/>
              <w:ind w:left="239" w:right="230"/>
              <w:jc w:val="center"/>
              <w:rPr>
                <w:sz w:val="24"/>
                <w:szCs w:val="24"/>
              </w:rPr>
            </w:pPr>
            <w:r w:rsidRPr="00484A83">
              <w:rPr>
                <w:sz w:val="24"/>
                <w:szCs w:val="24"/>
              </w:rPr>
              <w:t>Values</w:t>
            </w:r>
          </w:p>
        </w:tc>
        <w:tc>
          <w:tcPr>
            <w:tcW w:w="2989" w:type="dxa"/>
          </w:tcPr>
          <w:p w:rsidR="004D5485" w:rsidRPr="00484A83" w:rsidRDefault="002970B1" w:rsidP="0065189B">
            <w:pPr>
              <w:pStyle w:val="TableParagraph"/>
              <w:ind w:left="431" w:right="425"/>
              <w:jc w:val="center"/>
              <w:rPr>
                <w:sz w:val="24"/>
                <w:szCs w:val="24"/>
              </w:rPr>
            </w:pPr>
            <w:r w:rsidRPr="00484A83">
              <w:rPr>
                <w:sz w:val="24"/>
                <w:szCs w:val="24"/>
              </w:rPr>
              <w:t>Educational Leadership</w:t>
            </w:r>
          </w:p>
          <w:p w:rsidR="004D5485" w:rsidRPr="00484A83" w:rsidRDefault="002970B1" w:rsidP="0065189B">
            <w:pPr>
              <w:pStyle w:val="TableParagraph"/>
              <w:spacing w:before="126"/>
              <w:ind w:left="431" w:right="423"/>
              <w:jc w:val="center"/>
              <w:rPr>
                <w:sz w:val="24"/>
                <w:szCs w:val="24"/>
              </w:rPr>
            </w:pPr>
            <w:r w:rsidRPr="00484A83">
              <w:rPr>
                <w:sz w:val="24"/>
                <w:szCs w:val="24"/>
              </w:rPr>
              <w:t>Personality</w:t>
            </w:r>
          </w:p>
        </w:tc>
      </w:tr>
      <w:tr w:rsidR="00610C7B" w:rsidRPr="00484A83" w:rsidTr="0065189B">
        <w:trPr>
          <w:trHeight w:val="379"/>
        </w:trPr>
        <w:tc>
          <w:tcPr>
            <w:tcW w:w="2744" w:type="dxa"/>
            <w:vMerge w:val="restart"/>
          </w:tcPr>
          <w:p w:rsidR="004D5485" w:rsidRPr="00484A83" w:rsidRDefault="004D5485" w:rsidP="0065189B">
            <w:pPr>
              <w:pStyle w:val="TableParagraph"/>
              <w:rPr>
                <w:sz w:val="24"/>
                <w:szCs w:val="24"/>
              </w:rPr>
            </w:pPr>
          </w:p>
          <w:p w:rsidR="004D5485" w:rsidRPr="00484A83" w:rsidRDefault="002970B1" w:rsidP="0065189B">
            <w:pPr>
              <w:pStyle w:val="TableParagraph"/>
              <w:spacing w:before="0"/>
              <w:ind w:left="64"/>
              <w:rPr>
                <w:sz w:val="24"/>
                <w:szCs w:val="24"/>
              </w:rPr>
            </w:pPr>
            <w:r w:rsidRPr="00484A83">
              <w:rPr>
                <w:sz w:val="24"/>
                <w:szCs w:val="24"/>
              </w:rPr>
              <w:t>Values</w:t>
            </w:r>
          </w:p>
        </w:tc>
        <w:tc>
          <w:tcPr>
            <w:tcW w:w="2213" w:type="dxa"/>
          </w:tcPr>
          <w:p w:rsidR="004D5485" w:rsidRPr="00484A83" w:rsidRDefault="002970B1" w:rsidP="0065189B">
            <w:pPr>
              <w:pStyle w:val="TableParagraph"/>
              <w:ind w:left="64"/>
              <w:rPr>
                <w:sz w:val="24"/>
                <w:szCs w:val="24"/>
              </w:rPr>
            </w:pPr>
            <w:r w:rsidRPr="00484A83">
              <w:rPr>
                <w:sz w:val="24"/>
                <w:szCs w:val="24"/>
              </w:rPr>
              <w:t>Pearson Correlation</w:t>
            </w:r>
          </w:p>
        </w:tc>
        <w:tc>
          <w:tcPr>
            <w:tcW w:w="1131" w:type="dxa"/>
          </w:tcPr>
          <w:p w:rsidR="004D5485" w:rsidRPr="00484A83" w:rsidRDefault="002970B1" w:rsidP="0065189B">
            <w:pPr>
              <w:pStyle w:val="TableParagraph"/>
              <w:ind w:left="6"/>
              <w:jc w:val="center"/>
              <w:rPr>
                <w:sz w:val="24"/>
                <w:szCs w:val="24"/>
              </w:rPr>
            </w:pPr>
            <w:r w:rsidRPr="00484A83">
              <w:rPr>
                <w:sz w:val="24"/>
                <w:szCs w:val="24"/>
              </w:rPr>
              <w:t>1</w:t>
            </w:r>
          </w:p>
        </w:tc>
        <w:tc>
          <w:tcPr>
            <w:tcW w:w="2989" w:type="dxa"/>
          </w:tcPr>
          <w:p w:rsidR="004D5485" w:rsidRPr="00484A83" w:rsidRDefault="004D5485" w:rsidP="0065189B">
            <w:pPr>
              <w:pStyle w:val="TableParagraph"/>
              <w:ind w:left="431" w:right="424"/>
              <w:jc w:val="center"/>
              <w:rPr>
                <w:sz w:val="24"/>
                <w:szCs w:val="24"/>
              </w:rPr>
            </w:pPr>
          </w:p>
        </w:tc>
      </w:tr>
      <w:tr w:rsidR="00610C7B" w:rsidRPr="00484A83" w:rsidTr="0065189B">
        <w:trPr>
          <w:trHeight w:val="381"/>
        </w:trPr>
        <w:tc>
          <w:tcPr>
            <w:tcW w:w="2744" w:type="dxa"/>
            <w:vMerge/>
            <w:tcBorders>
              <w:top w:val="nil"/>
            </w:tcBorders>
          </w:tcPr>
          <w:p w:rsidR="004D5485" w:rsidRPr="00484A83" w:rsidRDefault="004D5485" w:rsidP="0065189B">
            <w:pPr>
              <w:rPr>
                <w:sz w:val="24"/>
                <w:szCs w:val="24"/>
              </w:rPr>
            </w:pPr>
          </w:p>
        </w:tc>
        <w:tc>
          <w:tcPr>
            <w:tcW w:w="2213" w:type="dxa"/>
          </w:tcPr>
          <w:p w:rsidR="004D5485" w:rsidRPr="00484A83" w:rsidRDefault="002970B1" w:rsidP="0065189B">
            <w:pPr>
              <w:pStyle w:val="TableParagraph"/>
              <w:spacing w:before="3"/>
              <w:ind w:left="64"/>
              <w:rPr>
                <w:sz w:val="24"/>
                <w:szCs w:val="24"/>
              </w:rPr>
            </w:pPr>
            <w:r w:rsidRPr="00484A83">
              <w:rPr>
                <w:sz w:val="24"/>
                <w:szCs w:val="24"/>
              </w:rPr>
              <w:t>Sig. (2-tailed)</w:t>
            </w:r>
          </w:p>
        </w:tc>
        <w:tc>
          <w:tcPr>
            <w:tcW w:w="1131" w:type="dxa"/>
          </w:tcPr>
          <w:p w:rsidR="004D5485" w:rsidRPr="00484A83" w:rsidRDefault="004D5485" w:rsidP="0065189B">
            <w:pPr>
              <w:pStyle w:val="TableParagraph"/>
              <w:spacing w:before="0"/>
              <w:rPr>
                <w:sz w:val="24"/>
                <w:szCs w:val="24"/>
              </w:rPr>
            </w:pPr>
          </w:p>
        </w:tc>
        <w:tc>
          <w:tcPr>
            <w:tcW w:w="2989" w:type="dxa"/>
          </w:tcPr>
          <w:p w:rsidR="004D5485" w:rsidRPr="00484A83" w:rsidRDefault="004D5485" w:rsidP="0065189B">
            <w:pPr>
              <w:pStyle w:val="TableParagraph"/>
              <w:spacing w:before="3"/>
              <w:ind w:left="431" w:right="424"/>
              <w:jc w:val="center"/>
              <w:rPr>
                <w:sz w:val="24"/>
                <w:szCs w:val="24"/>
              </w:rPr>
            </w:pPr>
          </w:p>
        </w:tc>
      </w:tr>
      <w:tr w:rsidR="00610C7B" w:rsidRPr="00484A83" w:rsidTr="0065189B">
        <w:trPr>
          <w:trHeight w:val="378"/>
        </w:trPr>
        <w:tc>
          <w:tcPr>
            <w:tcW w:w="2744" w:type="dxa"/>
            <w:vMerge/>
            <w:tcBorders>
              <w:top w:val="nil"/>
            </w:tcBorders>
          </w:tcPr>
          <w:p w:rsidR="004D5485" w:rsidRPr="00484A83" w:rsidRDefault="004D5485" w:rsidP="0065189B">
            <w:pPr>
              <w:rPr>
                <w:sz w:val="24"/>
                <w:szCs w:val="24"/>
              </w:rPr>
            </w:pPr>
          </w:p>
        </w:tc>
        <w:tc>
          <w:tcPr>
            <w:tcW w:w="2213" w:type="dxa"/>
          </w:tcPr>
          <w:p w:rsidR="004D5485" w:rsidRPr="00484A83" w:rsidRDefault="002970B1" w:rsidP="0065189B">
            <w:pPr>
              <w:pStyle w:val="TableParagraph"/>
              <w:ind w:left="64"/>
              <w:rPr>
                <w:sz w:val="24"/>
                <w:szCs w:val="24"/>
              </w:rPr>
            </w:pPr>
            <w:r w:rsidRPr="00484A83">
              <w:rPr>
                <w:sz w:val="24"/>
                <w:szCs w:val="24"/>
              </w:rPr>
              <w:t>N</w:t>
            </w:r>
          </w:p>
        </w:tc>
        <w:tc>
          <w:tcPr>
            <w:tcW w:w="1131" w:type="dxa"/>
          </w:tcPr>
          <w:p w:rsidR="004D5485" w:rsidRPr="00484A83" w:rsidRDefault="002970B1" w:rsidP="0065189B">
            <w:pPr>
              <w:pStyle w:val="TableParagraph"/>
              <w:ind w:left="236" w:right="230"/>
              <w:jc w:val="center"/>
              <w:rPr>
                <w:sz w:val="24"/>
                <w:szCs w:val="24"/>
              </w:rPr>
            </w:pPr>
            <w:r w:rsidRPr="00484A83">
              <w:rPr>
                <w:sz w:val="24"/>
                <w:szCs w:val="24"/>
              </w:rPr>
              <w:t>31</w:t>
            </w:r>
          </w:p>
        </w:tc>
        <w:tc>
          <w:tcPr>
            <w:tcW w:w="2989" w:type="dxa"/>
          </w:tcPr>
          <w:p w:rsidR="004D5485" w:rsidRPr="00484A83" w:rsidRDefault="004D5485" w:rsidP="0065189B">
            <w:pPr>
              <w:pStyle w:val="TableParagraph"/>
              <w:ind w:left="429" w:right="425"/>
              <w:jc w:val="center"/>
              <w:rPr>
                <w:sz w:val="24"/>
                <w:szCs w:val="24"/>
              </w:rPr>
            </w:pPr>
          </w:p>
        </w:tc>
      </w:tr>
      <w:tr w:rsidR="00610C7B" w:rsidRPr="00484A83" w:rsidTr="0065189B">
        <w:trPr>
          <w:trHeight w:val="378"/>
        </w:trPr>
        <w:tc>
          <w:tcPr>
            <w:tcW w:w="2744" w:type="dxa"/>
            <w:vMerge w:val="restart"/>
          </w:tcPr>
          <w:p w:rsidR="004D5485" w:rsidRPr="00484A83" w:rsidRDefault="002970B1" w:rsidP="0065189B">
            <w:pPr>
              <w:pStyle w:val="TableParagraph"/>
              <w:spacing w:before="200" w:line="362" w:lineRule="auto"/>
              <w:ind w:left="64" w:right="566"/>
              <w:rPr>
                <w:sz w:val="24"/>
                <w:szCs w:val="24"/>
              </w:rPr>
            </w:pPr>
            <w:r w:rsidRPr="00484A83">
              <w:rPr>
                <w:sz w:val="24"/>
                <w:szCs w:val="24"/>
              </w:rPr>
              <w:t>Educational Leadership Personality</w:t>
            </w:r>
          </w:p>
        </w:tc>
        <w:tc>
          <w:tcPr>
            <w:tcW w:w="2213" w:type="dxa"/>
          </w:tcPr>
          <w:p w:rsidR="004D5485" w:rsidRPr="00484A83" w:rsidRDefault="002970B1" w:rsidP="0065189B">
            <w:pPr>
              <w:pStyle w:val="TableParagraph"/>
              <w:ind w:left="64"/>
              <w:rPr>
                <w:sz w:val="24"/>
                <w:szCs w:val="24"/>
              </w:rPr>
            </w:pPr>
            <w:r w:rsidRPr="00484A83">
              <w:rPr>
                <w:sz w:val="24"/>
                <w:szCs w:val="24"/>
              </w:rPr>
              <w:t>Pearson Correlation</w:t>
            </w:r>
          </w:p>
        </w:tc>
        <w:tc>
          <w:tcPr>
            <w:tcW w:w="1131" w:type="dxa"/>
          </w:tcPr>
          <w:p w:rsidR="004D5485" w:rsidRPr="00484A83" w:rsidRDefault="002970B1" w:rsidP="0065189B">
            <w:pPr>
              <w:pStyle w:val="TableParagraph"/>
              <w:ind w:left="238" w:right="230"/>
              <w:jc w:val="center"/>
              <w:rPr>
                <w:sz w:val="24"/>
                <w:szCs w:val="24"/>
              </w:rPr>
            </w:pPr>
            <w:r w:rsidRPr="00484A83">
              <w:rPr>
                <w:sz w:val="24"/>
                <w:szCs w:val="24"/>
              </w:rPr>
              <w:t>.431</w:t>
            </w:r>
            <w:r w:rsidRPr="00484A83">
              <w:rPr>
                <w:sz w:val="24"/>
                <w:szCs w:val="24"/>
                <w:vertAlign w:val="superscript"/>
              </w:rPr>
              <w:t>*</w:t>
            </w:r>
          </w:p>
        </w:tc>
        <w:tc>
          <w:tcPr>
            <w:tcW w:w="2989" w:type="dxa"/>
          </w:tcPr>
          <w:p w:rsidR="004D5485" w:rsidRPr="00484A83" w:rsidRDefault="002970B1" w:rsidP="0065189B">
            <w:pPr>
              <w:pStyle w:val="TableParagraph"/>
              <w:ind w:left="4"/>
              <w:jc w:val="center"/>
              <w:rPr>
                <w:sz w:val="24"/>
                <w:szCs w:val="24"/>
              </w:rPr>
            </w:pPr>
            <w:r w:rsidRPr="00484A83">
              <w:rPr>
                <w:sz w:val="24"/>
                <w:szCs w:val="24"/>
              </w:rPr>
              <w:t>1</w:t>
            </w:r>
          </w:p>
        </w:tc>
      </w:tr>
      <w:tr w:rsidR="00610C7B" w:rsidRPr="00484A83" w:rsidTr="0065189B">
        <w:trPr>
          <w:trHeight w:val="381"/>
        </w:trPr>
        <w:tc>
          <w:tcPr>
            <w:tcW w:w="2744" w:type="dxa"/>
            <w:vMerge/>
            <w:tcBorders>
              <w:top w:val="nil"/>
            </w:tcBorders>
          </w:tcPr>
          <w:p w:rsidR="004D5485" w:rsidRPr="00484A83" w:rsidRDefault="004D5485" w:rsidP="0065189B">
            <w:pPr>
              <w:rPr>
                <w:sz w:val="24"/>
                <w:szCs w:val="24"/>
              </w:rPr>
            </w:pPr>
          </w:p>
        </w:tc>
        <w:tc>
          <w:tcPr>
            <w:tcW w:w="2213" w:type="dxa"/>
          </w:tcPr>
          <w:p w:rsidR="004D5485" w:rsidRPr="00484A83" w:rsidRDefault="002970B1" w:rsidP="0065189B">
            <w:pPr>
              <w:pStyle w:val="TableParagraph"/>
              <w:ind w:left="64"/>
              <w:rPr>
                <w:sz w:val="24"/>
                <w:szCs w:val="24"/>
              </w:rPr>
            </w:pPr>
            <w:r w:rsidRPr="00484A83">
              <w:rPr>
                <w:sz w:val="24"/>
                <w:szCs w:val="24"/>
              </w:rPr>
              <w:t>Sig. (2-tailed)</w:t>
            </w:r>
          </w:p>
        </w:tc>
        <w:tc>
          <w:tcPr>
            <w:tcW w:w="1131" w:type="dxa"/>
          </w:tcPr>
          <w:p w:rsidR="004D5485" w:rsidRPr="00484A83" w:rsidRDefault="002970B1" w:rsidP="0065189B">
            <w:pPr>
              <w:pStyle w:val="TableParagraph"/>
              <w:ind w:left="238" w:right="230"/>
              <w:jc w:val="center"/>
              <w:rPr>
                <w:sz w:val="24"/>
                <w:szCs w:val="24"/>
              </w:rPr>
            </w:pPr>
            <w:r w:rsidRPr="00484A83">
              <w:rPr>
                <w:sz w:val="24"/>
                <w:szCs w:val="24"/>
              </w:rPr>
              <w:t>.015</w:t>
            </w:r>
          </w:p>
        </w:tc>
        <w:tc>
          <w:tcPr>
            <w:tcW w:w="2989" w:type="dxa"/>
          </w:tcPr>
          <w:p w:rsidR="004D5485" w:rsidRPr="00484A83" w:rsidRDefault="004D5485" w:rsidP="0065189B">
            <w:pPr>
              <w:pStyle w:val="TableParagraph"/>
              <w:spacing w:before="0"/>
              <w:rPr>
                <w:sz w:val="24"/>
                <w:szCs w:val="24"/>
              </w:rPr>
            </w:pPr>
          </w:p>
        </w:tc>
      </w:tr>
      <w:tr w:rsidR="00610C7B" w:rsidRPr="00484A83" w:rsidTr="0065189B">
        <w:trPr>
          <w:trHeight w:val="378"/>
        </w:trPr>
        <w:tc>
          <w:tcPr>
            <w:tcW w:w="2744" w:type="dxa"/>
            <w:vMerge/>
            <w:tcBorders>
              <w:top w:val="nil"/>
            </w:tcBorders>
          </w:tcPr>
          <w:p w:rsidR="004D5485" w:rsidRPr="00484A83" w:rsidRDefault="004D5485" w:rsidP="0065189B">
            <w:pPr>
              <w:rPr>
                <w:sz w:val="24"/>
                <w:szCs w:val="24"/>
              </w:rPr>
            </w:pPr>
          </w:p>
        </w:tc>
        <w:tc>
          <w:tcPr>
            <w:tcW w:w="2213" w:type="dxa"/>
          </w:tcPr>
          <w:p w:rsidR="004D5485" w:rsidRPr="00484A83" w:rsidRDefault="002970B1" w:rsidP="0065189B">
            <w:pPr>
              <w:pStyle w:val="TableParagraph"/>
              <w:ind w:left="64"/>
              <w:rPr>
                <w:sz w:val="24"/>
                <w:szCs w:val="24"/>
              </w:rPr>
            </w:pPr>
            <w:r w:rsidRPr="00484A83">
              <w:rPr>
                <w:sz w:val="24"/>
                <w:szCs w:val="24"/>
              </w:rPr>
              <w:t>N</w:t>
            </w:r>
          </w:p>
        </w:tc>
        <w:tc>
          <w:tcPr>
            <w:tcW w:w="1131" w:type="dxa"/>
          </w:tcPr>
          <w:p w:rsidR="004D5485" w:rsidRPr="00484A83" w:rsidRDefault="002970B1" w:rsidP="0065189B">
            <w:pPr>
              <w:pStyle w:val="TableParagraph"/>
              <w:ind w:left="236" w:right="230"/>
              <w:jc w:val="center"/>
              <w:rPr>
                <w:sz w:val="24"/>
                <w:szCs w:val="24"/>
              </w:rPr>
            </w:pPr>
            <w:r w:rsidRPr="00484A83">
              <w:rPr>
                <w:sz w:val="24"/>
                <w:szCs w:val="24"/>
              </w:rPr>
              <w:t>31</w:t>
            </w:r>
          </w:p>
        </w:tc>
        <w:tc>
          <w:tcPr>
            <w:tcW w:w="2989" w:type="dxa"/>
          </w:tcPr>
          <w:p w:rsidR="004D5485" w:rsidRPr="00484A83" w:rsidRDefault="002970B1" w:rsidP="0065189B">
            <w:pPr>
              <w:pStyle w:val="TableParagraph"/>
              <w:ind w:left="429" w:right="425"/>
              <w:jc w:val="center"/>
              <w:rPr>
                <w:sz w:val="24"/>
                <w:szCs w:val="24"/>
              </w:rPr>
            </w:pPr>
            <w:r w:rsidRPr="00484A83">
              <w:rPr>
                <w:sz w:val="24"/>
                <w:szCs w:val="24"/>
              </w:rPr>
              <w:t>31</w:t>
            </w:r>
          </w:p>
        </w:tc>
      </w:tr>
      <w:tr w:rsidR="00610C7B" w:rsidRPr="00484A83" w:rsidTr="0065189B">
        <w:trPr>
          <w:trHeight w:val="378"/>
        </w:trPr>
        <w:tc>
          <w:tcPr>
            <w:tcW w:w="9077" w:type="dxa"/>
            <w:gridSpan w:val="4"/>
          </w:tcPr>
          <w:p w:rsidR="004D5485" w:rsidRPr="00484A83" w:rsidRDefault="002970B1" w:rsidP="0065189B">
            <w:pPr>
              <w:pStyle w:val="TableParagraph"/>
              <w:ind w:left="64"/>
              <w:rPr>
                <w:sz w:val="24"/>
                <w:szCs w:val="24"/>
              </w:rPr>
            </w:pPr>
            <w:r w:rsidRPr="00484A83">
              <w:rPr>
                <w:sz w:val="24"/>
                <w:szCs w:val="24"/>
              </w:rPr>
              <w:t>*. Correlation is significant at the 0.05 level (2-tailed).</w:t>
            </w:r>
          </w:p>
        </w:tc>
      </w:tr>
    </w:tbl>
    <w:p w:rsidR="004D5485" w:rsidRPr="00484A83" w:rsidRDefault="002970B1" w:rsidP="004D5485">
      <w:pPr>
        <w:pStyle w:val="Heading4"/>
        <w:spacing w:before="1"/>
        <w:rPr>
          <w:sz w:val="24"/>
          <w:szCs w:val="24"/>
        </w:rPr>
      </w:pPr>
      <w:r w:rsidRPr="00484A83">
        <w:rPr>
          <w:sz w:val="24"/>
          <w:szCs w:val="24"/>
        </w:rPr>
        <w:t>Table 11 Leadership personality and Values Correlations</w:t>
      </w:r>
    </w:p>
    <w:p w:rsidR="004D5485" w:rsidRPr="00484A83" w:rsidRDefault="004D5485" w:rsidP="004D5485">
      <w:pPr>
        <w:pStyle w:val="BodyText"/>
        <w:rPr>
          <w:b/>
          <w:sz w:val="24"/>
          <w:szCs w:val="24"/>
        </w:rPr>
      </w:pPr>
    </w:p>
    <w:p w:rsidR="004D5485" w:rsidRPr="00484A83" w:rsidRDefault="004D5485" w:rsidP="004D5485">
      <w:pPr>
        <w:pStyle w:val="BodyText"/>
        <w:spacing w:before="7"/>
        <w:rPr>
          <w:b/>
          <w:sz w:val="24"/>
          <w:szCs w:val="24"/>
        </w:rPr>
      </w:pPr>
    </w:p>
    <w:p w:rsidR="004D5485" w:rsidRPr="00484A83" w:rsidRDefault="004D5485" w:rsidP="004D5485">
      <w:pPr>
        <w:pStyle w:val="BodyText"/>
        <w:spacing w:before="6"/>
        <w:rPr>
          <w:b/>
          <w:sz w:val="24"/>
          <w:szCs w:val="24"/>
        </w:rPr>
      </w:pPr>
    </w:p>
    <w:p w:rsidR="004D5485" w:rsidRPr="00484A83" w:rsidRDefault="002970B1" w:rsidP="004D5485">
      <w:pPr>
        <w:spacing w:before="1"/>
        <w:ind w:left="1440"/>
        <w:jc w:val="both"/>
        <w:rPr>
          <w:b/>
          <w:sz w:val="24"/>
          <w:szCs w:val="24"/>
        </w:rPr>
      </w:pPr>
      <w:r w:rsidRPr="00484A83">
        <w:rPr>
          <w:b/>
          <w:sz w:val="24"/>
          <w:szCs w:val="24"/>
        </w:rPr>
        <w:t>Figure 5 Scatter Plot 1: Leadership Personality and Values Correlations</w:t>
      </w:r>
    </w:p>
    <w:p w:rsidR="004D5485" w:rsidRPr="00484A83" w:rsidRDefault="002970B1" w:rsidP="004D5485">
      <w:pPr>
        <w:pStyle w:val="BodyText"/>
        <w:spacing w:before="126" w:line="360" w:lineRule="auto"/>
        <w:ind w:left="1440" w:right="476"/>
        <w:jc w:val="both"/>
        <w:rPr>
          <w:sz w:val="24"/>
          <w:szCs w:val="24"/>
        </w:rPr>
      </w:pPr>
      <w:r w:rsidRPr="00484A83">
        <w:rPr>
          <w:sz w:val="24"/>
          <w:szCs w:val="24"/>
        </w:rPr>
        <w:t>Table 5 shows the results of the Pearson correlation analysis carried out on the data collected. The table shows the total number of participants which is denoted by (n = 31) and the Pearson correlation value illustrates the strength and direction of the relationship. The significance value shows whether the relationship between the variables is significant or not. The benchmark value of significance is 0.05. If the significance value is less than 0.05 that shows the relationship between the variables is significant, but if the significance value is greater than 0.05 that shows the relationship between the variables is not significant.</w:t>
      </w:r>
    </w:p>
    <w:p w:rsidR="004D5485" w:rsidRPr="00484A83" w:rsidRDefault="002970B1" w:rsidP="004D5485">
      <w:pPr>
        <w:pStyle w:val="BodyText"/>
        <w:spacing w:before="61" w:line="360" w:lineRule="auto"/>
        <w:ind w:left="1440" w:right="473"/>
        <w:jc w:val="both"/>
        <w:rPr>
          <w:sz w:val="24"/>
          <w:szCs w:val="24"/>
        </w:rPr>
      </w:pPr>
      <w:r w:rsidRPr="00484A83">
        <w:rPr>
          <w:sz w:val="24"/>
          <w:szCs w:val="24"/>
        </w:rPr>
        <w:t>The</w:t>
      </w:r>
      <w:r w:rsidRPr="00484A83">
        <w:rPr>
          <w:spacing w:val="-14"/>
          <w:sz w:val="24"/>
          <w:szCs w:val="24"/>
        </w:rPr>
        <w:t xml:space="preserve"> </w:t>
      </w:r>
      <w:r w:rsidRPr="00484A83">
        <w:rPr>
          <w:sz w:val="24"/>
          <w:szCs w:val="24"/>
        </w:rPr>
        <w:t>Pearson</w:t>
      </w:r>
      <w:r w:rsidRPr="00484A83">
        <w:rPr>
          <w:spacing w:val="-10"/>
          <w:sz w:val="24"/>
          <w:szCs w:val="24"/>
        </w:rPr>
        <w:t xml:space="preserve"> </w:t>
      </w:r>
      <w:r w:rsidRPr="00484A83">
        <w:rPr>
          <w:sz w:val="24"/>
          <w:szCs w:val="24"/>
        </w:rPr>
        <w:t>Correlation</w:t>
      </w:r>
      <w:r w:rsidRPr="00484A83">
        <w:rPr>
          <w:spacing w:val="-11"/>
          <w:sz w:val="24"/>
          <w:szCs w:val="24"/>
        </w:rPr>
        <w:t xml:space="preserve"> </w:t>
      </w:r>
      <w:r w:rsidRPr="00484A83">
        <w:rPr>
          <w:sz w:val="24"/>
          <w:szCs w:val="24"/>
        </w:rPr>
        <w:t>value</w:t>
      </w:r>
      <w:r w:rsidRPr="00484A83">
        <w:rPr>
          <w:spacing w:val="-11"/>
          <w:sz w:val="24"/>
          <w:szCs w:val="24"/>
        </w:rPr>
        <w:t xml:space="preserve"> </w:t>
      </w:r>
      <w:r w:rsidRPr="00484A83">
        <w:rPr>
          <w:sz w:val="24"/>
          <w:szCs w:val="24"/>
        </w:rPr>
        <w:t>for</w:t>
      </w:r>
      <w:r w:rsidRPr="00484A83">
        <w:rPr>
          <w:spacing w:val="-10"/>
          <w:sz w:val="24"/>
          <w:szCs w:val="24"/>
        </w:rPr>
        <w:t xml:space="preserve"> </w:t>
      </w:r>
      <w:r w:rsidRPr="00484A83">
        <w:rPr>
          <w:sz w:val="24"/>
          <w:szCs w:val="24"/>
        </w:rPr>
        <w:t>this</w:t>
      </w:r>
      <w:r w:rsidRPr="00484A83">
        <w:rPr>
          <w:spacing w:val="-11"/>
          <w:sz w:val="24"/>
          <w:szCs w:val="24"/>
        </w:rPr>
        <w:t xml:space="preserve"> </w:t>
      </w:r>
      <w:r w:rsidRPr="00484A83">
        <w:rPr>
          <w:sz w:val="24"/>
          <w:szCs w:val="24"/>
        </w:rPr>
        <w:t>data</w:t>
      </w:r>
      <w:r w:rsidRPr="00484A83">
        <w:rPr>
          <w:spacing w:val="-13"/>
          <w:sz w:val="24"/>
          <w:szCs w:val="24"/>
        </w:rPr>
        <w:t xml:space="preserve"> </w:t>
      </w:r>
      <w:r w:rsidRPr="00484A83">
        <w:rPr>
          <w:sz w:val="24"/>
          <w:szCs w:val="24"/>
        </w:rPr>
        <w:t>set</w:t>
      </w:r>
      <w:r w:rsidRPr="00484A83">
        <w:rPr>
          <w:spacing w:val="-10"/>
          <w:sz w:val="24"/>
          <w:szCs w:val="24"/>
        </w:rPr>
        <w:t xml:space="preserve"> </w:t>
      </w:r>
      <w:r w:rsidRPr="00484A83">
        <w:rPr>
          <w:sz w:val="24"/>
          <w:szCs w:val="24"/>
        </w:rPr>
        <w:t>is</w:t>
      </w:r>
      <w:r w:rsidRPr="00484A83">
        <w:rPr>
          <w:spacing w:val="-10"/>
          <w:sz w:val="24"/>
          <w:szCs w:val="24"/>
        </w:rPr>
        <w:t xml:space="preserve"> </w:t>
      </w:r>
      <w:r w:rsidRPr="00484A83">
        <w:rPr>
          <w:i/>
          <w:sz w:val="24"/>
          <w:szCs w:val="24"/>
        </w:rPr>
        <w:t>r</w:t>
      </w:r>
      <w:r w:rsidRPr="00484A83">
        <w:rPr>
          <w:i/>
          <w:spacing w:val="-10"/>
          <w:sz w:val="24"/>
          <w:szCs w:val="24"/>
        </w:rPr>
        <w:t xml:space="preserve"> </w:t>
      </w:r>
      <w:r w:rsidRPr="00484A83">
        <w:rPr>
          <w:sz w:val="24"/>
          <w:szCs w:val="24"/>
        </w:rPr>
        <w:t>=</w:t>
      </w:r>
      <w:r w:rsidRPr="00484A83">
        <w:rPr>
          <w:spacing w:val="-12"/>
          <w:sz w:val="24"/>
          <w:szCs w:val="24"/>
        </w:rPr>
        <w:t xml:space="preserve"> </w:t>
      </w:r>
      <w:r w:rsidRPr="00484A83">
        <w:rPr>
          <w:sz w:val="24"/>
          <w:szCs w:val="24"/>
        </w:rPr>
        <w:t>.431</w:t>
      </w:r>
      <w:r w:rsidRPr="00484A83">
        <w:rPr>
          <w:spacing w:val="-11"/>
          <w:sz w:val="24"/>
          <w:szCs w:val="24"/>
        </w:rPr>
        <w:t xml:space="preserve"> </w:t>
      </w:r>
      <w:r w:rsidRPr="00484A83">
        <w:rPr>
          <w:sz w:val="24"/>
          <w:szCs w:val="24"/>
        </w:rPr>
        <w:t>which</w:t>
      </w:r>
      <w:r w:rsidRPr="00484A83">
        <w:rPr>
          <w:spacing w:val="-13"/>
          <w:sz w:val="24"/>
          <w:szCs w:val="24"/>
        </w:rPr>
        <w:t xml:space="preserve"> </w:t>
      </w:r>
      <w:r w:rsidRPr="00484A83">
        <w:rPr>
          <w:sz w:val="24"/>
          <w:szCs w:val="24"/>
        </w:rPr>
        <w:t>indicates</w:t>
      </w:r>
      <w:r w:rsidRPr="00484A83">
        <w:rPr>
          <w:spacing w:val="-13"/>
          <w:sz w:val="24"/>
          <w:szCs w:val="24"/>
        </w:rPr>
        <w:t xml:space="preserve"> </w:t>
      </w:r>
      <w:r w:rsidRPr="00484A83">
        <w:rPr>
          <w:sz w:val="24"/>
          <w:szCs w:val="24"/>
        </w:rPr>
        <w:t>a</w:t>
      </w:r>
      <w:r w:rsidRPr="00484A83">
        <w:rPr>
          <w:spacing w:val="-11"/>
          <w:sz w:val="24"/>
          <w:szCs w:val="24"/>
        </w:rPr>
        <w:t xml:space="preserve"> </w:t>
      </w:r>
      <w:r w:rsidRPr="00484A83">
        <w:rPr>
          <w:sz w:val="24"/>
          <w:szCs w:val="24"/>
        </w:rPr>
        <w:t>moderately</w:t>
      </w:r>
      <w:r w:rsidRPr="00484A83">
        <w:rPr>
          <w:spacing w:val="-13"/>
          <w:sz w:val="24"/>
          <w:szCs w:val="24"/>
        </w:rPr>
        <w:t xml:space="preserve"> </w:t>
      </w:r>
      <w:r w:rsidRPr="00484A83">
        <w:rPr>
          <w:sz w:val="24"/>
          <w:szCs w:val="24"/>
        </w:rPr>
        <w:t>positive</w:t>
      </w:r>
      <w:r w:rsidRPr="00484A83">
        <w:rPr>
          <w:spacing w:val="-12"/>
          <w:sz w:val="24"/>
          <w:szCs w:val="24"/>
        </w:rPr>
        <w:t xml:space="preserve"> </w:t>
      </w:r>
      <w:r w:rsidRPr="00484A83">
        <w:rPr>
          <w:sz w:val="24"/>
          <w:szCs w:val="24"/>
        </w:rPr>
        <w:t>relationship between</w:t>
      </w:r>
      <w:r w:rsidRPr="00484A83">
        <w:rPr>
          <w:spacing w:val="-18"/>
          <w:sz w:val="24"/>
          <w:szCs w:val="24"/>
        </w:rPr>
        <w:t xml:space="preserve"> </w:t>
      </w:r>
      <w:r w:rsidRPr="00484A83">
        <w:rPr>
          <w:sz w:val="24"/>
          <w:szCs w:val="24"/>
        </w:rPr>
        <w:t>the</w:t>
      </w:r>
      <w:r w:rsidRPr="00484A83">
        <w:rPr>
          <w:spacing w:val="-17"/>
          <w:sz w:val="24"/>
          <w:szCs w:val="24"/>
        </w:rPr>
        <w:t xml:space="preserve"> </w:t>
      </w:r>
      <w:r w:rsidRPr="00484A83">
        <w:rPr>
          <w:sz w:val="24"/>
          <w:szCs w:val="24"/>
        </w:rPr>
        <w:t>participants’</w:t>
      </w:r>
      <w:r w:rsidRPr="00484A83">
        <w:rPr>
          <w:spacing w:val="-16"/>
          <w:sz w:val="24"/>
          <w:szCs w:val="24"/>
        </w:rPr>
        <w:t xml:space="preserve"> </w:t>
      </w:r>
      <w:r w:rsidRPr="00484A83">
        <w:rPr>
          <w:sz w:val="24"/>
          <w:szCs w:val="24"/>
        </w:rPr>
        <w:t>value</w:t>
      </w:r>
      <w:r w:rsidRPr="00484A83">
        <w:rPr>
          <w:spacing w:val="-17"/>
          <w:sz w:val="24"/>
          <w:szCs w:val="24"/>
        </w:rPr>
        <w:t xml:space="preserve"> </w:t>
      </w:r>
      <w:r w:rsidRPr="00484A83">
        <w:rPr>
          <w:sz w:val="24"/>
          <w:szCs w:val="24"/>
        </w:rPr>
        <w:t>scores</w:t>
      </w:r>
      <w:r w:rsidRPr="00484A83">
        <w:rPr>
          <w:spacing w:val="-17"/>
          <w:sz w:val="24"/>
          <w:szCs w:val="24"/>
        </w:rPr>
        <w:t xml:space="preserve"> </w:t>
      </w:r>
      <w:r w:rsidRPr="00484A83">
        <w:rPr>
          <w:sz w:val="24"/>
          <w:szCs w:val="24"/>
        </w:rPr>
        <w:t>and</w:t>
      </w:r>
      <w:r w:rsidRPr="00484A83">
        <w:rPr>
          <w:spacing w:val="-18"/>
          <w:sz w:val="24"/>
          <w:szCs w:val="24"/>
        </w:rPr>
        <w:t xml:space="preserve"> </w:t>
      </w:r>
      <w:r w:rsidRPr="00484A83">
        <w:rPr>
          <w:sz w:val="24"/>
          <w:szCs w:val="24"/>
        </w:rPr>
        <w:t>educational</w:t>
      </w:r>
      <w:r w:rsidRPr="00484A83">
        <w:rPr>
          <w:spacing w:val="-17"/>
          <w:sz w:val="24"/>
          <w:szCs w:val="24"/>
        </w:rPr>
        <w:t xml:space="preserve"> </w:t>
      </w:r>
      <w:r w:rsidRPr="00484A83">
        <w:rPr>
          <w:sz w:val="24"/>
          <w:szCs w:val="24"/>
        </w:rPr>
        <w:t>leadership</w:t>
      </w:r>
      <w:r w:rsidRPr="00484A83">
        <w:rPr>
          <w:spacing w:val="-15"/>
          <w:sz w:val="24"/>
          <w:szCs w:val="24"/>
        </w:rPr>
        <w:t xml:space="preserve"> </w:t>
      </w:r>
      <w:r w:rsidRPr="00484A83">
        <w:rPr>
          <w:sz w:val="24"/>
          <w:szCs w:val="24"/>
        </w:rPr>
        <w:t>personality</w:t>
      </w:r>
      <w:r w:rsidRPr="00484A83">
        <w:rPr>
          <w:spacing w:val="-18"/>
          <w:sz w:val="24"/>
          <w:szCs w:val="24"/>
        </w:rPr>
        <w:t xml:space="preserve"> </w:t>
      </w:r>
      <w:r w:rsidRPr="00484A83">
        <w:rPr>
          <w:sz w:val="24"/>
          <w:szCs w:val="24"/>
        </w:rPr>
        <w:t>scores.</w:t>
      </w:r>
      <w:r w:rsidRPr="00484A83">
        <w:rPr>
          <w:spacing w:val="-15"/>
          <w:sz w:val="24"/>
          <w:szCs w:val="24"/>
        </w:rPr>
        <w:t xml:space="preserve"> </w:t>
      </w:r>
      <w:r w:rsidRPr="00484A83">
        <w:rPr>
          <w:sz w:val="24"/>
          <w:szCs w:val="24"/>
        </w:rPr>
        <w:t>Furthermore,</w:t>
      </w:r>
      <w:r w:rsidRPr="00484A83">
        <w:rPr>
          <w:spacing w:val="-17"/>
          <w:sz w:val="24"/>
          <w:szCs w:val="24"/>
        </w:rPr>
        <w:t xml:space="preserve"> </w:t>
      </w:r>
      <w:r w:rsidRPr="00484A83">
        <w:rPr>
          <w:sz w:val="24"/>
          <w:szCs w:val="24"/>
        </w:rPr>
        <w:t>the</w:t>
      </w:r>
      <w:r w:rsidRPr="00484A83">
        <w:rPr>
          <w:spacing w:val="-17"/>
          <w:sz w:val="24"/>
          <w:szCs w:val="24"/>
        </w:rPr>
        <w:t xml:space="preserve"> </w:t>
      </w:r>
      <w:r w:rsidRPr="00484A83">
        <w:rPr>
          <w:sz w:val="24"/>
          <w:szCs w:val="24"/>
        </w:rPr>
        <w:t xml:space="preserve">result demonstrates that the relationship between the participants’ values and their educational leadership personality is statistically significant because the significance value is </w:t>
      </w:r>
      <w:r w:rsidRPr="00484A83">
        <w:rPr>
          <w:i/>
          <w:sz w:val="24"/>
          <w:szCs w:val="24"/>
        </w:rPr>
        <w:t xml:space="preserve">p </w:t>
      </w:r>
      <w:r w:rsidRPr="00484A83">
        <w:rPr>
          <w:sz w:val="24"/>
          <w:szCs w:val="24"/>
        </w:rPr>
        <w:t>= .015 which is less than the 0.05 benchmark value. Consequently, the results indicate that the null hypothesis of this study can be rejected as the data indicates that values have a significant role in building a successful educational leadership personality.</w:t>
      </w:r>
      <w:r w:rsidRPr="00484A83">
        <w:rPr>
          <w:spacing w:val="-7"/>
          <w:sz w:val="24"/>
          <w:szCs w:val="24"/>
        </w:rPr>
        <w:t xml:space="preserve"> </w:t>
      </w:r>
      <w:r w:rsidRPr="00484A83">
        <w:rPr>
          <w:sz w:val="24"/>
          <w:szCs w:val="24"/>
        </w:rPr>
        <w:t>Consequently,</w:t>
      </w:r>
      <w:r w:rsidRPr="00484A83">
        <w:rPr>
          <w:spacing w:val="-9"/>
          <w:sz w:val="24"/>
          <w:szCs w:val="24"/>
        </w:rPr>
        <w:t xml:space="preserve"> </w:t>
      </w:r>
      <w:r w:rsidRPr="00484A83">
        <w:rPr>
          <w:sz w:val="24"/>
          <w:szCs w:val="24"/>
        </w:rPr>
        <w:t>the</w:t>
      </w:r>
      <w:r w:rsidRPr="00484A83">
        <w:rPr>
          <w:spacing w:val="-6"/>
          <w:sz w:val="24"/>
          <w:szCs w:val="24"/>
        </w:rPr>
        <w:t xml:space="preserve"> </w:t>
      </w:r>
      <w:r w:rsidRPr="00484A83">
        <w:rPr>
          <w:sz w:val="24"/>
          <w:szCs w:val="24"/>
        </w:rPr>
        <w:lastRenderedPageBreak/>
        <w:t>results</w:t>
      </w:r>
      <w:r w:rsidRPr="00484A83">
        <w:rPr>
          <w:spacing w:val="-6"/>
          <w:sz w:val="24"/>
          <w:szCs w:val="24"/>
        </w:rPr>
        <w:t xml:space="preserve"> </w:t>
      </w:r>
      <w:r w:rsidRPr="00484A83">
        <w:rPr>
          <w:sz w:val="24"/>
          <w:szCs w:val="24"/>
        </w:rPr>
        <w:t>indicate</w:t>
      </w:r>
      <w:r w:rsidRPr="00484A83">
        <w:rPr>
          <w:spacing w:val="-8"/>
          <w:sz w:val="24"/>
          <w:szCs w:val="24"/>
        </w:rPr>
        <w:t xml:space="preserve"> </w:t>
      </w:r>
      <w:r w:rsidRPr="00484A83">
        <w:rPr>
          <w:sz w:val="24"/>
          <w:szCs w:val="24"/>
        </w:rPr>
        <w:t>that</w:t>
      </w:r>
      <w:r w:rsidRPr="00484A83">
        <w:rPr>
          <w:spacing w:val="-8"/>
          <w:sz w:val="24"/>
          <w:szCs w:val="24"/>
        </w:rPr>
        <w:t xml:space="preserve"> </w:t>
      </w:r>
      <w:r w:rsidRPr="00484A83">
        <w:rPr>
          <w:sz w:val="24"/>
          <w:szCs w:val="24"/>
        </w:rPr>
        <w:t>the</w:t>
      </w:r>
      <w:r w:rsidRPr="00484A83">
        <w:rPr>
          <w:spacing w:val="-9"/>
          <w:sz w:val="24"/>
          <w:szCs w:val="24"/>
        </w:rPr>
        <w:t xml:space="preserve"> </w:t>
      </w:r>
      <w:r w:rsidRPr="00484A83">
        <w:rPr>
          <w:sz w:val="24"/>
          <w:szCs w:val="24"/>
        </w:rPr>
        <w:t>null</w:t>
      </w:r>
      <w:r w:rsidRPr="00484A83">
        <w:rPr>
          <w:spacing w:val="-8"/>
          <w:sz w:val="24"/>
          <w:szCs w:val="24"/>
        </w:rPr>
        <w:t xml:space="preserve"> </w:t>
      </w:r>
      <w:r w:rsidRPr="00484A83">
        <w:rPr>
          <w:sz w:val="24"/>
          <w:szCs w:val="24"/>
        </w:rPr>
        <w:t>hypothesis</w:t>
      </w:r>
      <w:r w:rsidRPr="00484A83">
        <w:rPr>
          <w:spacing w:val="-8"/>
          <w:sz w:val="24"/>
          <w:szCs w:val="24"/>
        </w:rPr>
        <w:t xml:space="preserve"> </w:t>
      </w:r>
      <w:r w:rsidRPr="00484A83">
        <w:rPr>
          <w:sz w:val="24"/>
          <w:szCs w:val="24"/>
        </w:rPr>
        <w:t>(that</w:t>
      </w:r>
      <w:r w:rsidRPr="00484A83">
        <w:rPr>
          <w:spacing w:val="-5"/>
          <w:sz w:val="24"/>
          <w:szCs w:val="24"/>
        </w:rPr>
        <w:t xml:space="preserve"> </w:t>
      </w:r>
      <w:r w:rsidRPr="00484A83">
        <w:rPr>
          <w:sz w:val="24"/>
          <w:szCs w:val="24"/>
        </w:rPr>
        <w:t>values</w:t>
      </w:r>
      <w:r w:rsidRPr="00484A83">
        <w:rPr>
          <w:spacing w:val="-9"/>
          <w:sz w:val="24"/>
          <w:szCs w:val="24"/>
        </w:rPr>
        <w:t xml:space="preserve"> </w:t>
      </w:r>
      <w:r w:rsidRPr="00484A83">
        <w:rPr>
          <w:sz w:val="24"/>
          <w:szCs w:val="24"/>
        </w:rPr>
        <w:t>do</w:t>
      </w:r>
      <w:r w:rsidRPr="00484A83">
        <w:rPr>
          <w:spacing w:val="-6"/>
          <w:sz w:val="24"/>
          <w:szCs w:val="24"/>
        </w:rPr>
        <w:t xml:space="preserve"> </w:t>
      </w:r>
      <w:r w:rsidRPr="00484A83">
        <w:rPr>
          <w:sz w:val="24"/>
          <w:szCs w:val="24"/>
        </w:rPr>
        <w:t>not</w:t>
      </w:r>
      <w:r w:rsidRPr="00484A83">
        <w:rPr>
          <w:spacing w:val="-5"/>
          <w:sz w:val="24"/>
          <w:szCs w:val="24"/>
        </w:rPr>
        <w:t xml:space="preserve"> </w:t>
      </w:r>
      <w:r w:rsidRPr="00484A83">
        <w:rPr>
          <w:sz w:val="24"/>
          <w:szCs w:val="24"/>
        </w:rPr>
        <w:t>have</w:t>
      </w:r>
      <w:r w:rsidRPr="00484A83">
        <w:rPr>
          <w:spacing w:val="-7"/>
          <w:sz w:val="24"/>
          <w:szCs w:val="24"/>
        </w:rPr>
        <w:t xml:space="preserve"> </w:t>
      </w:r>
      <w:r w:rsidRPr="00484A83">
        <w:rPr>
          <w:sz w:val="24"/>
          <w:szCs w:val="24"/>
        </w:rPr>
        <w:t>a</w:t>
      </w:r>
      <w:r w:rsidRPr="00484A83">
        <w:rPr>
          <w:spacing w:val="-6"/>
          <w:sz w:val="24"/>
          <w:szCs w:val="24"/>
        </w:rPr>
        <w:t xml:space="preserve"> </w:t>
      </w:r>
      <w:r w:rsidRPr="00484A83">
        <w:rPr>
          <w:sz w:val="24"/>
          <w:szCs w:val="24"/>
        </w:rPr>
        <w:t>major</w:t>
      </w:r>
      <w:r w:rsidRPr="00484A83">
        <w:rPr>
          <w:spacing w:val="-5"/>
          <w:sz w:val="24"/>
          <w:szCs w:val="24"/>
        </w:rPr>
        <w:t xml:space="preserve"> </w:t>
      </w:r>
      <w:r w:rsidRPr="00484A83">
        <w:rPr>
          <w:sz w:val="24"/>
          <w:szCs w:val="24"/>
        </w:rPr>
        <w:t>role in building a successful educational leadership personality) of this study can be rejected. Moreover, the findings</w:t>
      </w:r>
      <w:r w:rsidRPr="00484A83">
        <w:rPr>
          <w:spacing w:val="-11"/>
          <w:sz w:val="24"/>
          <w:szCs w:val="24"/>
        </w:rPr>
        <w:t xml:space="preserve"> </w:t>
      </w:r>
      <w:r w:rsidRPr="00484A83">
        <w:rPr>
          <w:sz w:val="24"/>
          <w:szCs w:val="24"/>
        </w:rPr>
        <w:t>reveal</w:t>
      </w:r>
      <w:r w:rsidRPr="00484A83">
        <w:rPr>
          <w:spacing w:val="-11"/>
          <w:sz w:val="24"/>
          <w:szCs w:val="24"/>
        </w:rPr>
        <w:t xml:space="preserve"> </w:t>
      </w:r>
      <w:r w:rsidRPr="00484A83">
        <w:rPr>
          <w:sz w:val="24"/>
          <w:szCs w:val="24"/>
        </w:rPr>
        <w:t>that</w:t>
      </w:r>
      <w:r w:rsidRPr="00484A83">
        <w:rPr>
          <w:spacing w:val="-10"/>
          <w:sz w:val="24"/>
          <w:szCs w:val="24"/>
        </w:rPr>
        <w:t xml:space="preserve"> </w:t>
      </w:r>
      <w:r w:rsidRPr="00484A83">
        <w:rPr>
          <w:sz w:val="24"/>
          <w:szCs w:val="24"/>
        </w:rPr>
        <w:t>if</w:t>
      </w:r>
      <w:r w:rsidRPr="00484A83">
        <w:rPr>
          <w:spacing w:val="-11"/>
          <w:sz w:val="24"/>
          <w:szCs w:val="24"/>
        </w:rPr>
        <w:t xml:space="preserve"> </w:t>
      </w:r>
      <w:r w:rsidRPr="00484A83">
        <w:rPr>
          <w:sz w:val="24"/>
          <w:szCs w:val="24"/>
        </w:rPr>
        <w:t>the</w:t>
      </w:r>
      <w:r w:rsidRPr="00484A83">
        <w:rPr>
          <w:spacing w:val="-11"/>
          <w:sz w:val="24"/>
          <w:szCs w:val="24"/>
        </w:rPr>
        <w:t xml:space="preserve"> </w:t>
      </w:r>
      <w:proofErr w:type="gramStart"/>
      <w:r w:rsidRPr="00484A83">
        <w:rPr>
          <w:sz w:val="24"/>
          <w:szCs w:val="24"/>
        </w:rPr>
        <w:t>value</w:t>
      </w:r>
      <w:r w:rsidRPr="00484A83">
        <w:rPr>
          <w:spacing w:val="-12"/>
          <w:sz w:val="24"/>
          <w:szCs w:val="24"/>
        </w:rPr>
        <w:t xml:space="preserve"> </w:t>
      </w:r>
      <w:r w:rsidRPr="00484A83">
        <w:rPr>
          <w:sz w:val="24"/>
          <w:szCs w:val="24"/>
        </w:rPr>
        <w:t>score</w:t>
      </w:r>
      <w:proofErr w:type="gramEnd"/>
      <w:r w:rsidRPr="00484A83">
        <w:rPr>
          <w:spacing w:val="-11"/>
          <w:sz w:val="24"/>
          <w:szCs w:val="24"/>
        </w:rPr>
        <w:t xml:space="preserve"> </w:t>
      </w:r>
      <w:r w:rsidRPr="00484A83">
        <w:rPr>
          <w:sz w:val="24"/>
          <w:szCs w:val="24"/>
        </w:rPr>
        <w:t>increases,</w:t>
      </w:r>
      <w:r w:rsidRPr="00484A83">
        <w:rPr>
          <w:spacing w:val="-11"/>
          <w:sz w:val="24"/>
          <w:szCs w:val="24"/>
        </w:rPr>
        <w:t xml:space="preserve"> </w:t>
      </w:r>
      <w:r w:rsidRPr="00484A83">
        <w:rPr>
          <w:sz w:val="24"/>
          <w:szCs w:val="24"/>
        </w:rPr>
        <w:t>then</w:t>
      </w:r>
      <w:r w:rsidRPr="00484A83">
        <w:rPr>
          <w:spacing w:val="-9"/>
          <w:sz w:val="24"/>
          <w:szCs w:val="24"/>
        </w:rPr>
        <w:t xml:space="preserve"> </w:t>
      </w:r>
      <w:r w:rsidRPr="00484A83">
        <w:rPr>
          <w:sz w:val="24"/>
          <w:szCs w:val="24"/>
        </w:rPr>
        <w:t>so</w:t>
      </w:r>
      <w:r w:rsidRPr="00484A83">
        <w:rPr>
          <w:spacing w:val="-12"/>
          <w:sz w:val="24"/>
          <w:szCs w:val="24"/>
        </w:rPr>
        <w:t xml:space="preserve"> </w:t>
      </w:r>
      <w:r w:rsidRPr="00484A83">
        <w:rPr>
          <w:sz w:val="24"/>
          <w:szCs w:val="24"/>
        </w:rPr>
        <w:t>do</w:t>
      </w:r>
      <w:r w:rsidRPr="00484A83">
        <w:rPr>
          <w:spacing w:val="-9"/>
          <w:sz w:val="24"/>
          <w:szCs w:val="24"/>
        </w:rPr>
        <w:t xml:space="preserve"> </w:t>
      </w:r>
      <w:r w:rsidRPr="00484A83">
        <w:rPr>
          <w:sz w:val="24"/>
          <w:szCs w:val="24"/>
        </w:rPr>
        <w:t>the</w:t>
      </w:r>
      <w:r w:rsidRPr="00484A83">
        <w:rPr>
          <w:spacing w:val="-12"/>
          <w:sz w:val="24"/>
          <w:szCs w:val="24"/>
        </w:rPr>
        <w:t xml:space="preserve"> </w:t>
      </w:r>
      <w:r w:rsidRPr="00484A83">
        <w:rPr>
          <w:sz w:val="24"/>
          <w:szCs w:val="24"/>
        </w:rPr>
        <w:t>scores</w:t>
      </w:r>
      <w:r w:rsidRPr="00484A83">
        <w:rPr>
          <w:spacing w:val="-10"/>
          <w:sz w:val="24"/>
          <w:szCs w:val="24"/>
        </w:rPr>
        <w:t xml:space="preserve"> </w:t>
      </w:r>
      <w:r w:rsidRPr="00484A83">
        <w:rPr>
          <w:sz w:val="24"/>
          <w:szCs w:val="24"/>
        </w:rPr>
        <w:t>for</w:t>
      </w:r>
      <w:r w:rsidRPr="00484A83">
        <w:rPr>
          <w:spacing w:val="-11"/>
          <w:sz w:val="24"/>
          <w:szCs w:val="24"/>
        </w:rPr>
        <w:t xml:space="preserve"> </w:t>
      </w:r>
      <w:r w:rsidRPr="00484A83">
        <w:rPr>
          <w:sz w:val="24"/>
          <w:szCs w:val="24"/>
        </w:rPr>
        <w:t>educational</w:t>
      </w:r>
      <w:r w:rsidRPr="00484A83">
        <w:rPr>
          <w:spacing w:val="-10"/>
          <w:sz w:val="24"/>
          <w:szCs w:val="24"/>
        </w:rPr>
        <w:t xml:space="preserve"> </w:t>
      </w:r>
      <w:r w:rsidRPr="00484A83">
        <w:rPr>
          <w:sz w:val="24"/>
          <w:szCs w:val="24"/>
        </w:rPr>
        <w:t>leadership</w:t>
      </w:r>
      <w:r w:rsidRPr="00484A83">
        <w:rPr>
          <w:spacing w:val="-12"/>
          <w:sz w:val="24"/>
          <w:szCs w:val="24"/>
        </w:rPr>
        <w:t xml:space="preserve"> </w:t>
      </w:r>
      <w:r w:rsidRPr="00484A83">
        <w:rPr>
          <w:sz w:val="24"/>
          <w:szCs w:val="24"/>
        </w:rPr>
        <w:t>personality.</w:t>
      </w:r>
    </w:p>
    <w:p w:rsidR="004D5485" w:rsidRPr="00484A83" w:rsidRDefault="002970B1" w:rsidP="004D5485">
      <w:pPr>
        <w:pStyle w:val="Heading4"/>
        <w:spacing w:before="161"/>
        <w:jc w:val="both"/>
        <w:rPr>
          <w:sz w:val="24"/>
          <w:szCs w:val="24"/>
        </w:rPr>
      </w:pPr>
      <w:r w:rsidRPr="00484A83">
        <w:rPr>
          <w:sz w:val="24"/>
          <w:szCs w:val="24"/>
        </w:rPr>
        <w:t>Hypothesis 2</w:t>
      </w:r>
    </w:p>
    <w:p w:rsidR="004D5485" w:rsidRPr="00484A83" w:rsidRDefault="004D5485" w:rsidP="004D5485">
      <w:pPr>
        <w:pStyle w:val="BodyText"/>
        <w:spacing w:before="6"/>
        <w:rPr>
          <w:b/>
          <w:sz w:val="24"/>
          <w:szCs w:val="24"/>
        </w:rPr>
      </w:pPr>
    </w:p>
    <w:p w:rsidR="004D5485" w:rsidRPr="00484A83" w:rsidRDefault="002970B1" w:rsidP="004D5485">
      <w:pPr>
        <w:pStyle w:val="BodyText"/>
        <w:spacing w:line="362" w:lineRule="auto"/>
        <w:ind w:left="1440" w:right="477"/>
        <w:jc w:val="both"/>
        <w:rPr>
          <w:sz w:val="24"/>
          <w:szCs w:val="24"/>
        </w:rPr>
      </w:pPr>
      <w:r w:rsidRPr="00484A83">
        <w:rPr>
          <w:sz w:val="24"/>
          <w:szCs w:val="24"/>
        </w:rPr>
        <w:t>Hypothesis 2: The selection of appropriate training initiatives has a positive impact on improving educational outcomes.</w:t>
      </w:r>
    </w:p>
    <w:p w:rsidR="004D5485" w:rsidRPr="00484A83" w:rsidRDefault="002970B1" w:rsidP="004D5485">
      <w:pPr>
        <w:pStyle w:val="BodyText"/>
        <w:spacing w:before="155" w:line="360" w:lineRule="auto"/>
        <w:ind w:left="1440" w:right="479"/>
        <w:jc w:val="both"/>
        <w:rPr>
          <w:sz w:val="24"/>
          <w:szCs w:val="24"/>
        </w:rPr>
      </w:pPr>
      <w:r w:rsidRPr="00484A83">
        <w:rPr>
          <w:sz w:val="24"/>
          <w:szCs w:val="24"/>
        </w:rPr>
        <w:t>Null hypothesis 2: The selection of appropriate training initiatives does not have a positive impact on improving educational outcomes.</w:t>
      </w:r>
    </w:p>
    <w:p w:rsidR="004D5485" w:rsidRPr="00484A83" w:rsidRDefault="004D5485" w:rsidP="004D5485">
      <w:pPr>
        <w:pStyle w:val="BodyText"/>
        <w:spacing w:before="126" w:line="360" w:lineRule="auto"/>
        <w:ind w:left="1440" w:right="476"/>
        <w:jc w:val="both"/>
        <w:rPr>
          <w:sz w:val="24"/>
          <w:szCs w:val="24"/>
        </w:rPr>
      </w:pPr>
    </w:p>
    <w:p w:rsidR="004D5485" w:rsidRPr="00484A83" w:rsidRDefault="002970B1" w:rsidP="004D5485">
      <w:pPr>
        <w:pStyle w:val="Heading4"/>
        <w:spacing w:before="160"/>
        <w:jc w:val="both"/>
        <w:rPr>
          <w:sz w:val="24"/>
          <w:szCs w:val="24"/>
        </w:rPr>
      </w:pPr>
      <w:r w:rsidRPr="00484A83">
        <w:rPr>
          <w:sz w:val="24"/>
          <w:szCs w:val="24"/>
        </w:rPr>
        <w:t>Regression Analysis</w:t>
      </w:r>
    </w:p>
    <w:p w:rsidR="004D5485" w:rsidRPr="00484A83" w:rsidRDefault="002970B1" w:rsidP="004D5485">
      <w:pPr>
        <w:pStyle w:val="BodyText"/>
        <w:spacing w:before="182" w:line="360" w:lineRule="auto"/>
        <w:ind w:left="1440" w:right="474"/>
        <w:jc w:val="both"/>
        <w:rPr>
          <w:sz w:val="24"/>
          <w:szCs w:val="24"/>
        </w:rPr>
      </w:pPr>
      <w:r w:rsidRPr="00484A83">
        <w:rPr>
          <w:sz w:val="24"/>
          <w:szCs w:val="24"/>
        </w:rPr>
        <w:t>The Regression analysis technique was used to investigate the relationship between training initiatives and educational</w:t>
      </w:r>
      <w:r w:rsidRPr="00484A83">
        <w:rPr>
          <w:spacing w:val="-15"/>
          <w:sz w:val="24"/>
          <w:szCs w:val="24"/>
        </w:rPr>
        <w:t xml:space="preserve"> </w:t>
      </w:r>
      <w:r w:rsidRPr="00484A83">
        <w:rPr>
          <w:sz w:val="24"/>
          <w:szCs w:val="24"/>
        </w:rPr>
        <w:t>outcomes.</w:t>
      </w:r>
      <w:r w:rsidRPr="00484A83">
        <w:rPr>
          <w:spacing w:val="-13"/>
          <w:sz w:val="24"/>
          <w:szCs w:val="24"/>
        </w:rPr>
        <w:t xml:space="preserve"> </w:t>
      </w:r>
      <w:r w:rsidRPr="00484A83">
        <w:rPr>
          <w:sz w:val="24"/>
          <w:szCs w:val="24"/>
        </w:rPr>
        <w:t>This</w:t>
      </w:r>
      <w:r w:rsidRPr="00484A83">
        <w:rPr>
          <w:spacing w:val="-16"/>
          <w:sz w:val="24"/>
          <w:szCs w:val="24"/>
        </w:rPr>
        <w:t xml:space="preserve"> </w:t>
      </w:r>
      <w:r w:rsidRPr="00484A83">
        <w:rPr>
          <w:sz w:val="24"/>
          <w:szCs w:val="24"/>
        </w:rPr>
        <w:t>test</w:t>
      </w:r>
      <w:r w:rsidRPr="00484A83">
        <w:rPr>
          <w:spacing w:val="-12"/>
          <w:sz w:val="24"/>
          <w:szCs w:val="24"/>
        </w:rPr>
        <w:t xml:space="preserve"> </w:t>
      </w:r>
      <w:r w:rsidRPr="00484A83">
        <w:rPr>
          <w:sz w:val="24"/>
          <w:szCs w:val="24"/>
        </w:rPr>
        <w:t>is</w:t>
      </w:r>
      <w:r w:rsidRPr="00484A83">
        <w:rPr>
          <w:spacing w:val="-14"/>
          <w:sz w:val="24"/>
          <w:szCs w:val="24"/>
        </w:rPr>
        <w:t xml:space="preserve"> </w:t>
      </w:r>
      <w:r w:rsidRPr="00484A83">
        <w:rPr>
          <w:sz w:val="24"/>
          <w:szCs w:val="24"/>
        </w:rPr>
        <w:t>suitable</w:t>
      </w:r>
      <w:r w:rsidRPr="00484A83">
        <w:rPr>
          <w:spacing w:val="-15"/>
          <w:sz w:val="24"/>
          <w:szCs w:val="24"/>
        </w:rPr>
        <w:t xml:space="preserve"> </w:t>
      </w:r>
      <w:r w:rsidRPr="00484A83">
        <w:rPr>
          <w:sz w:val="24"/>
          <w:szCs w:val="24"/>
        </w:rPr>
        <w:t>for</w:t>
      </w:r>
      <w:r w:rsidRPr="00484A83">
        <w:rPr>
          <w:spacing w:val="-13"/>
          <w:sz w:val="24"/>
          <w:szCs w:val="24"/>
        </w:rPr>
        <w:t xml:space="preserve"> </w:t>
      </w:r>
      <w:r w:rsidRPr="00484A83">
        <w:rPr>
          <w:sz w:val="24"/>
          <w:szCs w:val="24"/>
        </w:rPr>
        <w:t>hypothesis</w:t>
      </w:r>
      <w:r w:rsidRPr="00484A83">
        <w:rPr>
          <w:spacing w:val="-11"/>
          <w:sz w:val="24"/>
          <w:szCs w:val="24"/>
        </w:rPr>
        <w:t xml:space="preserve"> </w:t>
      </w:r>
      <w:r w:rsidRPr="00484A83">
        <w:rPr>
          <w:sz w:val="24"/>
          <w:szCs w:val="24"/>
        </w:rPr>
        <w:t>2</w:t>
      </w:r>
      <w:r w:rsidRPr="00484A83">
        <w:rPr>
          <w:spacing w:val="-13"/>
          <w:sz w:val="24"/>
          <w:szCs w:val="24"/>
        </w:rPr>
        <w:t xml:space="preserve"> </w:t>
      </w:r>
      <w:r w:rsidRPr="00484A83">
        <w:rPr>
          <w:sz w:val="24"/>
          <w:szCs w:val="24"/>
        </w:rPr>
        <w:t>of</w:t>
      </w:r>
      <w:r w:rsidRPr="00484A83">
        <w:rPr>
          <w:spacing w:val="-16"/>
          <w:sz w:val="24"/>
          <w:szCs w:val="24"/>
        </w:rPr>
        <w:t xml:space="preserve"> </w:t>
      </w:r>
      <w:r w:rsidRPr="00484A83">
        <w:rPr>
          <w:sz w:val="24"/>
          <w:szCs w:val="24"/>
        </w:rPr>
        <w:t>this</w:t>
      </w:r>
      <w:r w:rsidRPr="00484A83">
        <w:rPr>
          <w:spacing w:val="-13"/>
          <w:sz w:val="24"/>
          <w:szCs w:val="24"/>
        </w:rPr>
        <w:t xml:space="preserve"> </w:t>
      </w:r>
      <w:r w:rsidRPr="00484A83">
        <w:rPr>
          <w:sz w:val="24"/>
          <w:szCs w:val="24"/>
        </w:rPr>
        <w:t>study</w:t>
      </w:r>
      <w:r w:rsidRPr="00484A83">
        <w:rPr>
          <w:spacing w:val="-15"/>
          <w:sz w:val="24"/>
          <w:szCs w:val="24"/>
        </w:rPr>
        <w:t xml:space="preserve"> </w:t>
      </w:r>
      <w:r w:rsidRPr="00484A83">
        <w:rPr>
          <w:sz w:val="24"/>
          <w:szCs w:val="24"/>
        </w:rPr>
        <w:t>because</w:t>
      </w:r>
      <w:r w:rsidRPr="00484A83">
        <w:rPr>
          <w:spacing w:val="-16"/>
          <w:sz w:val="24"/>
          <w:szCs w:val="24"/>
        </w:rPr>
        <w:t xml:space="preserve"> </w:t>
      </w:r>
      <w:r w:rsidRPr="00484A83">
        <w:rPr>
          <w:sz w:val="24"/>
          <w:szCs w:val="24"/>
        </w:rPr>
        <w:t>it</w:t>
      </w:r>
      <w:r w:rsidRPr="00484A83">
        <w:rPr>
          <w:spacing w:val="-12"/>
          <w:sz w:val="24"/>
          <w:szCs w:val="24"/>
        </w:rPr>
        <w:t xml:space="preserve"> </w:t>
      </w:r>
      <w:r w:rsidRPr="00484A83">
        <w:rPr>
          <w:sz w:val="24"/>
          <w:szCs w:val="24"/>
        </w:rPr>
        <w:t>will</w:t>
      </w:r>
      <w:r w:rsidRPr="00484A83">
        <w:rPr>
          <w:spacing w:val="-13"/>
          <w:sz w:val="24"/>
          <w:szCs w:val="24"/>
        </w:rPr>
        <w:t xml:space="preserve"> </w:t>
      </w:r>
      <w:r w:rsidRPr="00484A83">
        <w:rPr>
          <w:sz w:val="24"/>
          <w:szCs w:val="24"/>
        </w:rPr>
        <w:t>demonstrate</w:t>
      </w:r>
      <w:r w:rsidRPr="00484A83">
        <w:rPr>
          <w:spacing w:val="-13"/>
          <w:sz w:val="24"/>
          <w:szCs w:val="24"/>
        </w:rPr>
        <w:t xml:space="preserve"> </w:t>
      </w:r>
      <w:r w:rsidRPr="00484A83">
        <w:rPr>
          <w:sz w:val="24"/>
          <w:szCs w:val="24"/>
        </w:rPr>
        <w:t>whether there is a positive, negative, or non-correlational relationship between the two</w:t>
      </w:r>
      <w:r w:rsidRPr="00484A83">
        <w:rPr>
          <w:spacing w:val="-9"/>
          <w:sz w:val="24"/>
          <w:szCs w:val="24"/>
        </w:rPr>
        <w:t xml:space="preserve"> </w:t>
      </w:r>
      <w:r w:rsidRPr="00484A83">
        <w:rPr>
          <w:sz w:val="24"/>
          <w:szCs w:val="24"/>
        </w:rPr>
        <w:t>variables.</w:t>
      </w:r>
    </w:p>
    <w:p w:rsidR="004D5485" w:rsidRPr="00484A83" w:rsidRDefault="004D5485" w:rsidP="004D5485">
      <w:pPr>
        <w:spacing w:line="360" w:lineRule="auto"/>
        <w:jc w:val="both"/>
        <w:rPr>
          <w:sz w:val="24"/>
          <w:szCs w:val="24"/>
        </w:rPr>
      </w:pPr>
    </w:p>
    <w:p w:rsidR="004D5485" w:rsidRPr="00484A83" w:rsidRDefault="004D5485" w:rsidP="004D5485">
      <w:pPr>
        <w:pStyle w:val="BodyText"/>
        <w:spacing w:before="9" w:after="1"/>
        <w:rPr>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1008"/>
        <w:gridCol w:w="1069"/>
        <w:gridCol w:w="1467"/>
        <w:gridCol w:w="4406"/>
      </w:tblGrid>
      <w:tr w:rsidR="00610C7B" w:rsidRPr="00484A83" w:rsidTr="0065189B">
        <w:trPr>
          <w:trHeight w:val="378"/>
        </w:trPr>
        <w:tc>
          <w:tcPr>
            <w:tcW w:w="8730" w:type="dxa"/>
            <w:gridSpan w:val="5"/>
          </w:tcPr>
          <w:p w:rsidR="004D5485" w:rsidRPr="00484A83" w:rsidRDefault="002970B1" w:rsidP="0065189B">
            <w:pPr>
              <w:pStyle w:val="TableParagraph"/>
              <w:ind w:left="64"/>
              <w:rPr>
                <w:b/>
                <w:sz w:val="24"/>
                <w:szCs w:val="24"/>
              </w:rPr>
            </w:pPr>
            <w:r w:rsidRPr="00484A83">
              <w:rPr>
                <w:b/>
                <w:sz w:val="24"/>
                <w:szCs w:val="24"/>
              </w:rPr>
              <w:t>Model Summary</w:t>
            </w:r>
          </w:p>
        </w:tc>
      </w:tr>
      <w:tr w:rsidR="00610C7B" w:rsidRPr="00484A83" w:rsidTr="0065189B">
        <w:trPr>
          <w:trHeight w:val="758"/>
        </w:trPr>
        <w:tc>
          <w:tcPr>
            <w:tcW w:w="780" w:type="dxa"/>
          </w:tcPr>
          <w:p w:rsidR="004D5485" w:rsidRPr="00484A83" w:rsidRDefault="002970B1" w:rsidP="0065189B">
            <w:pPr>
              <w:pStyle w:val="TableParagraph"/>
              <w:ind w:left="64"/>
              <w:rPr>
                <w:sz w:val="24"/>
                <w:szCs w:val="24"/>
              </w:rPr>
            </w:pPr>
            <w:r w:rsidRPr="00484A83">
              <w:rPr>
                <w:sz w:val="24"/>
                <w:szCs w:val="24"/>
              </w:rPr>
              <w:t>Model</w:t>
            </w:r>
          </w:p>
        </w:tc>
        <w:tc>
          <w:tcPr>
            <w:tcW w:w="1008" w:type="dxa"/>
          </w:tcPr>
          <w:p w:rsidR="004D5485" w:rsidRPr="00484A83" w:rsidRDefault="002970B1" w:rsidP="0065189B">
            <w:pPr>
              <w:pStyle w:val="TableParagraph"/>
              <w:ind w:left="64"/>
              <w:rPr>
                <w:sz w:val="24"/>
                <w:szCs w:val="24"/>
              </w:rPr>
            </w:pPr>
            <w:r w:rsidRPr="00484A83">
              <w:rPr>
                <w:sz w:val="24"/>
                <w:szCs w:val="24"/>
              </w:rPr>
              <w:t>R</w:t>
            </w:r>
          </w:p>
        </w:tc>
        <w:tc>
          <w:tcPr>
            <w:tcW w:w="1069" w:type="dxa"/>
          </w:tcPr>
          <w:p w:rsidR="004D5485" w:rsidRPr="00484A83" w:rsidRDefault="002970B1" w:rsidP="0065189B">
            <w:pPr>
              <w:pStyle w:val="TableParagraph"/>
              <w:ind w:left="64"/>
              <w:rPr>
                <w:sz w:val="24"/>
                <w:szCs w:val="24"/>
              </w:rPr>
            </w:pPr>
            <w:r w:rsidRPr="00484A83">
              <w:rPr>
                <w:sz w:val="24"/>
                <w:szCs w:val="24"/>
              </w:rPr>
              <w:t>R Square</w:t>
            </w:r>
          </w:p>
        </w:tc>
        <w:tc>
          <w:tcPr>
            <w:tcW w:w="1467" w:type="dxa"/>
          </w:tcPr>
          <w:p w:rsidR="004D5485" w:rsidRPr="00484A83" w:rsidRDefault="002970B1" w:rsidP="0065189B">
            <w:pPr>
              <w:pStyle w:val="TableParagraph"/>
              <w:tabs>
                <w:tab w:val="left" w:pos="1256"/>
              </w:tabs>
              <w:ind w:left="64"/>
              <w:rPr>
                <w:sz w:val="24"/>
                <w:szCs w:val="24"/>
              </w:rPr>
            </w:pPr>
            <w:r w:rsidRPr="00484A83">
              <w:rPr>
                <w:sz w:val="24"/>
                <w:szCs w:val="24"/>
              </w:rPr>
              <w:t>Adjusted</w:t>
            </w:r>
            <w:r w:rsidRPr="00484A83">
              <w:rPr>
                <w:sz w:val="24"/>
                <w:szCs w:val="24"/>
              </w:rPr>
              <w:tab/>
              <w:t>R</w:t>
            </w:r>
          </w:p>
          <w:p w:rsidR="004D5485" w:rsidRPr="00484A83" w:rsidRDefault="002970B1" w:rsidP="0065189B">
            <w:pPr>
              <w:pStyle w:val="TableParagraph"/>
              <w:spacing w:before="126"/>
              <w:ind w:left="64"/>
              <w:rPr>
                <w:sz w:val="24"/>
                <w:szCs w:val="24"/>
              </w:rPr>
            </w:pPr>
            <w:r w:rsidRPr="00484A83">
              <w:rPr>
                <w:sz w:val="24"/>
                <w:szCs w:val="24"/>
              </w:rPr>
              <w:t>Square</w:t>
            </w:r>
          </w:p>
        </w:tc>
        <w:tc>
          <w:tcPr>
            <w:tcW w:w="4406" w:type="dxa"/>
          </w:tcPr>
          <w:p w:rsidR="004D5485" w:rsidRPr="00484A83" w:rsidRDefault="002970B1" w:rsidP="0065189B">
            <w:pPr>
              <w:pStyle w:val="TableParagraph"/>
              <w:ind w:left="63"/>
              <w:rPr>
                <w:sz w:val="24"/>
                <w:szCs w:val="24"/>
              </w:rPr>
            </w:pPr>
            <w:r w:rsidRPr="00484A83">
              <w:rPr>
                <w:sz w:val="24"/>
                <w:szCs w:val="24"/>
              </w:rPr>
              <w:t>Std. Error of the Estimate</w:t>
            </w:r>
          </w:p>
        </w:tc>
      </w:tr>
      <w:tr w:rsidR="00610C7B" w:rsidRPr="00484A83" w:rsidTr="0065189B">
        <w:trPr>
          <w:trHeight w:val="381"/>
        </w:trPr>
        <w:tc>
          <w:tcPr>
            <w:tcW w:w="780" w:type="dxa"/>
          </w:tcPr>
          <w:p w:rsidR="004D5485" w:rsidRPr="00484A83" w:rsidRDefault="002970B1" w:rsidP="0065189B">
            <w:pPr>
              <w:pStyle w:val="TableParagraph"/>
              <w:ind w:left="64"/>
              <w:rPr>
                <w:sz w:val="24"/>
                <w:szCs w:val="24"/>
              </w:rPr>
            </w:pPr>
            <w:r w:rsidRPr="00484A83">
              <w:rPr>
                <w:sz w:val="24"/>
                <w:szCs w:val="24"/>
              </w:rPr>
              <w:t>1</w:t>
            </w:r>
          </w:p>
        </w:tc>
        <w:tc>
          <w:tcPr>
            <w:tcW w:w="1008" w:type="dxa"/>
          </w:tcPr>
          <w:p w:rsidR="004D5485" w:rsidRPr="00484A83" w:rsidRDefault="002970B1" w:rsidP="0065189B">
            <w:pPr>
              <w:pStyle w:val="TableParagraph"/>
              <w:ind w:left="64"/>
              <w:rPr>
                <w:sz w:val="24"/>
                <w:szCs w:val="24"/>
              </w:rPr>
            </w:pPr>
            <w:r w:rsidRPr="00484A83">
              <w:rPr>
                <w:sz w:val="24"/>
                <w:szCs w:val="24"/>
              </w:rPr>
              <w:t>.900</w:t>
            </w:r>
            <w:r w:rsidRPr="00484A83">
              <w:rPr>
                <w:sz w:val="24"/>
                <w:szCs w:val="24"/>
                <w:vertAlign w:val="superscript"/>
              </w:rPr>
              <w:t>a</w:t>
            </w:r>
          </w:p>
        </w:tc>
        <w:tc>
          <w:tcPr>
            <w:tcW w:w="1069" w:type="dxa"/>
          </w:tcPr>
          <w:p w:rsidR="004D5485" w:rsidRPr="00484A83" w:rsidRDefault="002970B1" w:rsidP="0065189B">
            <w:pPr>
              <w:pStyle w:val="TableParagraph"/>
              <w:ind w:left="64"/>
              <w:rPr>
                <w:sz w:val="24"/>
                <w:szCs w:val="24"/>
              </w:rPr>
            </w:pPr>
            <w:r w:rsidRPr="00484A83">
              <w:rPr>
                <w:sz w:val="24"/>
                <w:szCs w:val="24"/>
              </w:rPr>
              <w:t>.811</w:t>
            </w:r>
          </w:p>
        </w:tc>
        <w:tc>
          <w:tcPr>
            <w:tcW w:w="1467" w:type="dxa"/>
          </w:tcPr>
          <w:p w:rsidR="004D5485" w:rsidRPr="00484A83" w:rsidRDefault="002970B1" w:rsidP="0065189B">
            <w:pPr>
              <w:pStyle w:val="TableParagraph"/>
              <w:ind w:left="64"/>
              <w:rPr>
                <w:sz w:val="24"/>
                <w:szCs w:val="24"/>
              </w:rPr>
            </w:pPr>
            <w:r w:rsidRPr="00484A83">
              <w:rPr>
                <w:sz w:val="24"/>
                <w:szCs w:val="24"/>
              </w:rPr>
              <w:t>.804</w:t>
            </w:r>
          </w:p>
        </w:tc>
        <w:tc>
          <w:tcPr>
            <w:tcW w:w="4406" w:type="dxa"/>
          </w:tcPr>
          <w:p w:rsidR="004D5485" w:rsidRPr="00484A83" w:rsidRDefault="002970B1" w:rsidP="0065189B">
            <w:pPr>
              <w:pStyle w:val="TableParagraph"/>
              <w:ind w:left="63"/>
              <w:rPr>
                <w:sz w:val="24"/>
                <w:szCs w:val="24"/>
              </w:rPr>
            </w:pPr>
            <w:r w:rsidRPr="00484A83">
              <w:rPr>
                <w:sz w:val="24"/>
                <w:szCs w:val="24"/>
              </w:rPr>
              <w:t>.37786</w:t>
            </w:r>
          </w:p>
        </w:tc>
      </w:tr>
      <w:tr w:rsidR="00610C7B" w:rsidRPr="00484A83" w:rsidTr="0065189B">
        <w:trPr>
          <w:trHeight w:val="378"/>
        </w:trPr>
        <w:tc>
          <w:tcPr>
            <w:tcW w:w="8730" w:type="dxa"/>
            <w:gridSpan w:val="5"/>
          </w:tcPr>
          <w:p w:rsidR="004D5485" w:rsidRPr="00484A83" w:rsidRDefault="002970B1" w:rsidP="0065189B">
            <w:pPr>
              <w:pStyle w:val="TableParagraph"/>
              <w:ind w:left="64"/>
              <w:rPr>
                <w:sz w:val="24"/>
                <w:szCs w:val="24"/>
              </w:rPr>
            </w:pPr>
            <w:r w:rsidRPr="00484A83">
              <w:rPr>
                <w:sz w:val="24"/>
                <w:szCs w:val="24"/>
              </w:rPr>
              <w:t>a. Predictors: (Constant), Training</w:t>
            </w:r>
          </w:p>
        </w:tc>
      </w:tr>
    </w:tbl>
    <w:p w:rsidR="004D5485" w:rsidRPr="00484A83" w:rsidRDefault="002970B1" w:rsidP="004D5485">
      <w:pPr>
        <w:pStyle w:val="Heading4"/>
        <w:spacing w:before="1"/>
        <w:jc w:val="both"/>
        <w:rPr>
          <w:sz w:val="24"/>
          <w:szCs w:val="24"/>
        </w:rPr>
      </w:pPr>
      <w:r w:rsidRPr="00484A83">
        <w:rPr>
          <w:sz w:val="24"/>
          <w:szCs w:val="24"/>
        </w:rPr>
        <w:t>Table 12 Regression Analysis</w:t>
      </w:r>
    </w:p>
    <w:p w:rsidR="004D5485" w:rsidRPr="00484A83" w:rsidRDefault="004D5485" w:rsidP="004D5485">
      <w:pPr>
        <w:pStyle w:val="BodyText"/>
        <w:rPr>
          <w:b/>
          <w:sz w:val="24"/>
          <w:szCs w:val="24"/>
        </w:rPr>
      </w:pPr>
    </w:p>
    <w:p w:rsidR="004D5485" w:rsidRPr="00484A83" w:rsidRDefault="004D5485" w:rsidP="004D5485">
      <w:pPr>
        <w:pStyle w:val="BodyText"/>
        <w:rPr>
          <w:b/>
          <w:sz w:val="24"/>
          <w:szCs w:val="24"/>
        </w:rPr>
      </w:pPr>
    </w:p>
    <w:p w:rsidR="004D5485" w:rsidRPr="00484A83" w:rsidRDefault="002970B1" w:rsidP="004D5485">
      <w:pPr>
        <w:pStyle w:val="BodyText"/>
        <w:spacing w:line="360" w:lineRule="auto"/>
        <w:ind w:left="1440" w:right="473"/>
        <w:jc w:val="both"/>
        <w:rPr>
          <w:sz w:val="24"/>
          <w:szCs w:val="24"/>
        </w:rPr>
      </w:pPr>
      <w:r w:rsidRPr="00484A83">
        <w:rPr>
          <w:sz w:val="24"/>
          <w:szCs w:val="24"/>
        </w:rPr>
        <w:t>Table 6 shows the value of R and the value of R Square. The R-value shows the correlation between the independent</w:t>
      </w:r>
      <w:r w:rsidRPr="00484A83">
        <w:rPr>
          <w:spacing w:val="-2"/>
          <w:sz w:val="24"/>
          <w:szCs w:val="24"/>
        </w:rPr>
        <w:t xml:space="preserve"> </w:t>
      </w:r>
      <w:r w:rsidRPr="00484A83">
        <w:rPr>
          <w:sz w:val="24"/>
          <w:szCs w:val="24"/>
        </w:rPr>
        <w:t>variable</w:t>
      </w:r>
      <w:r w:rsidRPr="00484A83">
        <w:rPr>
          <w:spacing w:val="-3"/>
          <w:sz w:val="24"/>
          <w:szCs w:val="24"/>
        </w:rPr>
        <w:t xml:space="preserve"> </w:t>
      </w:r>
      <w:r w:rsidRPr="00484A83">
        <w:rPr>
          <w:sz w:val="24"/>
          <w:szCs w:val="24"/>
        </w:rPr>
        <w:t>and</w:t>
      </w:r>
      <w:r w:rsidRPr="00484A83">
        <w:rPr>
          <w:spacing w:val="-4"/>
          <w:sz w:val="24"/>
          <w:szCs w:val="24"/>
        </w:rPr>
        <w:t xml:space="preserve"> </w:t>
      </w:r>
      <w:r w:rsidRPr="00484A83">
        <w:rPr>
          <w:sz w:val="24"/>
          <w:szCs w:val="24"/>
        </w:rPr>
        <w:t>the</w:t>
      </w:r>
      <w:r w:rsidRPr="00484A83">
        <w:rPr>
          <w:spacing w:val="-2"/>
          <w:sz w:val="24"/>
          <w:szCs w:val="24"/>
        </w:rPr>
        <w:t xml:space="preserve"> </w:t>
      </w:r>
      <w:r w:rsidRPr="00484A83">
        <w:rPr>
          <w:sz w:val="24"/>
          <w:szCs w:val="24"/>
        </w:rPr>
        <w:t>dependent</w:t>
      </w:r>
      <w:r w:rsidRPr="00484A83">
        <w:rPr>
          <w:spacing w:val="-4"/>
          <w:sz w:val="24"/>
          <w:szCs w:val="24"/>
        </w:rPr>
        <w:t xml:space="preserve"> </w:t>
      </w:r>
      <w:r w:rsidRPr="00484A83">
        <w:rPr>
          <w:sz w:val="24"/>
          <w:szCs w:val="24"/>
        </w:rPr>
        <w:t>variable.</w:t>
      </w:r>
      <w:r w:rsidRPr="00484A83">
        <w:rPr>
          <w:spacing w:val="-5"/>
          <w:sz w:val="24"/>
          <w:szCs w:val="24"/>
        </w:rPr>
        <w:t xml:space="preserve"> </w:t>
      </w:r>
      <w:r w:rsidRPr="00484A83">
        <w:rPr>
          <w:sz w:val="24"/>
          <w:szCs w:val="24"/>
        </w:rPr>
        <w:t>The</w:t>
      </w:r>
      <w:r w:rsidRPr="00484A83">
        <w:rPr>
          <w:spacing w:val="-4"/>
          <w:sz w:val="24"/>
          <w:szCs w:val="24"/>
        </w:rPr>
        <w:t xml:space="preserve"> </w:t>
      </w:r>
      <w:r w:rsidRPr="00484A83">
        <w:rPr>
          <w:sz w:val="24"/>
          <w:szCs w:val="24"/>
        </w:rPr>
        <w:t>R</w:t>
      </w:r>
      <w:r w:rsidRPr="00484A83">
        <w:rPr>
          <w:spacing w:val="-3"/>
          <w:sz w:val="24"/>
          <w:szCs w:val="24"/>
        </w:rPr>
        <w:t xml:space="preserve"> </w:t>
      </w:r>
      <w:r w:rsidRPr="00484A83">
        <w:rPr>
          <w:sz w:val="24"/>
          <w:szCs w:val="24"/>
        </w:rPr>
        <w:t>Square</w:t>
      </w:r>
      <w:r w:rsidRPr="00484A83">
        <w:rPr>
          <w:spacing w:val="-2"/>
          <w:sz w:val="24"/>
          <w:szCs w:val="24"/>
        </w:rPr>
        <w:t xml:space="preserve"> </w:t>
      </w:r>
      <w:r w:rsidRPr="00484A83">
        <w:rPr>
          <w:sz w:val="24"/>
          <w:szCs w:val="24"/>
        </w:rPr>
        <w:t>value</w:t>
      </w:r>
      <w:r w:rsidRPr="00484A83">
        <w:rPr>
          <w:spacing w:val="-4"/>
          <w:sz w:val="24"/>
          <w:szCs w:val="24"/>
        </w:rPr>
        <w:t xml:space="preserve"> </w:t>
      </w:r>
      <w:r w:rsidRPr="00484A83">
        <w:rPr>
          <w:sz w:val="24"/>
          <w:szCs w:val="24"/>
        </w:rPr>
        <w:t>indicates</w:t>
      </w:r>
      <w:r w:rsidRPr="00484A83">
        <w:rPr>
          <w:spacing w:val="-4"/>
          <w:sz w:val="24"/>
          <w:szCs w:val="24"/>
        </w:rPr>
        <w:t xml:space="preserve"> </w:t>
      </w:r>
      <w:r w:rsidRPr="00484A83">
        <w:rPr>
          <w:sz w:val="24"/>
          <w:szCs w:val="24"/>
        </w:rPr>
        <w:t>the</w:t>
      </w:r>
      <w:r w:rsidRPr="00484A83">
        <w:rPr>
          <w:spacing w:val="-2"/>
          <w:sz w:val="24"/>
          <w:szCs w:val="24"/>
        </w:rPr>
        <w:t xml:space="preserve"> </w:t>
      </w:r>
      <w:r w:rsidRPr="00484A83">
        <w:rPr>
          <w:sz w:val="24"/>
          <w:szCs w:val="24"/>
        </w:rPr>
        <w:t>level</w:t>
      </w:r>
      <w:r w:rsidRPr="00484A83">
        <w:rPr>
          <w:spacing w:val="-1"/>
          <w:sz w:val="24"/>
          <w:szCs w:val="24"/>
        </w:rPr>
        <w:t xml:space="preserve"> </w:t>
      </w:r>
      <w:r w:rsidRPr="00484A83">
        <w:rPr>
          <w:sz w:val="24"/>
          <w:szCs w:val="24"/>
        </w:rPr>
        <w:t>of</w:t>
      </w:r>
      <w:r w:rsidRPr="00484A83">
        <w:rPr>
          <w:spacing w:val="-2"/>
          <w:sz w:val="24"/>
          <w:szCs w:val="24"/>
        </w:rPr>
        <w:t xml:space="preserve"> </w:t>
      </w:r>
      <w:r w:rsidRPr="00484A83">
        <w:rPr>
          <w:sz w:val="24"/>
          <w:szCs w:val="24"/>
        </w:rPr>
        <w:t>variation</w:t>
      </w:r>
      <w:r w:rsidRPr="00484A83">
        <w:rPr>
          <w:spacing w:val="-5"/>
          <w:sz w:val="24"/>
          <w:szCs w:val="24"/>
        </w:rPr>
        <w:t xml:space="preserve"> </w:t>
      </w:r>
      <w:r w:rsidRPr="00484A83">
        <w:rPr>
          <w:sz w:val="24"/>
          <w:szCs w:val="24"/>
        </w:rPr>
        <w:t>in</w:t>
      </w:r>
      <w:r w:rsidRPr="00484A83">
        <w:rPr>
          <w:spacing w:val="-5"/>
          <w:sz w:val="24"/>
          <w:szCs w:val="24"/>
        </w:rPr>
        <w:t xml:space="preserve"> </w:t>
      </w:r>
      <w:r w:rsidRPr="00484A83">
        <w:rPr>
          <w:sz w:val="24"/>
          <w:szCs w:val="24"/>
        </w:rPr>
        <w:t>the dependent variable due to the dependent variable. Therefore, this result shows that training initiatives and educational outcomes are highly correlated to each other because R = .900. Moreover, the R Square value shows that the 81% variation observed in educational outcomes is due to training</w:t>
      </w:r>
      <w:r w:rsidRPr="00484A83">
        <w:rPr>
          <w:spacing w:val="17"/>
          <w:sz w:val="24"/>
          <w:szCs w:val="24"/>
        </w:rPr>
        <w:t xml:space="preserve"> </w:t>
      </w:r>
      <w:r w:rsidRPr="00484A83">
        <w:rPr>
          <w:sz w:val="24"/>
          <w:szCs w:val="24"/>
        </w:rPr>
        <w:t>initiatives because R</w:t>
      </w:r>
      <w:r w:rsidRPr="00484A83">
        <w:rPr>
          <w:sz w:val="24"/>
          <w:szCs w:val="24"/>
          <w:vertAlign w:val="superscript"/>
        </w:rPr>
        <w:t>2</w:t>
      </w:r>
      <w:r w:rsidRPr="00484A83">
        <w:rPr>
          <w:sz w:val="24"/>
          <w:szCs w:val="24"/>
        </w:rPr>
        <w:t xml:space="preserve"> = .811. Hence, the analysis </w:t>
      </w:r>
      <w:r w:rsidRPr="00484A83">
        <w:rPr>
          <w:sz w:val="24"/>
          <w:szCs w:val="24"/>
        </w:rPr>
        <w:lastRenderedPageBreak/>
        <w:t>demonstrates that training initiatives are strongly correlated to educational outcomes and that the high variation observed in educational outcomes is due to training initiatives.</w:t>
      </w:r>
    </w:p>
    <w:p w:rsidR="004D5485" w:rsidRPr="00484A83" w:rsidRDefault="004D5485" w:rsidP="004D5485">
      <w:pPr>
        <w:pStyle w:val="BodyText"/>
        <w:spacing w:line="360" w:lineRule="auto"/>
        <w:ind w:left="1440" w:right="473"/>
        <w:jc w:val="both"/>
        <w:rPr>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1270"/>
        <w:gridCol w:w="1470"/>
        <w:gridCol w:w="1009"/>
        <w:gridCol w:w="1393"/>
        <w:gridCol w:w="1011"/>
        <w:gridCol w:w="2207"/>
      </w:tblGrid>
      <w:tr w:rsidR="00610C7B" w:rsidRPr="00484A83" w:rsidTr="0065189B">
        <w:trPr>
          <w:trHeight w:val="379"/>
        </w:trPr>
        <w:tc>
          <w:tcPr>
            <w:tcW w:w="9092" w:type="dxa"/>
            <w:gridSpan w:val="7"/>
          </w:tcPr>
          <w:p w:rsidR="004D5485" w:rsidRPr="00484A83" w:rsidRDefault="002970B1" w:rsidP="0065189B">
            <w:pPr>
              <w:pStyle w:val="TableParagraph"/>
              <w:ind w:left="64"/>
              <w:rPr>
                <w:b/>
                <w:sz w:val="24"/>
                <w:szCs w:val="24"/>
              </w:rPr>
            </w:pPr>
            <w:r w:rsidRPr="00484A83">
              <w:rPr>
                <w:b/>
                <w:sz w:val="24"/>
                <w:szCs w:val="24"/>
              </w:rPr>
              <w:t>ANOVA</w:t>
            </w:r>
            <w:r w:rsidRPr="00484A83">
              <w:rPr>
                <w:b/>
                <w:sz w:val="24"/>
                <w:szCs w:val="24"/>
                <w:vertAlign w:val="superscript"/>
              </w:rPr>
              <w:t>a</w:t>
            </w:r>
          </w:p>
        </w:tc>
      </w:tr>
      <w:tr w:rsidR="00610C7B" w:rsidRPr="00484A83" w:rsidTr="0065189B">
        <w:trPr>
          <w:trHeight w:val="760"/>
        </w:trPr>
        <w:tc>
          <w:tcPr>
            <w:tcW w:w="2002" w:type="dxa"/>
            <w:gridSpan w:val="2"/>
          </w:tcPr>
          <w:p w:rsidR="004D5485" w:rsidRPr="00484A83" w:rsidRDefault="002970B1" w:rsidP="0065189B">
            <w:pPr>
              <w:pStyle w:val="TableParagraph"/>
              <w:ind w:left="64"/>
              <w:rPr>
                <w:sz w:val="24"/>
                <w:szCs w:val="24"/>
              </w:rPr>
            </w:pPr>
            <w:r w:rsidRPr="00484A83">
              <w:rPr>
                <w:sz w:val="24"/>
                <w:szCs w:val="24"/>
              </w:rPr>
              <w:t>Model</w:t>
            </w:r>
          </w:p>
        </w:tc>
        <w:tc>
          <w:tcPr>
            <w:tcW w:w="1470" w:type="dxa"/>
          </w:tcPr>
          <w:p w:rsidR="004D5485" w:rsidRPr="00484A83" w:rsidRDefault="002970B1" w:rsidP="0065189B">
            <w:pPr>
              <w:pStyle w:val="TableParagraph"/>
              <w:tabs>
                <w:tab w:val="left" w:pos="1215"/>
              </w:tabs>
              <w:ind w:left="64"/>
              <w:rPr>
                <w:sz w:val="24"/>
                <w:szCs w:val="24"/>
              </w:rPr>
            </w:pPr>
            <w:r w:rsidRPr="00484A83">
              <w:rPr>
                <w:sz w:val="24"/>
                <w:szCs w:val="24"/>
              </w:rPr>
              <w:t>Sum</w:t>
            </w:r>
            <w:r w:rsidRPr="00484A83">
              <w:rPr>
                <w:sz w:val="24"/>
                <w:szCs w:val="24"/>
              </w:rPr>
              <w:tab/>
              <w:t>of</w:t>
            </w:r>
          </w:p>
          <w:p w:rsidR="004D5485" w:rsidRPr="00484A83" w:rsidRDefault="002970B1" w:rsidP="0065189B">
            <w:pPr>
              <w:pStyle w:val="TableParagraph"/>
              <w:spacing w:before="128"/>
              <w:ind w:left="64"/>
              <w:rPr>
                <w:sz w:val="24"/>
                <w:szCs w:val="24"/>
              </w:rPr>
            </w:pPr>
            <w:r w:rsidRPr="00484A83">
              <w:rPr>
                <w:sz w:val="24"/>
                <w:szCs w:val="24"/>
              </w:rPr>
              <w:t>Squares</w:t>
            </w:r>
          </w:p>
        </w:tc>
        <w:tc>
          <w:tcPr>
            <w:tcW w:w="1009" w:type="dxa"/>
          </w:tcPr>
          <w:p w:rsidR="004D5485" w:rsidRPr="00484A83" w:rsidRDefault="002970B1" w:rsidP="0065189B">
            <w:pPr>
              <w:pStyle w:val="TableParagraph"/>
              <w:ind w:left="63"/>
              <w:rPr>
                <w:sz w:val="24"/>
                <w:szCs w:val="24"/>
              </w:rPr>
            </w:pPr>
            <w:r w:rsidRPr="00484A83">
              <w:rPr>
                <w:sz w:val="24"/>
                <w:szCs w:val="24"/>
              </w:rPr>
              <w:t>Df</w:t>
            </w:r>
          </w:p>
        </w:tc>
        <w:tc>
          <w:tcPr>
            <w:tcW w:w="1393" w:type="dxa"/>
          </w:tcPr>
          <w:p w:rsidR="004D5485" w:rsidRPr="00484A83" w:rsidRDefault="002970B1" w:rsidP="0065189B">
            <w:pPr>
              <w:pStyle w:val="TableParagraph"/>
              <w:ind w:left="62"/>
              <w:rPr>
                <w:sz w:val="24"/>
                <w:szCs w:val="24"/>
              </w:rPr>
            </w:pPr>
            <w:r w:rsidRPr="00484A83">
              <w:rPr>
                <w:sz w:val="24"/>
                <w:szCs w:val="24"/>
              </w:rPr>
              <w:t>Mean Square</w:t>
            </w:r>
          </w:p>
        </w:tc>
        <w:tc>
          <w:tcPr>
            <w:tcW w:w="1011" w:type="dxa"/>
          </w:tcPr>
          <w:p w:rsidR="004D5485" w:rsidRPr="00484A83" w:rsidRDefault="002970B1" w:rsidP="0065189B">
            <w:pPr>
              <w:pStyle w:val="TableParagraph"/>
              <w:ind w:left="61"/>
              <w:rPr>
                <w:sz w:val="24"/>
                <w:szCs w:val="24"/>
              </w:rPr>
            </w:pPr>
            <w:r w:rsidRPr="00484A83">
              <w:rPr>
                <w:sz w:val="24"/>
                <w:szCs w:val="24"/>
              </w:rPr>
              <w:t>F</w:t>
            </w:r>
          </w:p>
        </w:tc>
        <w:tc>
          <w:tcPr>
            <w:tcW w:w="2207" w:type="dxa"/>
          </w:tcPr>
          <w:p w:rsidR="004D5485" w:rsidRPr="00484A83" w:rsidRDefault="002970B1" w:rsidP="0065189B">
            <w:pPr>
              <w:pStyle w:val="TableParagraph"/>
              <w:ind w:left="61"/>
              <w:rPr>
                <w:sz w:val="24"/>
                <w:szCs w:val="24"/>
              </w:rPr>
            </w:pPr>
            <w:r w:rsidRPr="00484A83">
              <w:rPr>
                <w:sz w:val="24"/>
                <w:szCs w:val="24"/>
              </w:rPr>
              <w:t>Sig.</w:t>
            </w:r>
          </w:p>
        </w:tc>
      </w:tr>
      <w:tr w:rsidR="00610C7B" w:rsidRPr="00484A83" w:rsidTr="0065189B">
        <w:trPr>
          <w:trHeight w:val="378"/>
        </w:trPr>
        <w:tc>
          <w:tcPr>
            <w:tcW w:w="732" w:type="dxa"/>
            <w:vMerge w:val="restart"/>
          </w:tcPr>
          <w:p w:rsidR="004D5485" w:rsidRPr="00484A83" w:rsidRDefault="004D5485" w:rsidP="0065189B">
            <w:pPr>
              <w:pStyle w:val="TableParagraph"/>
              <w:spacing w:before="10"/>
              <w:rPr>
                <w:sz w:val="24"/>
                <w:szCs w:val="24"/>
              </w:rPr>
            </w:pPr>
          </w:p>
          <w:p w:rsidR="004D5485" w:rsidRPr="00484A83" w:rsidRDefault="002970B1" w:rsidP="0065189B">
            <w:pPr>
              <w:pStyle w:val="TableParagraph"/>
              <w:spacing w:before="0"/>
              <w:ind w:left="64"/>
              <w:rPr>
                <w:sz w:val="24"/>
                <w:szCs w:val="24"/>
              </w:rPr>
            </w:pPr>
            <w:r w:rsidRPr="00484A83">
              <w:rPr>
                <w:sz w:val="24"/>
                <w:szCs w:val="24"/>
              </w:rPr>
              <w:t>1</w:t>
            </w:r>
          </w:p>
        </w:tc>
        <w:tc>
          <w:tcPr>
            <w:tcW w:w="1270" w:type="dxa"/>
          </w:tcPr>
          <w:p w:rsidR="004D5485" w:rsidRPr="00484A83" w:rsidRDefault="002970B1" w:rsidP="0065189B">
            <w:pPr>
              <w:pStyle w:val="TableParagraph"/>
              <w:ind w:left="64"/>
              <w:rPr>
                <w:sz w:val="24"/>
                <w:szCs w:val="24"/>
              </w:rPr>
            </w:pPr>
            <w:r w:rsidRPr="00484A83">
              <w:rPr>
                <w:sz w:val="24"/>
                <w:szCs w:val="24"/>
              </w:rPr>
              <w:t>Regression</w:t>
            </w:r>
          </w:p>
        </w:tc>
        <w:tc>
          <w:tcPr>
            <w:tcW w:w="1470" w:type="dxa"/>
          </w:tcPr>
          <w:p w:rsidR="004D5485" w:rsidRPr="00484A83" w:rsidRDefault="002970B1" w:rsidP="0065189B">
            <w:pPr>
              <w:pStyle w:val="TableParagraph"/>
              <w:ind w:left="64"/>
              <w:rPr>
                <w:sz w:val="24"/>
                <w:szCs w:val="24"/>
              </w:rPr>
            </w:pPr>
            <w:r w:rsidRPr="00484A83">
              <w:rPr>
                <w:sz w:val="24"/>
                <w:szCs w:val="24"/>
              </w:rPr>
              <w:t>17.747</w:t>
            </w:r>
          </w:p>
        </w:tc>
        <w:tc>
          <w:tcPr>
            <w:tcW w:w="1009" w:type="dxa"/>
          </w:tcPr>
          <w:p w:rsidR="004D5485" w:rsidRPr="00484A83" w:rsidRDefault="002970B1" w:rsidP="0065189B">
            <w:pPr>
              <w:pStyle w:val="TableParagraph"/>
              <w:ind w:left="63"/>
              <w:rPr>
                <w:sz w:val="24"/>
                <w:szCs w:val="24"/>
              </w:rPr>
            </w:pPr>
            <w:r w:rsidRPr="00484A83">
              <w:rPr>
                <w:sz w:val="24"/>
                <w:szCs w:val="24"/>
              </w:rPr>
              <w:t>1</w:t>
            </w:r>
          </w:p>
        </w:tc>
        <w:tc>
          <w:tcPr>
            <w:tcW w:w="1393" w:type="dxa"/>
          </w:tcPr>
          <w:p w:rsidR="004D5485" w:rsidRPr="00484A83" w:rsidRDefault="002970B1" w:rsidP="0065189B">
            <w:pPr>
              <w:pStyle w:val="TableParagraph"/>
              <w:ind w:left="62"/>
              <w:rPr>
                <w:sz w:val="24"/>
                <w:szCs w:val="24"/>
              </w:rPr>
            </w:pPr>
            <w:r w:rsidRPr="00484A83">
              <w:rPr>
                <w:sz w:val="24"/>
                <w:szCs w:val="24"/>
              </w:rPr>
              <w:t>17.747</w:t>
            </w:r>
          </w:p>
        </w:tc>
        <w:tc>
          <w:tcPr>
            <w:tcW w:w="1011" w:type="dxa"/>
          </w:tcPr>
          <w:p w:rsidR="004D5485" w:rsidRPr="00484A83" w:rsidRDefault="002970B1" w:rsidP="0065189B">
            <w:pPr>
              <w:pStyle w:val="TableParagraph"/>
              <w:ind w:left="61"/>
              <w:rPr>
                <w:sz w:val="24"/>
                <w:szCs w:val="24"/>
              </w:rPr>
            </w:pPr>
            <w:r w:rsidRPr="00484A83">
              <w:rPr>
                <w:sz w:val="24"/>
                <w:szCs w:val="24"/>
              </w:rPr>
              <w:t>124.297</w:t>
            </w:r>
          </w:p>
        </w:tc>
        <w:tc>
          <w:tcPr>
            <w:tcW w:w="2207" w:type="dxa"/>
          </w:tcPr>
          <w:p w:rsidR="004D5485" w:rsidRPr="00484A83" w:rsidRDefault="002970B1" w:rsidP="0065189B">
            <w:pPr>
              <w:pStyle w:val="TableParagraph"/>
              <w:ind w:left="61"/>
              <w:rPr>
                <w:sz w:val="24"/>
                <w:szCs w:val="24"/>
              </w:rPr>
            </w:pPr>
            <w:r w:rsidRPr="00484A83">
              <w:rPr>
                <w:sz w:val="24"/>
                <w:szCs w:val="24"/>
              </w:rPr>
              <w:t>.000</w:t>
            </w:r>
            <w:r w:rsidRPr="00484A83">
              <w:rPr>
                <w:sz w:val="24"/>
                <w:szCs w:val="24"/>
                <w:vertAlign w:val="superscript"/>
              </w:rPr>
              <w:t>b</w:t>
            </w:r>
          </w:p>
        </w:tc>
      </w:tr>
      <w:tr w:rsidR="00610C7B" w:rsidRPr="00484A83" w:rsidTr="0065189B">
        <w:trPr>
          <w:trHeight w:val="378"/>
        </w:trPr>
        <w:tc>
          <w:tcPr>
            <w:tcW w:w="732" w:type="dxa"/>
            <w:vMerge/>
            <w:tcBorders>
              <w:top w:val="nil"/>
            </w:tcBorders>
          </w:tcPr>
          <w:p w:rsidR="004D5485" w:rsidRPr="00484A83" w:rsidRDefault="004D5485" w:rsidP="0065189B">
            <w:pPr>
              <w:rPr>
                <w:sz w:val="24"/>
                <w:szCs w:val="24"/>
              </w:rPr>
            </w:pPr>
          </w:p>
        </w:tc>
        <w:tc>
          <w:tcPr>
            <w:tcW w:w="1270" w:type="dxa"/>
          </w:tcPr>
          <w:p w:rsidR="004D5485" w:rsidRPr="00484A83" w:rsidRDefault="002970B1" w:rsidP="0065189B">
            <w:pPr>
              <w:pStyle w:val="TableParagraph"/>
              <w:ind w:left="64"/>
              <w:rPr>
                <w:sz w:val="24"/>
                <w:szCs w:val="24"/>
              </w:rPr>
            </w:pPr>
            <w:r w:rsidRPr="00484A83">
              <w:rPr>
                <w:sz w:val="24"/>
                <w:szCs w:val="24"/>
              </w:rPr>
              <w:t>Residual</w:t>
            </w:r>
          </w:p>
        </w:tc>
        <w:tc>
          <w:tcPr>
            <w:tcW w:w="1470" w:type="dxa"/>
          </w:tcPr>
          <w:p w:rsidR="004D5485" w:rsidRPr="00484A83" w:rsidRDefault="002970B1" w:rsidP="0065189B">
            <w:pPr>
              <w:pStyle w:val="TableParagraph"/>
              <w:ind w:left="64"/>
              <w:rPr>
                <w:sz w:val="24"/>
                <w:szCs w:val="24"/>
              </w:rPr>
            </w:pPr>
            <w:r w:rsidRPr="00484A83">
              <w:rPr>
                <w:sz w:val="24"/>
                <w:szCs w:val="24"/>
              </w:rPr>
              <w:t>4.140</w:t>
            </w:r>
          </w:p>
        </w:tc>
        <w:tc>
          <w:tcPr>
            <w:tcW w:w="1009" w:type="dxa"/>
          </w:tcPr>
          <w:p w:rsidR="004D5485" w:rsidRPr="00484A83" w:rsidRDefault="002970B1" w:rsidP="0065189B">
            <w:pPr>
              <w:pStyle w:val="TableParagraph"/>
              <w:ind w:left="63"/>
              <w:rPr>
                <w:sz w:val="24"/>
                <w:szCs w:val="24"/>
              </w:rPr>
            </w:pPr>
            <w:r w:rsidRPr="00484A83">
              <w:rPr>
                <w:sz w:val="24"/>
                <w:szCs w:val="24"/>
              </w:rPr>
              <w:t>29</w:t>
            </w:r>
          </w:p>
        </w:tc>
        <w:tc>
          <w:tcPr>
            <w:tcW w:w="1393" w:type="dxa"/>
          </w:tcPr>
          <w:p w:rsidR="004D5485" w:rsidRPr="00484A83" w:rsidRDefault="002970B1" w:rsidP="0065189B">
            <w:pPr>
              <w:pStyle w:val="TableParagraph"/>
              <w:ind w:left="62"/>
              <w:rPr>
                <w:sz w:val="24"/>
                <w:szCs w:val="24"/>
              </w:rPr>
            </w:pPr>
            <w:r w:rsidRPr="00484A83">
              <w:rPr>
                <w:sz w:val="24"/>
                <w:szCs w:val="24"/>
              </w:rPr>
              <w:t>.143</w:t>
            </w:r>
          </w:p>
        </w:tc>
        <w:tc>
          <w:tcPr>
            <w:tcW w:w="1011" w:type="dxa"/>
          </w:tcPr>
          <w:p w:rsidR="004D5485" w:rsidRPr="00484A83" w:rsidRDefault="004D5485" w:rsidP="0065189B">
            <w:pPr>
              <w:pStyle w:val="TableParagraph"/>
              <w:spacing w:before="0"/>
              <w:rPr>
                <w:sz w:val="24"/>
                <w:szCs w:val="24"/>
              </w:rPr>
            </w:pPr>
          </w:p>
        </w:tc>
        <w:tc>
          <w:tcPr>
            <w:tcW w:w="2207" w:type="dxa"/>
          </w:tcPr>
          <w:p w:rsidR="004D5485" w:rsidRPr="00484A83" w:rsidRDefault="004D5485" w:rsidP="0065189B">
            <w:pPr>
              <w:pStyle w:val="TableParagraph"/>
              <w:spacing w:before="0"/>
              <w:rPr>
                <w:sz w:val="24"/>
                <w:szCs w:val="24"/>
              </w:rPr>
            </w:pPr>
          </w:p>
        </w:tc>
      </w:tr>
      <w:tr w:rsidR="00610C7B" w:rsidRPr="00484A83" w:rsidTr="0065189B">
        <w:trPr>
          <w:trHeight w:val="381"/>
        </w:trPr>
        <w:tc>
          <w:tcPr>
            <w:tcW w:w="732" w:type="dxa"/>
            <w:vMerge/>
            <w:tcBorders>
              <w:top w:val="nil"/>
            </w:tcBorders>
          </w:tcPr>
          <w:p w:rsidR="004D5485" w:rsidRPr="00484A83" w:rsidRDefault="004D5485" w:rsidP="0065189B">
            <w:pPr>
              <w:rPr>
                <w:sz w:val="24"/>
                <w:szCs w:val="24"/>
              </w:rPr>
            </w:pPr>
          </w:p>
        </w:tc>
        <w:tc>
          <w:tcPr>
            <w:tcW w:w="1270" w:type="dxa"/>
          </w:tcPr>
          <w:p w:rsidR="004D5485" w:rsidRPr="00484A83" w:rsidRDefault="002970B1" w:rsidP="0065189B">
            <w:pPr>
              <w:pStyle w:val="TableParagraph"/>
              <w:ind w:left="64"/>
              <w:rPr>
                <w:sz w:val="24"/>
                <w:szCs w:val="24"/>
              </w:rPr>
            </w:pPr>
            <w:r w:rsidRPr="00484A83">
              <w:rPr>
                <w:sz w:val="24"/>
                <w:szCs w:val="24"/>
              </w:rPr>
              <w:t>Total</w:t>
            </w:r>
          </w:p>
        </w:tc>
        <w:tc>
          <w:tcPr>
            <w:tcW w:w="1470" w:type="dxa"/>
          </w:tcPr>
          <w:p w:rsidR="004D5485" w:rsidRPr="00484A83" w:rsidRDefault="002970B1" w:rsidP="0065189B">
            <w:pPr>
              <w:pStyle w:val="TableParagraph"/>
              <w:ind w:left="64"/>
              <w:rPr>
                <w:sz w:val="24"/>
                <w:szCs w:val="24"/>
              </w:rPr>
            </w:pPr>
            <w:r w:rsidRPr="00484A83">
              <w:rPr>
                <w:sz w:val="24"/>
                <w:szCs w:val="24"/>
              </w:rPr>
              <w:t>21.887</w:t>
            </w:r>
          </w:p>
        </w:tc>
        <w:tc>
          <w:tcPr>
            <w:tcW w:w="1009" w:type="dxa"/>
          </w:tcPr>
          <w:p w:rsidR="004D5485" w:rsidRPr="00484A83" w:rsidRDefault="002970B1" w:rsidP="0065189B">
            <w:pPr>
              <w:pStyle w:val="TableParagraph"/>
              <w:ind w:left="63"/>
              <w:rPr>
                <w:sz w:val="24"/>
                <w:szCs w:val="24"/>
              </w:rPr>
            </w:pPr>
            <w:r w:rsidRPr="00484A83">
              <w:rPr>
                <w:sz w:val="24"/>
                <w:szCs w:val="24"/>
              </w:rPr>
              <w:t>30</w:t>
            </w:r>
          </w:p>
        </w:tc>
        <w:tc>
          <w:tcPr>
            <w:tcW w:w="1393" w:type="dxa"/>
          </w:tcPr>
          <w:p w:rsidR="004D5485" w:rsidRPr="00484A83" w:rsidRDefault="004D5485" w:rsidP="0065189B">
            <w:pPr>
              <w:pStyle w:val="TableParagraph"/>
              <w:spacing w:before="0"/>
              <w:rPr>
                <w:sz w:val="24"/>
                <w:szCs w:val="24"/>
              </w:rPr>
            </w:pPr>
          </w:p>
        </w:tc>
        <w:tc>
          <w:tcPr>
            <w:tcW w:w="1011" w:type="dxa"/>
          </w:tcPr>
          <w:p w:rsidR="004D5485" w:rsidRPr="00484A83" w:rsidRDefault="004D5485" w:rsidP="0065189B">
            <w:pPr>
              <w:pStyle w:val="TableParagraph"/>
              <w:spacing w:before="0"/>
              <w:rPr>
                <w:sz w:val="24"/>
                <w:szCs w:val="24"/>
              </w:rPr>
            </w:pPr>
          </w:p>
        </w:tc>
        <w:tc>
          <w:tcPr>
            <w:tcW w:w="2207" w:type="dxa"/>
          </w:tcPr>
          <w:p w:rsidR="004D5485" w:rsidRPr="00484A83" w:rsidRDefault="004D5485" w:rsidP="0065189B">
            <w:pPr>
              <w:pStyle w:val="TableParagraph"/>
              <w:spacing w:before="0"/>
              <w:rPr>
                <w:sz w:val="24"/>
                <w:szCs w:val="24"/>
              </w:rPr>
            </w:pPr>
          </w:p>
        </w:tc>
      </w:tr>
      <w:tr w:rsidR="00610C7B" w:rsidRPr="00484A83" w:rsidTr="0065189B">
        <w:trPr>
          <w:trHeight w:val="378"/>
        </w:trPr>
        <w:tc>
          <w:tcPr>
            <w:tcW w:w="9092" w:type="dxa"/>
            <w:gridSpan w:val="7"/>
          </w:tcPr>
          <w:p w:rsidR="004D5485" w:rsidRPr="00484A83" w:rsidRDefault="002970B1" w:rsidP="0065189B">
            <w:pPr>
              <w:pStyle w:val="TableParagraph"/>
              <w:ind w:left="64"/>
              <w:rPr>
                <w:sz w:val="24"/>
                <w:szCs w:val="24"/>
              </w:rPr>
            </w:pPr>
            <w:r w:rsidRPr="00484A83">
              <w:rPr>
                <w:sz w:val="24"/>
                <w:szCs w:val="24"/>
              </w:rPr>
              <w:t>a. Dependent Variable: Educational Outcomes</w:t>
            </w:r>
          </w:p>
        </w:tc>
      </w:tr>
      <w:tr w:rsidR="00610C7B" w:rsidRPr="00484A83" w:rsidTr="0065189B">
        <w:trPr>
          <w:trHeight w:val="378"/>
        </w:trPr>
        <w:tc>
          <w:tcPr>
            <w:tcW w:w="9092" w:type="dxa"/>
            <w:gridSpan w:val="7"/>
          </w:tcPr>
          <w:p w:rsidR="004D5485" w:rsidRPr="00484A83" w:rsidRDefault="002970B1" w:rsidP="0065189B">
            <w:pPr>
              <w:pStyle w:val="TableParagraph"/>
              <w:ind w:left="64"/>
              <w:rPr>
                <w:sz w:val="24"/>
                <w:szCs w:val="24"/>
              </w:rPr>
            </w:pPr>
            <w:r w:rsidRPr="00484A83">
              <w:rPr>
                <w:sz w:val="24"/>
                <w:szCs w:val="24"/>
              </w:rPr>
              <w:t>b. Predictors: (Constant), Training</w:t>
            </w:r>
          </w:p>
        </w:tc>
      </w:tr>
    </w:tbl>
    <w:p w:rsidR="004D5485" w:rsidRPr="00484A83" w:rsidRDefault="002970B1" w:rsidP="004D5485">
      <w:pPr>
        <w:pStyle w:val="Heading4"/>
        <w:spacing w:before="1"/>
        <w:jc w:val="both"/>
        <w:rPr>
          <w:sz w:val="24"/>
          <w:szCs w:val="24"/>
        </w:rPr>
      </w:pPr>
      <w:r w:rsidRPr="00484A83">
        <w:rPr>
          <w:sz w:val="24"/>
          <w:szCs w:val="24"/>
        </w:rPr>
        <w:t>Table 13 Analysis of variances (ANOVA)</w:t>
      </w:r>
    </w:p>
    <w:p w:rsidR="004D5485" w:rsidRPr="00484A83" w:rsidRDefault="004D5485" w:rsidP="004D5485">
      <w:pPr>
        <w:pStyle w:val="BodyText"/>
        <w:rPr>
          <w:b/>
          <w:sz w:val="24"/>
          <w:szCs w:val="24"/>
        </w:rPr>
      </w:pPr>
    </w:p>
    <w:p w:rsidR="004D5485" w:rsidRPr="00484A83" w:rsidRDefault="004D5485" w:rsidP="004D5485">
      <w:pPr>
        <w:pStyle w:val="BodyText"/>
        <w:rPr>
          <w:b/>
          <w:sz w:val="24"/>
          <w:szCs w:val="24"/>
        </w:rPr>
      </w:pPr>
    </w:p>
    <w:p w:rsidR="004D5485" w:rsidRPr="00484A83" w:rsidRDefault="002970B1" w:rsidP="004D5485">
      <w:pPr>
        <w:pStyle w:val="BodyText"/>
        <w:spacing w:line="360" w:lineRule="auto"/>
        <w:ind w:left="1440" w:right="477"/>
        <w:jc w:val="both"/>
        <w:rPr>
          <w:sz w:val="24"/>
          <w:szCs w:val="24"/>
        </w:rPr>
      </w:pPr>
      <w:r w:rsidRPr="00484A83">
        <w:rPr>
          <w:sz w:val="24"/>
          <w:szCs w:val="24"/>
        </w:rPr>
        <w:t>Table 7 contains the findings from the analysis of variances (ANOVA) and includes the value of the degree of freedom, F value, and significance. If the F value is high, this indicates that the research model fits. This table</w:t>
      </w:r>
      <w:r w:rsidRPr="00484A83">
        <w:rPr>
          <w:spacing w:val="-7"/>
          <w:sz w:val="24"/>
          <w:szCs w:val="24"/>
        </w:rPr>
        <w:t xml:space="preserve"> </w:t>
      </w:r>
      <w:r w:rsidRPr="00484A83">
        <w:rPr>
          <w:sz w:val="24"/>
          <w:szCs w:val="24"/>
        </w:rPr>
        <w:t>shows</w:t>
      </w:r>
      <w:r w:rsidRPr="00484A83">
        <w:rPr>
          <w:spacing w:val="-5"/>
          <w:sz w:val="24"/>
          <w:szCs w:val="24"/>
        </w:rPr>
        <w:t xml:space="preserve"> </w:t>
      </w:r>
      <w:r w:rsidRPr="00484A83">
        <w:rPr>
          <w:sz w:val="24"/>
          <w:szCs w:val="24"/>
        </w:rPr>
        <w:t>the</w:t>
      </w:r>
      <w:r w:rsidRPr="00484A83">
        <w:rPr>
          <w:spacing w:val="-6"/>
          <w:sz w:val="24"/>
          <w:szCs w:val="24"/>
        </w:rPr>
        <w:t xml:space="preserve"> </w:t>
      </w:r>
      <w:r w:rsidRPr="00484A83">
        <w:rPr>
          <w:sz w:val="24"/>
          <w:szCs w:val="24"/>
        </w:rPr>
        <w:t>significan</w:t>
      </w:r>
      <w:r w:rsidRPr="00484A83">
        <w:rPr>
          <w:spacing w:val="-7"/>
          <w:sz w:val="24"/>
          <w:szCs w:val="24"/>
        </w:rPr>
        <w:t xml:space="preserve">t </w:t>
      </w:r>
      <w:r w:rsidRPr="00484A83">
        <w:rPr>
          <w:sz w:val="24"/>
          <w:szCs w:val="24"/>
        </w:rPr>
        <w:t>value</w:t>
      </w:r>
      <w:r w:rsidRPr="00484A83">
        <w:rPr>
          <w:spacing w:val="-6"/>
          <w:sz w:val="24"/>
          <w:szCs w:val="24"/>
        </w:rPr>
        <w:t xml:space="preserve"> </w:t>
      </w:r>
      <w:r w:rsidRPr="00484A83">
        <w:rPr>
          <w:sz w:val="24"/>
          <w:szCs w:val="24"/>
        </w:rPr>
        <w:t>and</w:t>
      </w:r>
      <w:r w:rsidRPr="00484A83">
        <w:rPr>
          <w:spacing w:val="-8"/>
          <w:sz w:val="24"/>
          <w:szCs w:val="24"/>
        </w:rPr>
        <w:t xml:space="preserve"> </w:t>
      </w:r>
      <w:r w:rsidRPr="00484A83">
        <w:rPr>
          <w:sz w:val="24"/>
          <w:szCs w:val="24"/>
        </w:rPr>
        <w:t>the</w:t>
      </w:r>
      <w:r w:rsidRPr="00484A83">
        <w:rPr>
          <w:spacing w:val="-8"/>
          <w:sz w:val="24"/>
          <w:szCs w:val="24"/>
        </w:rPr>
        <w:t xml:space="preserve"> </w:t>
      </w:r>
      <w:r w:rsidRPr="00484A83">
        <w:rPr>
          <w:sz w:val="24"/>
          <w:szCs w:val="24"/>
        </w:rPr>
        <w:t>benchmark</w:t>
      </w:r>
      <w:r w:rsidRPr="00484A83">
        <w:rPr>
          <w:spacing w:val="-7"/>
          <w:sz w:val="24"/>
          <w:szCs w:val="24"/>
        </w:rPr>
        <w:t xml:space="preserve"> </w:t>
      </w:r>
      <w:r w:rsidRPr="00484A83">
        <w:rPr>
          <w:sz w:val="24"/>
          <w:szCs w:val="24"/>
        </w:rPr>
        <w:t>value</w:t>
      </w:r>
      <w:r w:rsidRPr="00484A83">
        <w:rPr>
          <w:spacing w:val="-6"/>
          <w:sz w:val="24"/>
          <w:szCs w:val="24"/>
        </w:rPr>
        <w:t xml:space="preserve"> </w:t>
      </w:r>
      <w:r w:rsidRPr="00484A83">
        <w:rPr>
          <w:sz w:val="24"/>
          <w:szCs w:val="24"/>
        </w:rPr>
        <w:t>is</w:t>
      </w:r>
      <w:r w:rsidRPr="00484A83">
        <w:rPr>
          <w:spacing w:val="-5"/>
          <w:sz w:val="24"/>
          <w:szCs w:val="24"/>
        </w:rPr>
        <w:t xml:space="preserve"> </w:t>
      </w:r>
      <w:r w:rsidRPr="00484A83">
        <w:rPr>
          <w:sz w:val="24"/>
          <w:szCs w:val="24"/>
        </w:rPr>
        <w:t>0.05.</w:t>
      </w:r>
      <w:r w:rsidRPr="00484A83">
        <w:rPr>
          <w:spacing w:val="-6"/>
          <w:sz w:val="24"/>
          <w:szCs w:val="24"/>
        </w:rPr>
        <w:t xml:space="preserve"> </w:t>
      </w:r>
      <w:r w:rsidRPr="00484A83">
        <w:rPr>
          <w:sz w:val="24"/>
          <w:szCs w:val="24"/>
        </w:rPr>
        <w:t>If</w:t>
      </w:r>
      <w:r w:rsidRPr="00484A83">
        <w:rPr>
          <w:spacing w:val="-6"/>
          <w:sz w:val="24"/>
          <w:szCs w:val="24"/>
        </w:rPr>
        <w:t xml:space="preserve"> </w:t>
      </w:r>
      <w:r w:rsidRPr="00484A83">
        <w:rPr>
          <w:sz w:val="24"/>
          <w:szCs w:val="24"/>
        </w:rPr>
        <w:t>the</w:t>
      </w:r>
      <w:r w:rsidRPr="00484A83">
        <w:rPr>
          <w:spacing w:val="-6"/>
          <w:sz w:val="24"/>
          <w:szCs w:val="24"/>
        </w:rPr>
        <w:t xml:space="preserve"> </w:t>
      </w:r>
      <w:r w:rsidRPr="00484A83">
        <w:rPr>
          <w:sz w:val="24"/>
          <w:szCs w:val="24"/>
        </w:rPr>
        <w:t>significance</w:t>
      </w:r>
      <w:r w:rsidRPr="00484A83">
        <w:rPr>
          <w:spacing w:val="-6"/>
          <w:sz w:val="24"/>
          <w:szCs w:val="24"/>
        </w:rPr>
        <w:t xml:space="preserve"> </w:t>
      </w:r>
      <w:r w:rsidRPr="00484A83">
        <w:rPr>
          <w:sz w:val="24"/>
          <w:szCs w:val="24"/>
        </w:rPr>
        <w:t>value</w:t>
      </w:r>
      <w:r w:rsidRPr="00484A83">
        <w:rPr>
          <w:spacing w:val="-6"/>
          <w:sz w:val="24"/>
          <w:szCs w:val="24"/>
        </w:rPr>
        <w:t xml:space="preserve"> </w:t>
      </w:r>
      <w:r w:rsidRPr="00484A83">
        <w:rPr>
          <w:sz w:val="24"/>
          <w:szCs w:val="24"/>
        </w:rPr>
        <w:t>is</w:t>
      </w:r>
      <w:r w:rsidRPr="00484A83">
        <w:rPr>
          <w:spacing w:val="-6"/>
          <w:sz w:val="24"/>
          <w:szCs w:val="24"/>
        </w:rPr>
        <w:t xml:space="preserve"> </w:t>
      </w:r>
      <w:r w:rsidRPr="00484A83">
        <w:rPr>
          <w:sz w:val="24"/>
          <w:szCs w:val="24"/>
        </w:rPr>
        <w:t>greater</w:t>
      </w:r>
      <w:r w:rsidRPr="00484A83">
        <w:rPr>
          <w:spacing w:val="-7"/>
          <w:sz w:val="24"/>
          <w:szCs w:val="24"/>
        </w:rPr>
        <w:t xml:space="preserve"> </w:t>
      </w:r>
      <w:r w:rsidRPr="00484A83">
        <w:rPr>
          <w:sz w:val="24"/>
          <w:szCs w:val="24"/>
        </w:rPr>
        <w:t>than</w:t>
      </w:r>
    </w:p>
    <w:p w:rsidR="004D5485" w:rsidRPr="00484A83" w:rsidRDefault="002970B1" w:rsidP="004D5485">
      <w:pPr>
        <w:pStyle w:val="BodyText"/>
        <w:spacing w:before="1" w:line="360" w:lineRule="auto"/>
        <w:ind w:left="1440" w:right="474"/>
        <w:jc w:val="both"/>
        <w:rPr>
          <w:sz w:val="24"/>
          <w:szCs w:val="24"/>
        </w:rPr>
      </w:pPr>
      <w:r w:rsidRPr="00484A83">
        <w:rPr>
          <w:sz w:val="24"/>
          <w:szCs w:val="24"/>
        </w:rPr>
        <w:t>0.05</w:t>
      </w:r>
      <w:r w:rsidRPr="00484A83">
        <w:rPr>
          <w:spacing w:val="-14"/>
          <w:sz w:val="24"/>
          <w:szCs w:val="24"/>
        </w:rPr>
        <w:t xml:space="preserve"> </w:t>
      </w:r>
      <w:r w:rsidRPr="00484A83">
        <w:rPr>
          <w:sz w:val="24"/>
          <w:szCs w:val="24"/>
        </w:rPr>
        <w:t>indicates</w:t>
      </w:r>
      <w:r w:rsidRPr="00484A83">
        <w:rPr>
          <w:spacing w:val="-13"/>
          <w:sz w:val="24"/>
          <w:szCs w:val="24"/>
        </w:rPr>
        <w:t xml:space="preserve"> </w:t>
      </w:r>
      <w:r w:rsidRPr="00484A83">
        <w:rPr>
          <w:sz w:val="24"/>
          <w:szCs w:val="24"/>
        </w:rPr>
        <w:t>the</w:t>
      </w:r>
      <w:r w:rsidRPr="00484A83">
        <w:rPr>
          <w:spacing w:val="-14"/>
          <w:sz w:val="24"/>
          <w:szCs w:val="24"/>
        </w:rPr>
        <w:t xml:space="preserve"> </w:t>
      </w:r>
      <w:r w:rsidRPr="00484A83">
        <w:rPr>
          <w:sz w:val="24"/>
          <w:szCs w:val="24"/>
        </w:rPr>
        <w:t>research</w:t>
      </w:r>
      <w:r w:rsidRPr="00484A83">
        <w:rPr>
          <w:spacing w:val="-13"/>
          <w:sz w:val="24"/>
          <w:szCs w:val="24"/>
        </w:rPr>
        <w:t xml:space="preserve"> </w:t>
      </w:r>
      <w:r w:rsidRPr="00484A83">
        <w:rPr>
          <w:sz w:val="24"/>
          <w:szCs w:val="24"/>
        </w:rPr>
        <w:t>model</w:t>
      </w:r>
      <w:r w:rsidRPr="00484A83">
        <w:rPr>
          <w:spacing w:val="-12"/>
          <w:sz w:val="24"/>
          <w:szCs w:val="24"/>
        </w:rPr>
        <w:t xml:space="preserve"> </w:t>
      </w:r>
      <w:r w:rsidRPr="00484A83">
        <w:rPr>
          <w:sz w:val="24"/>
          <w:szCs w:val="24"/>
        </w:rPr>
        <w:t>does</w:t>
      </w:r>
      <w:r w:rsidRPr="00484A83">
        <w:rPr>
          <w:spacing w:val="-14"/>
          <w:sz w:val="24"/>
          <w:szCs w:val="24"/>
        </w:rPr>
        <w:t xml:space="preserve"> </w:t>
      </w:r>
      <w:r w:rsidRPr="00484A83">
        <w:rPr>
          <w:sz w:val="24"/>
          <w:szCs w:val="24"/>
        </w:rPr>
        <w:t>not</w:t>
      </w:r>
      <w:r w:rsidRPr="00484A83">
        <w:rPr>
          <w:spacing w:val="-15"/>
          <w:sz w:val="24"/>
          <w:szCs w:val="24"/>
        </w:rPr>
        <w:t xml:space="preserve"> </w:t>
      </w:r>
      <w:r w:rsidRPr="00484A83">
        <w:rPr>
          <w:sz w:val="24"/>
          <w:szCs w:val="24"/>
        </w:rPr>
        <w:t>fit</w:t>
      </w:r>
      <w:r w:rsidRPr="00484A83">
        <w:rPr>
          <w:spacing w:val="-12"/>
          <w:sz w:val="24"/>
          <w:szCs w:val="24"/>
        </w:rPr>
        <w:t xml:space="preserve"> </w:t>
      </w:r>
      <w:r w:rsidRPr="00484A83">
        <w:rPr>
          <w:sz w:val="24"/>
          <w:szCs w:val="24"/>
        </w:rPr>
        <w:t>but</w:t>
      </w:r>
      <w:r w:rsidRPr="00484A83">
        <w:rPr>
          <w:spacing w:val="-16"/>
          <w:sz w:val="24"/>
          <w:szCs w:val="24"/>
        </w:rPr>
        <w:t xml:space="preserve"> </w:t>
      </w:r>
      <w:r w:rsidRPr="00484A83">
        <w:rPr>
          <w:sz w:val="24"/>
          <w:szCs w:val="24"/>
        </w:rPr>
        <w:t>if</w:t>
      </w:r>
      <w:r w:rsidRPr="00484A83">
        <w:rPr>
          <w:spacing w:val="-15"/>
          <w:sz w:val="24"/>
          <w:szCs w:val="24"/>
        </w:rPr>
        <w:t xml:space="preserve"> </w:t>
      </w:r>
      <w:r w:rsidRPr="00484A83">
        <w:rPr>
          <w:sz w:val="24"/>
          <w:szCs w:val="24"/>
        </w:rPr>
        <w:t>the</w:t>
      </w:r>
      <w:r w:rsidRPr="00484A83">
        <w:rPr>
          <w:spacing w:val="-13"/>
          <w:sz w:val="24"/>
          <w:szCs w:val="24"/>
        </w:rPr>
        <w:t xml:space="preserve"> </w:t>
      </w:r>
      <w:r w:rsidRPr="00484A83">
        <w:rPr>
          <w:sz w:val="24"/>
          <w:szCs w:val="24"/>
        </w:rPr>
        <w:t>significance</w:t>
      </w:r>
      <w:r w:rsidRPr="00484A83">
        <w:rPr>
          <w:spacing w:val="-14"/>
          <w:sz w:val="24"/>
          <w:szCs w:val="24"/>
        </w:rPr>
        <w:t xml:space="preserve"> </w:t>
      </w:r>
      <w:r w:rsidRPr="00484A83">
        <w:rPr>
          <w:sz w:val="24"/>
          <w:szCs w:val="24"/>
        </w:rPr>
        <w:t>value</w:t>
      </w:r>
      <w:r w:rsidRPr="00484A83">
        <w:rPr>
          <w:spacing w:val="-15"/>
          <w:sz w:val="24"/>
          <w:szCs w:val="24"/>
        </w:rPr>
        <w:t xml:space="preserve"> </w:t>
      </w:r>
      <w:r w:rsidRPr="00484A83">
        <w:rPr>
          <w:sz w:val="24"/>
          <w:szCs w:val="24"/>
        </w:rPr>
        <w:t>is</w:t>
      </w:r>
      <w:r w:rsidRPr="00484A83">
        <w:rPr>
          <w:spacing w:val="-15"/>
          <w:sz w:val="24"/>
          <w:szCs w:val="24"/>
        </w:rPr>
        <w:t xml:space="preserve"> </w:t>
      </w:r>
      <w:r w:rsidRPr="00484A83">
        <w:rPr>
          <w:sz w:val="24"/>
          <w:szCs w:val="24"/>
        </w:rPr>
        <w:t>less</w:t>
      </w:r>
      <w:r w:rsidRPr="00484A83">
        <w:rPr>
          <w:spacing w:val="-15"/>
          <w:sz w:val="24"/>
          <w:szCs w:val="24"/>
        </w:rPr>
        <w:t xml:space="preserve"> </w:t>
      </w:r>
      <w:r w:rsidRPr="00484A83">
        <w:rPr>
          <w:sz w:val="24"/>
          <w:szCs w:val="24"/>
        </w:rPr>
        <w:t>than</w:t>
      </w:r>
      <w:r w:rsidRPr="00484A83">
        <w:rPr>
          <w:spacing w:val="-16"/>
          <w:sz w:val="24"/>
          <w:szCs w:val="24"/>
        </w:rPr>
        <w:t xml:space="preserve"> </w:t>
      </w:r>
      <w:r w:rsidRPr="00484A83">
        <w:rPr>
          <w:sz w:val="24"/>
          <w:szCs w:val="24"/>
        </w:rPr>
        <w:t>0.05,</w:t>
      </w:r>
      <w:r w:rsidRPr="00484A83">
        <w:rPr>
          <w:spacing w:val="-16"/>
          <w:sz w:val="24"/>
          <w:szCs w:val="24"/>
        </w:rPr>
        <w:t xml:space="preserve"> </w:t>
      </w:r>
      <w:r w:rsidRPr="00484A83">
        <w:rPr>
          <w:sz w:val="24"/>
          <w:szCs w:val="24"/>
        </w:rPr>
        <w:t>this</w:t>
      </w:r>
      <w:r w:rsidRPr="00484A83">
        <w:rPr>
          <w:spacing w:val="-15"/>
          <w:sz w:val="24"/>
          <w:szCs w:val="24"/>
        </w:rPr>
        <w:t xml:space="preserve"> </w:t>
      </w:r>
      <w:r w:rsidRPr="00484A83">
        <w:rPr>
          <w:sz w:val="24"/>
          <w:szCs w:val="24"/>
        </w:rPr>
        <w:t>indicates the</w:t>
      </w:r>
      <w:r w:rsidRPr="00484A83">
        <w:rPr>
          <w:spacing w:val="-6"/>
          <w:sz w:val="24"/>
          <w:szCs w:val="24"/>
        </w:rPr>
        <w:t xml:space="preserve"> </w:t>
      </w:r>
      <w:r w:rsidRPr="00484A83">
        <w:rPr>
          <w:sz w:val="24"/>
          <w:szCs w:val="24"/>
        </w:rPr>
        <w:t>research</w:t>
      </w:r>
      <w:r w:rsidRPr="00484A83">
        <w:rPr>
          <w:spacing w:val="-5"/>
          <w:sz w:val="24"/>
          <w:szCs w:val="24"/>
        </w:rPr>
        <w:t xml:space="preserve"> </w:t>
      </w:r>
      <w:r w:rsidRPr="00484A83">
        <w:rPr>
          <w:sz w:val="24"/>
          <w:szCs w:val="24"/>
        </w:rPr>
        <w:t>model</w:t>
      </w:r>
      <w:r w:rsidRPr="00484A83">
        <w:rPr>
          <w:spacing w:val="-5"/>
          <w:sz w:val="24"/>
          <w:szCs w:val="24"/>
        </w:rPr>
        <w:t xml:space="preserve"> </w:t>
      </w:r>
      <w:r w:rsidRPr="00484A83">
        <w:rPr>
          <w:sz w:val="24"/>
          <w:szCs w:val="24"/>
        </w:rPr>
        <w:t>fits</w:t>
      </w:r>
      <w:r w:rsidRPr="00484A83">
        <w:rPr>
          <w:spacing w:val="-4"/>
          <w:sz w:val="24"/>
          <w:szCs w:val="24"/>
        </w:rPr>
        <w:t xml:space="preserve"> </w:t>
      </w:r>
      <w:r w:rsidRPr="00484A83">
        <w:rPr>
          <w:sz w:val="24"/>
          <w:szCs w:val="24"/>
        </w:rPr>
        <w:t>and</w:t>
      </w:r>
      <w:r w:rsidRPr="00484A83">
        <w:rPr>
          <w:spacing w:val="-6"/>
          <w:sz w:val="24"/>
          <w:szCs w:val="24"/>
        </w:rPr>
        <w:t xml:space="preserve"> </w:t>
      </w:r>
      <w:r w:rsidRPr="00484A83">
        <w:rPr>
          <w:sz w:val="24"/>
          <w:szCs w:val="24"/>
        </w:rPr>
        <w:t>is</w:t>
      </w:r>
      <w:r w:rsidRPr="00484A83">
        <w:rPr>
          <w:spacing w:val="-4"/>
          <w:sz w:val="24"/>
          <w:szCs w:val="24"/>
        </w:rPr>
        <w:t xml:space="preserve"> </w:t>
      </w:r>
      <w:r w:rsidRPr="00484A83">
        <w:rPr>
          <w:sz w:val="24"/>
          <w:szCs w:val="24"/>
        </w:rPr>
        <w:t>suitable.</w:t>
      </w:r>
      <w:r w:rsidRPr="00484A83">
        <w:rPr>
          <w:spacing w:val="-8"/>
          <w:sz w:val="24"/>
          <w:szCs w:val="24"/>
        </w:rPr>
        <w:t xml:space="preserve"> </w:t>
      </w:r>
      <w:r w:rsidRPr="00484A83">
        <w:rPr>
          <w:sz w:val="24"/>
          <w:szCs w:val="24"/>
        </w:rPr>
        <w:t>The</w:t>
      </w:r>
      <w:r w:rsidRPr="00484A83">
        <w:rPr>
          <w:spacing w:val="-5"/>
          <w:sz w:val="24"/>
          <w:szCs w:val="24"/>
        </w:rPr>
        <w:t xml:space="preserve"> </w:t>
      </w:r>
      <w:r w:rsidRPr="00484A83">
        <w:rPr>
          <w:sz w:val="24"/>
          <w:szCs w:val="24"/>
        </w:rPr>
        <w:t>results</w:t>
      </w:r>
      <w:r w:rsidRPr="00484A83">
        <w:rPr>
          <w:spacing w:val="-5"/>
          <w:sz w:val="24"/>
          <w:szCs w:val="24"/>
        </w:rPr>
        <w:t xml:space="preserve"> </w:t>
      </w:r>
      <w:r w:rsidRPr="00484A83">
        <w:rPr>
          <w:sz w:val="24"/>
          <w:szCs w:val="24"/>
        </w:rPr>
        <w:t>indicate</w:t>
      </w:r>
      <w:r w:rsidRPr="00484A83">
        <w:rPr>
          <w:spacing w:val="-5"/>
          <w:sz w:val="24"/>
          <w:szCs w:val="24"/>
        </w:rPr>
        <w:t xml:space="preserve"> </w:t>
      </w:r>
      <w:r w:rsidRPr="00484A83">
        <w:rPr>
          <w:sz w:val="24"/>
          <w:szCs w:val="24"/>
        </w:rPr>
        <w:t>that</w:t>
      </w:r>
      <w:r w:rsidRPr="00484A83">
        <w:rPr>
          <w:spacing w:val="-7"/>
          <w:sz w:val="24"/>
          <w:szCs w:val="24"/>
        </w:rPr>
        <w:t xml:space="preserve"> </w:t>
      </w:r>
      <w:r w:rsidRPr="00484A83">
        <w:rPr>
          <w:sz w:val="24"/>
          <w:szCs w:val="24"/>
        </w:rPr>
        <w:t>the</w:t>
      </w:r>
      <w:r w:rsidRPr="00484A83">
        <w:rPr>
          <w:spacing w:val="-5"/>
          <w:sz w:val="24"/>
          <w:szCs w:val="24"/>
        </w:rPr>
        <w:t xml:space="preserve"> </w:t>
      </w:r>
      <w:r w:rsidRPr="00484A83">
        <w:rPr>
          <w:sz w:val="24"/>
          <w:szCs w:val="24"/>
        </w:rPr>
        <w:t>value</w:t>
      </w:r>
      <w:r w:rsidRPr="00484A83">
        <w:rPr>
          <w:spacing w:val="-1"/>
          <w:sz w:val="24"/>
          <w:szCs w:val="24"/>
        </w:rPr>
        <w:t xml:space="preserve"> </w:t>
      </w:r>
      <w:r w:rsidRPr="00484A83">
        <w:rPr>
          <w:sz w:val="24"/>
          <w:szCs w:val="24"/>
        </w:rPr>
        <w:t>of</w:t>
      </w:r>
      <w:r w:rsidRPr="00484A83">
        <w:rPr>
          <w:spacing w:val="-4"/>
          <w:sz w:val="24"/>
          <w:szCs w:val="24"/>
        </w:rPr>
        <w:t xml:space="preserve"> </w:t>
      </w:r>
      <w:r w:rsidRPr="00484A83">
        <w:rPr>
          <w:sz w:val="24"/>
          <w:szCs w:val="24"/>
        </w:rPr>
        <w:t>the degree</w:t>
      </w:r>
      <w:r w:rsidRPr="00484A83">
        <w:rPr>
          <w:spacing w:val="-8"/>
          <w:sz w:val="24"/>
          <w:szCs w:val="24"/>
        </w:rPr>
        <w:t xml:space="preserve"> </w:t>
      </w:r>
      <w:r w:rsidRPr="00484A83">
        <w:rPr>
          <w:sz w:val="24"/>
          <w:szCs w:val="24"/>
        </w:rPr>
        <w:t>of</w:t>
      </w:r>
      <w:r w:rsidRPr="00484A83">
        <w:rPr>
          <w:spacing w:val="-4"/>
          <w:sz w:val="24"/>
          <w:szCs w:val="24"/>
        </w:rPr>
        <w:t xml:space="preserve"> </w:t>
      </w:r>
      <w:r w:rsidRPr="00484A83">
        <w:rPr>
          <w:sz w:val="24"/>
          <w:szCs w:val="24"/>
        </w:rPr>
        <w:t>freedom</w:t>
      </w:r>
      <w:r w:rsidRPr="00484A83">
        <w:rPr>
          <w:spacing w:val="-9"/>
          <w:sz w:val="24"/>
          <w:szCs w:val="24"/>
        </w:rPr>
        <w:t xml:space="preserve"> </w:t>
      </w:r>
      <w:r w:rsidRPr="00484A83">
        <w:rPr>
          <w:sz w:val="24"/>
          <w:szCs w:val="24"/>
        </w:rPr>
        <w:t>is</w:t>
      </w:r>
      <w:r w:rsidRPr="00484A83">
        <w:rPr>
          <w:spacing w:val="-3"/>
          <w:sz w:val="24"/>
          <w:szCs w:val="24"/>
        </w:rPr>
        <w:t xml:space="preserve"> </w:t>
      </w:r>
      <w:proofErr w:type="gramStart"/>
      <w:r w:rsidRPr="00484A83">
        <w:rPr>
          <w:i/>
          <w:sz w:val="24"/>
          <w:szCs w:val="24"/>
        </w:rPr>
        <w:t>df</w:t>
      </w:r>
      <w:proofErr w:type="gramEnd"/>
      <w:r w:rsidRPr="00484A83">
        <w:rPr>
          <w:i/>
          <w:spacing w:val="-4"/>
          <w:sz w:val="24"/>
          <w:szCs w:val="24"/>
        </w:rPr>
        <w:t xml:space="preserve"> </w:t>
      </w:r>
      <w:r w:rsidRPr="00484A83">
        <w:rPr>
          <w:sz w:val="24"/>
          <w:szCs w:val="24"/>
        </w:rPr>
        <w:t>=</w:t>
      </w:r>
      <w:r w:rsidRPr="00484A83">
        <w:rPr>
          <w:spacing w:val="-6"/>
          <w:sz w:val="24"/>
          <w:szCs w:val="24"/>
        </w:rPr>
        <w:t xml:space="preserve"> </w:t>
      </w:r>
      <w:r w:rsidRPr="00484A83">
        <w:rPr>
          <w:sz w:val="24"/>
          <w:szCs w:val="24"/>
        </w:rPr>
        <w:t>1,</w:t>
      </w:r>
      <w:r w:rsidRPr="00484A83">
        <w:rPr>
          <w:spacing w:val="-5"/>
          <w:sz w:val="24"/>
          <w:szCs w:val="24"/>
        </w:rPr>
        <w:t xml:space="preserve"> </w:t>
      </w:r>
      <w:r w:rsidRPr="00484A83">
        <w:rPr>
          <w:sz w:val="24"/>
          <w:szCs w:val="24"/>
        </w:rPr>
        <w:t>the value</w:t>
      </w:r>
      <w:r w:rsidRPr="00484A83">
        <w:rPr>
          <w:spacing w:val="-3"/>
          <w:sz w:val="24"/>
          <w:szCs w:val="24"/>
        </w:rPr>
        <w:t xml:space="preserve"> </w:t>
      </w:r>
      <w:r w:rsidRPr="00484A83">
        <w:rPr>
          <w:sz w:val="24"/>
          <w:szCs w:val="24"/>
        </w:rPr>
        <w:t>of</w:t>
      </w:r>
      <w:r w:rsidRPr="00484A83">
        <w:rPr>
          <w:spacing w:val="-3"/>
          <w:sz w:val="24"/>
          <w:szCs w:val="24"/>
        </w:rPr>
        <w:t xml:space="preserve"> </w:t>
      </w:r>
      <w:r w:rsidRPr="00484A83">
        <w:rPr>
          <w:i/>
          <w:sz w:val="24"/>
          <w:szCs w:val="24"/>
        </w:rPr>
        <w:t>F</w:t>
      </w:r>
      <w:r w:rsidRPr="00484A83">
        <w:rPr>
          <w:i/>
          <w:spacing w:val="-7"/>
          <w:sz w:val="24"/>
          <w:szCs w:val="24"/>
        </w:rPr>
        <w:t xml:space="preserve"> </w:t>
      </w:r>
      <w:r w:rsidRPr="00484A83">
        <w:rPr>
          <w:sz w:val="24"/>
          <w:szCs w:val="24"/>
        </w:rPr>
        <w:t>=</w:t>
      </w:r>
      <w:r w:rsidRPr="00484A83">
        <w:rPr>
          <w:spacing w:val="-2"/>
          <w:sz w:val="24"/>
          <w:szCs w:val="24"/>
        </w:rPr>
        <w:t xml:space="preserve"> </w:t>
      </w:r>
      <w:r w:rsidRPr="00484A83">
        <w:rPr>
          <w:sz w:val="24"/>
          <w:szCs w:val="24"/>
        </w:rPr>
        <w:t>124.29</w:t>
      </w:r>
      <w:r w:rsidRPr="00484A83">
        <w:rPr>
          <w:spacing w:val="-4"/>
          <w:sz w:val="24"/>
          <w:szCs w:val="24"/>
        </w:rPr>
        <w:t xml:space="preserve"> </w:t>
      </w:r>
      <w:r w:rsidRPr="00484A83">
        <w:rPr>
          <w:spacing w:val="-5"/>
          <w:sz w:val="24"/>
          <w:szCs w:val="24"/>
        </w:rPr>
        <w:t xml:space="preserve">which </w:t>
      </w:r>
      <w:r w:rsidRPr="00484A83">
        <w:rPr>
          <w:sz w:val="24"/>
          <w:szCs w:val="24"/>
        </w:rPr>
        <w:t>is</w:t>
      </w:r>
      <w:r w:rsidRPr="00484A83">
        <w:rPr>
          <w:spacing w:val="-4"/>
          <w:sz w:val="24"/>
          <w:szCs w:val="24"/>
        </w:rPr>
        <w:t xml:space="preserve"> </w:t>
      </w:r>
      <w:r w:rsidRPr="00484A83">
        <w:rPr>
          <w:sz w:val="24"/>
          <w:szCs w:val="24"/>
        </w:rPr>
        <w:t>high</w:t>
      </w:r>
      <w:r w:rsidRPr="00484A83">
        <w:rPr>
          <w:spacing w:val="-4"/>
          <w:sz w:val="24"/>
          <w:szCs w:val="24"/>
        </w:rPr>
        <w:t xml:space="preserve"> </w:t>
      </w:r>
      <w:r w:rsidRPr="00484A83">
        <w:rPr>
          <w:sz w:val="24"/>
          <w:szCs w:val="24"/>
        </w:rPr>
        <w:t>and</w:t>
      </w:r>
      <w:r w:rsidRPr="00484A83">
        <w:rPr>
          <w:spacing w:val="-3"/>
          <w:sz w:val="24"/>
          <w:szCs w:val="24"/>
        </w:rPr>
        <w:t xml:space="preserve"> </w:t>
      </w:r>
      <w:r w:rsidRPr="00484A83">
        <w:rPr>
          <w:sz w:val="24"/>
          <w:szCs w:val="24"/>
        </w:rPr>
        <w:t>the</w:t>
      </w:r>
      <w:r w:rsidRPr="00484A83">
        <w:rPr>
          <w:spacing w:val="-3"/>
          <w:sz w:val="24"/>
          <w:szCs w:val="24"/>
        </w:rPr>
        <w:t xml:space="preserve"> </w:t>
      </w:r>
      <w:r w:rsidRPr="00484A83">
        <w:rPr>
          <w:sz w:val="24"/>
          <w:szCs w:val="24"/>
        </w:rPr>
        <w:t>significance</w:t>
      </w:r>
      <w:r w:rsidRPr="00484A83">
        <w:rPr>
          <w:spacing w:val="-2"/>
          <w:sz w:val="24"/>
          <w:szCs w:val="24"/>
        </w:rPr>
        <w:t xml:space="preserve"> </w:t>
      </w:r>
      <w:r w:rsidRPr="00484A83">
        <w:rPr>
          <w:sz w:val="24"/>
          <w:szCs w:val="24"/>
        </w:rPr>
        <w:t>value</w:t>
      </w:r>
      <w:r w:rsidRPr="00484A83">
        <w:rPr>
          <w:spacing w:val="-6"/>
          <w:sz w:val="24"/>
          <w:szCs w:val="24"/>
        </w:rPr>
        <w:t xml:space="preserve"> </w:t>
      </w:r>
      <w:r w:rsidRPr="00484A83">
        <w:rPr>
          <w:sz w:val="24"/>
          <w:szCs w:val="24"/>
        </w:rPr>
        <w:t>is</w:t>
      </w:r>
      <w:r w:rsidRPr="00484A83">
        <w:rPr>
          <w:spacing w:val="-3"/>
          <w:sz w:val="24"/>
          <w:szCs w:val="24"/>
        </w:rPr>
        <w:t xml:space="preserve"> </w:t>
      </w:r>
      <w:r w:rsidRPr="00484A83">
        <w:rPr>
          <w:sz w:val="24"/>
          <w:szCs w:val="24"/>
        </w:rPr>
        <w:t>.000</w:t>
      </w:r>
      <w:r w:rsidRPr="00484A83">
        <w:rPr>
          <w:spacing w:val="-3"/>
          <w:sz w:val="24"/>
          <w:szCs w:val="24"/>
        </w:rPr>
        <w:t xml:space="preserve"> </w:t>
      </w:r>
      <w:r w:rsidRPr="00484A83">
        <w:rPr>
          <w:sz w:val="24"/>
          <w:szCs w:val="24"/>
        </w:rPr>
        <w:t>which</w:t>
      </w:r>
      <w:r w:rsidRPr="00484A83">
        <w:rPr>
          <w:spacing w:val="-6"/>
          <w:sz w:val="24"/>
          <w:szCs w:val="24"/>
        </w:rPr>
        <w:t xml:space="preserve"> </w:t>
      </w:r>
      <w:r w:rsidRPr="00484A83">
        <w:rPr>
          <w:sz w:val="24"/>
          <w:szCs w:val="24"/>
        </w:rPr>
        <w:t>is</w:t>
      </w:r>
      <w:r w:rsidRPr="00484A83">
        <w:rPr>
          <w:spacing w:val="-5"/>
          <w:sz w:val="24"/>
          <w:szCs w:val="24"/>
        </w:rPr>
        <w:t xml:space="preserve"> </w:t>
      </w:r>
      <w:r w:rsidRPr="00484A83">
        <w:rPr>
          <w:sz w:val="24"/>
          <w:szCs w:val="24"/>
        </w:rPr>
        <w:t>less</w:t>
      </w:r>
      <w:r w:rsidRPr="00484A83">
        <w:rPr>
          <w:spacing w:val="-5"/>
          <w:sz w:val="24"/>
          <w:szCs w:val="24"/>
        </w:rPr>
        <w:t xml:space="preserve"> </w:t>
      </w:r>
      <w:r w:rsidRPr="00484A83">
        <w:rPr>
          <w:sz w:val="24"/>
          <w:szCs w:val="24"/>
        </w:rPr>
        <w:t>than</w:t>
      </w:r>
      <w:r w:rsidRPr="00484A83">
        <w:rPr>
          <w:spacing w:val="-3"/>
          <w:sz w:val="24"/>
          <w:szCs w:val="24"/>
        </w:rPr>
        <w:t xml:space="preserve"> </w:t>
      </w:r>
      <w:r w:rsidRPr="00484A83">
        <w:rPr>
          <w:sz w:val="24"/>
          <w:szCs w:val="24"/>
        </w:rPr>
        <w:t>0.05.</w:t>
      </w:r>
      <w:r w:rsidRPr="00484A83">
        <w:rPr>
          <w:spacing w:val="-4"/>
          <w:sz w:val="24"/>
          <w:szCs w:val="24"/>
        </w:rPr>
        <w:t xml:space="preserve"> </w:t>
      </w:r>
      <w:r w:rsidRPr="00484A83">
        <w:rPr>
          <w:sz w:val="24"/>
          <w:szCs w:val="24"/>
        </w:rPr>
        <w:t>Hence,</w:t>
      </w:r>
      <w:r w:rsidRPr="00484A83">
        <w:rPr>
          <w:spacing w:val="-6"/>
          <w:sz w:val="24"/>
          <w:szCs w:val="24"/>
        </w:rPr>
        <w:t xml:space="preserve"> </w:t>
      </w:r>
      <w:r w:rsidRPr="00484A83">
        <w:rPr>
          <w:sz w:val="24"/>
          <w:szCs w:val="24"/>
        </w:rPr>
        <w:t>the</w:t>
      </w:r>
      <w:r w:rsidRPr="00484A83">
        <w:rPr>
          <w:spacing w:val="-5"/>
          <w:sz w:val="24"/>
          <w:szCs w:val="24"/>
        </w:rPr>
        <w:t xml:space="preserve"> </w:t>
      </w:r>
      <w:r w:rsidRPr="00484A83">
        <w:rPr>
          <w:sz w:val="24"/>
          <w:szCs w:val="24"/>
        </w:rPr>
        <w:t>result revealed that this research model fits and is</w:t>
      </w:r>
      <w:r w:rsidRPr="00484A83">
        <w:rPr>
          <w:spacing w:val="-7"/>
          <w:sz w:val="24"/>
          <w:szCs w:val="24"/>
        </w:rPr>
        <w:t xml:space="preserve"> </w:t>
      </w:r>
      <w:r w:rsidRPr="00484A83">
        <w:rPr>
          <w:sz w:val="24"/>
          <w:szCs w:val="24"/>
        </w:rPr>
        <w:t>suitable.</w:t>
      </w:r>
    </w:p>
    <w:p w:rsidR="004D5485" w:rsidRPr="00484A83" w:rsidRDefault="004D5485" w:rsidP="004D5485">
      <w:pPr>
        <w:pStyle w:val="BodyText"/>
        <w:spacing w:before="9" w:after="1"/>
        <w:rPr>
          <w:sz w:val="24"/>
          <w:szCs w:val="24"/>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159"/>
        <w:gridCol w:w="1330"/>
        <w:gridCol w:w="1332"/>
        <w:gridCol w:w="1467"/>
        <w:gridCol w:w="1011"/>
        <w:gridCol w:w="2056"/>
      </w:tblGrid>
      <w:tr w:rsidR="00610C7B" w:rsidRPr="00484A83" w:rsidTr="0065189B">
        <w:trPr>
          <w:trHeight w:val="378"/>
        </w:trPr>
        <w:tc>
          <w:tcPr>
            <w:tcW w:w="9089" w:type="dxa"/>
            <w:gridSpan w:val="7"/>
          </w:tcPr>
          <w:p w:rsidR="004D5485" w:rsidRPr="00484A83" w:rsidRDefault="002970B1" w:rsidP="0065189B">
            <w:pPr>
              <w:pStyle w:val="TableParagraph"/>
              <w:ind w:left="64"/>
              <w:rPr>
                <w:b/>
                <w:sz w:val="24"/>
                <w:szCs w:val="24"/>
              </w:rPr>
            </w:pPr>
            <w:r w:rsidRPr="00484A83">
              <w:rPr>
                <w:b/>
                <w:sz w:val="24"/>
                <w:szCs w:val="24"/>
              </w:rPr>
              <w:t>Coefficients</w:t>
            </w:r>
            <w:r w:rsidRPr="00484A83">
              <w:rPr>
                <w:b/>
                <w:sz w:val="24"/>
                <w:szCs w:val="24"/>
                <w:vertAlign w:val="superscript"/>
              </w:rPr>
              <w:t>a</w:t>
            </w:r>
          </w:p>
        </w:tc>
      </w:tr>
      <w:tr w:rsidR="00610C7B" w:rsidRPr="00484A83" w:rsidTr="0065189B">
        <w:trPr>
          <w:trHeight w:val="760"/>
        </w:trPr>
        <w:tc>
          <w:tcPr>
            <w:tcW w:w="1893" w:type="dxa"/>
            <w:gridSpan w:val="2"/>
            <w:vMerge w:val="restart"/>
          </w:tcPr>
          <w:p w:rsidR="004D5485" w:rsidRPr="00484A83" w:rsidRDefault="002970B1" w:rsidP="0065189B">
            <w:pPr>
              <w:pStyle w:val="TableParagraph"/>
              <w:ind w:left="64"/>
              <w:rPr>
                <w:sz w:val="24"/>
                <w:szCs w:val="24"/>
              </w:rPr>
            </w:pPr>
            <w:r w:rsidRPr="00484A83">
              <w:rPr>
                <w:sz w:val="24"/>
                <w:szCs w:val="24"/>
              </w:rPr>
              <w:t>Model</w:t>
            </w:r>
          </w:p>
        </w:tc>
        <w:tc>
          <w:tcPr>
            <w:tcW w:w="2662" w:type="dxa"/>
            <w:gridSpan w:val="2"/>
          </w:tcPr>
          <w:p w:rsidR="004D5485" w:rsidRPr="00484A83" w:rsidRDefault="002970B1" w:rsidP="0065189B">
            <w:pPr>
              <w:pStyle w:val="TableParagraph"/>
              <w:ind w:left="65"/>
              <w:rPr>
                <w:sz w:val="24"/>
                <w:szCs w:val="24"/>
              </w:rPr>
            </w:pPr>
            <w:r w:rsidRPr="00484A83">
              <w:rPr>
                <w:sz w:val="24"/>
                <w:szCs w:val="24"/>
              </w:rPr>
              <w:t>Unstandardized Coefficients</w:t>
            </w:r>
          </w:p>
        </w:tc>
        <w:tc>
          <w:tcPr>
            <w:tcW w:w="1467" w:type="dxa"/>
          </w:tcPr>
          <w:p w:rsidR="004D5485" w:rsidRPr="00484A83" w:rsidRDefault="002970B1" w:rsidP="0065189B">
            <w:pPr>
              <w:pStyle w:val="TableParagraph"/>
              <w:ind w:left="65"/>
              <w:rPr>
                <w:sz w:val="24"/>
                <w:szCs w:val="24"/>
              </w:rPr>
            </w:pPr>
            <w:r w:rsidRPr="00484A83">
              <w:rPr>
                <w:sz w:val="24"/>
                <w:szCs w:val="24"/>
              </w:rPr>
              <w:t>Standardized</w:t>
            </w:r>
          </w:p>
          <w:p w:rsidR="004D5485" w:rsidRPr="00484A83" w:rsidRDefault="002970B1" w:rsidP="0065189B">
            <w:pPr>
              <w:pStyle w:val="TableParagraph"/>
              <w:spacing w:before="126"/>
              <w:ind w:left="65"/>
              <w:rPr>
                <w:sz w:val="24"/>
                <w:szCs w:val="24"/>
              </w:rPr>
            </w:pPr>
            <w:r w:rsidRPr="00484A83">
              <w:rPr>
                <w:sz w:val="24"/>
                <w:szCs w:val="24"/>
              </w:rPr>
              <w:t>Coefficients</w:t>
            </w:r>
          </w:p>
        </w:tc>
        <w:tc>
          <w:tcPr>
            <w:tcW w:w="1011" w:type="dxa"/>
            <w:vMerge w:val="restart"/>
          </w:tcPr>
          <w:p w:rsidR="004D5485" w:rsidRPr="00484A83" w:rsidRDefault="002970B1" w:rsidP="0065189B">
            <w:pPr>
              <w:pStyle w:val="TableParagraph"/>
              <w:ind w:left="65"/>
              <w:rPr>
                <w:sz w:val="24"/>
                <w:szCs w:val="24"/>
              </w:rPr>
            </w:pPr>
            <w:r w:rsidRPr="00484A83">
              <w:rPr>
                <w:sz w:val="24"/>
                <w:szCs w:val="24"/>
              </w:rPr>
              <w:t>T</w:t>
            </w:r>
          </w:p>
        </w:tc>
        <w:tc>
          <w:tcPr>
            <w:tcW w:w="2056" w:type="dxa"/>
            <w:vMerge w:val="restart"/>
          </w:tcPr>
          <w:p w:rsidR="004D5485" w:rsidRPr="00484A83" w:rsidRDefault="002970B1" w:rsidP="0065189B">
            <w:pPr>
              <w:pStyle w:val="TableParagraph"/>
              <w:ind w:left="64"/>
              <w:rPr>
                <w:sz w:val="24"/>
                <w:szCs w:val="24"/>
              </w:rPr>
            </w:pPr>
            <w:r w:rsidRPr="00484A83">
              <w:rPr>
                <w:sz w:val="24"/>
                <w:szCs w:val="24"/>
              </w:rPr>
              <w:t>Sig.</w:t>
            </w:r>
          </w:p>
        </w:tc>
      </w:tr>
      <w:tr w:rsidR="00610C7B" w:rsidRPr="00484A83" w:rsidTr="0065189B">
        <w:trPr>
          <w:trHeight w:val="378"/>
        </w:trPr>
        <w:tc>
          <w:tcPr>
            <w:tcW w:w="1893" w:type="dxa"/>
            <w:gridSpan w:val="2"/>
            <w:vMerge/>
            <w:tcBorders>
              <w:top w:val="nil"/>
            </w:tcBorders>
          </w:tcPr>
          <w:p w:rsidR="004D5485" w:rsidRPr="00484A83" w:rsidRDefault="004D5485" w:rsidP="0065189B">
            <w:pPr>
              <w:rPr>
                <w:sz w:val="24"/>
                <w:szCs w:val="24"/>
              </w:rPr>
            </w:pPr>
          </w:p>
        </w:tc>
        <w:tc>
          <w:tcPr>
            <w:tcW w:w="1330" w:type="dxa"/>
          </w:tcPr>
          <w:p w:rsidR="004D5485" w:rsidRPr="00484A83" w:rsidRDefault="002970B1" w:rsidP="0065189B">
            <w:pPr>
              <w:pStyle w:val="TableParagraph"/>
              <w:ind w:left="65"/>
              <w:rPr>
                <w:sz w:val="24"/>
                <w:szCs w:val="24"/>
              </w:rPr>
            </w:pPr>
            <w:r w:rsidRPr="00484A83">
              <w:rPr>
                <w:sz w:val="24"/>
                <w:szCs w:val="24"/>
              </w:rPr>
              <w:t>B</w:t>
            </w:r>
          </w:p>
        </w:tc>
        <w:tc>
          <w:tcPr>
            <w:tcW w:w="1332" w:type="dxa"/>
          </w:tcPr>
          <w:p w:rsidR="004D5485" w:rsidRPr="00484A83" w:rsidRDefault="002970B1" w:rsidP="0065189B">
            <w:pPr>
              <w:pStyle w:val="TableParagraph"/>
              <w:ind w:left="65"/>
              <w:rPr>
                <w:sz w:val="24"/>
                <w:szCs w:val="24"/>
              </w:rPr>
            </w:pPr>
            <w:r w:rsidRPr="00484A83">
              <w:rPr>
                <w:sz w:val="24"/>
                <w:szCs w:val="24"/>
              </w:rPr>
              <w:t>Std. Error</w:t>
            </w:r>
          </w:p>
        </w:tc>
        <w:tc>
          <w:tcPr>
            <w:tcW w:w="1467" w:type="dxa"/>
          </w:tcPr>
          <w:p w:rsidR="004D5485" w:rsidRPr="00484A83" w:rsidRDefault="002970B1" w:rsidP="0065189B">
            <w:pPr>
              <w:pStyle w:val="TableParagraph"/>
              <w:ind w:left="65"/>
              <w:rPr>
                <w:sz w:val="24"/>
                <w:szCs w:val="24"/>
              </w:rPr>
            </w:pPr>
            <w:r w:rsidRPr="00484A83">
              <w:rPr>
                <w:sz w:val="24"/>
                <w:szCs w:val="24"/>
              </w:rPr>
              <w:t>Beta</w:t>
            </w:r>
          </w:p>
        </w:tc>
        <w:tc>
          <w:tcPr>
            <w:tcW w:w="1011" w:type="dxa"/>
            <w:vMerge/>
            <w:tcBorders>
              <w:top w:val="nil"/>
            </w:tcBorders>
          </w:tcPr>
          <w:p w:rsidR="004D5485" w:rsidRPr="00484A83" w:rsidRDefault="004D5485" w:rsidP="0065189B">
            <w:pPr>
              <w:rPr>
                <w:sz w:val="24"/>
                <w:szCs w:val="24"/>
              </w:rPr>
            </w:pPr>
          </w:p>
        </w:tc>
        <w:tc>
          <w:tcPr>
            <w:tcW w:w="2056" w:type="dxa"/>
            <w:vMerge/>
            <w:tcBorders>
              <w:top w:val="nil"/>
            </w:tcBorders>
          </w:tcPr>
          <w:p w:rsidR="004D5485" w:rsidRPr="00484A83" w:rsidRDefault="004D5485" w:rsidP="0065189B">
            <w:pPr>
              <w:rPr>
                <w:sz w:val="24"/>
                <w:szCs w:val="24"/>
              </w:rPr>
            </w:pPr>
          </w:p>
        </w:tc>
      </w:tr>
      <w:tr w:rsidR="00610C7B" w:rsidRPr="00484A83" w:rsidTr="0065189B">
        <w:trPr>
          <w:trHeight w:val="378"/>
        </w:trPr>
        <w:tc>
          <w:tcPr>
            <w:tcW w:w="734" w:type="dxa"/>
            <w:vMerge w:val="restart"/>
          </w:tcPr>
          <w:p w:rsidR="004D5485" w:rsidRPr="00484A83" w:rsidRDefault="002970B1" w:rsidP="0065189B">
            <w:pPr>
              <w:pStyle w:val="TableParagraph"/>
              <w:spacing w:before="195"/>
              <w:ind w:left="64"/>
              <w:rPr>
                <w:sz w:val="24"/>
                <w:szCs w:val="24"/>
              </w:rPr>
            </w:pPr>
            <w:r w:rsidRPr="00484A83">
              <w:rPr>
                <w:sz w:val="24"/>
                <w:szCs w:val="24"/>
              </w:rPr>
              <w:t>1</w:t>
            </w:r>
          </w:p>
        </w:tc>
        <w:tc>
          <w:tcPr>
            <w:tcW w:w="1159" w:type="dxa"/>
          </w:tcPr>
          <w:p w:rsidR="004D5485" w:rsidRPr="00484A83" w:rsidRDefault="002970B1" w:rsidP="0065189B">
            <w:pPr>
              <w:pStyle w:val="TableParagraph"/>
              <w:ind w:left="64"/>
              <w:rPr>
                <w:sz w:val="24"/>
                <w:szCs w:val="24"/>
              </w:rPr>
            </w:pPr>
            <w:r w:rsidRPr="00484A83">
              <w:rPr>
                <w:sz w:val="24"/>
                <w:szCs w:val="24"/>
              </w:rPr>
              <w:t>(Constant)</w:t>
            </w:r>
          </w:p>
        </w:tc>
        <w:tc>
          <w:tcPr>
            <w:tcW w:w="1330" w:type="dxa"/>
          </w:tcPr>
          <w:p w:rsidR="004D5485" w:rsidRPr="00484A83" w:rsidRDefault="002970B1" w:rsidP="0065189B">
            <w:pPr>
              <w:pStyle w:val="TableParagraph"/>
              <w:ind w:left="65"/>
              <w:rPr>
                <w:sz w:val="24"/>
                <w:szCs w:val="24"/>
              </w:rPr>
            </w:pPr>
            <w:r w:rsidRPr="00484A83">
              <w:rPr>
                <w:sz w:val="24"/>
                <w:szCs w:val="24"/>
              </w:rPr>
              <w:t>1.019</w:t>
            </w:r>
          </w:p>
        </w:tc>
        <w:tc>
          <w:tcPr>
            <w:tcW w:w="1332" w:type="dxa"/>
          </w:tcPr>
          <w:p w:rsidR="004D5485" w:rsidRPr="00484A83" w:rsidRDefault="002970B1" w:rsidP="0065189B">
            <w:pPr>
              <w:pStyle w:val="TableParagraph"/>
              <w:ind w:left="65"/>
              <w:rPr>
                <w:sz w:val="24"/>
                <w:szCs w:val="24"/>
              </w:rPr>
            </w:pPr>
            <w:r w:rsidRPr="00484A83">
              <w:rPr>
                <w:sz w:val="24"/>
                <w:szCs w:val="24"/>
              </w:rPr>
              <w:t>.294</w:t>
            </w:r>
          </w:p>
        </w:tc>
        <w:tc>
          <w:tcPr>
            <w:tcW w:w="1467" w:type="dxa"/>
          </w:tcPr>
          <w:p w:rsidR="004D5485" w:rsidRPr="00484A83" w:rsidRDefault="004D5485" w:rsidP="0065189B">
            <w:pPr>
              <w:pStyle w:val="TableParagraph"/>
              <w:spacing w:before="0"/>
              <w:rPr>
                <w:sz w:val="24"/>
                <w:szCs w:val="24"/>
              </w:rPr>
            </w:pPr>
          </w:p>
        </w:tc>
        <w:tc>
          <w:tcPr>
            <w:tcW w:w="1011" w:type="dxa"/>
          </w:tcPr>
          <w:p w:rsidR="004D5485" w:rsidRPr="00484A83" w:rsidRDefault="002970B1" w:rsidP="0065189B">
            <w:pPr>
              <w:pStyle w:val="TableParagraph"/>
              <w:ind w:left="65"/>
              <w:rPr>
                <w:sz w:val="24"/>
                <w:szCs w:val="24"/>
              </w:rPr>
            </w:pPr>
            <w:r w:rsidRPr="00484A83">
              <w:rPr>
                <w:sz w:val="24"/>
                <w:szCs w:val="24"/>
              </w:rPr>
              <w:t>3.462</w:t>
            </w:r>
          </w:p>
        </w:tc>
        <w:tc>
          <w:tcPr>
            <w:tcW w:w="2056" w:type="dxa"/>
          </w:tcPr>
          <w:p w:rsidR="004D5485" w:rsidRPr="00484A83" w:rsidRDefault="002970B1" w:rsidP="0065189B">
            <w:pPr>
              <w:pStyle w:val="TableParagraph"/>
              <w:ind w:left="64"/>
              <w:rPr>
                <w:sz w:val="24"/>
                <w:szCs w:val="24"/>
              </w:rPr>
            </w:pPr>
            <w:r w:rsidRPr="00484A83">
              <w:rPr>
                <w:sz w:val="24"/>
                <w:szCs w:val="24"/>
              </w:rPr>
              <w:t>.002</w:t>
            </w:r>
          </w:p>
        </w:tc>
      </w:tr>
      <w:tr w:rsidR="00610C7B" w:rsidRPr="00484A83" w:rsidTr="0065189B">
        <w:trPr>
          <w:trHeight w:val="378"/>
        </w:trPr>
        <w:tc>
          <w:tcPr>
            <w:tcW w:w="734" w:type="dxa"/>
            <w:vMerge/>
            <w:tcBorders>
              <w:top w:val="nil"/>
            </w:tcBorders>
          </w:tcPr>
          <w:p w:rsidR="004D5485" w:rsidRPr="00484A83" w:rsidRDefault="004D5485" w:rsidP="0065189B">
            <w:pPr>
              <w:rPr>
                <w:sz w:val="24"/>
                <w:szCs w:val="24"/>
              </w:rPr>
            </w:pPr>
          </w:p>
        </w:tc>
        <w:tc>
          <w:tcPr>
            <w:tcW w:w="1159" w:type="dxa"/>
          </w:tcPr>
          <w:p w:rsidR="004D5485" w:rsidRPr="00484A83" w:rsidRDefault="002970B1" w:rsidP="0065189B">
            <w:pPr>
              <w:pStyle w:val="TableParagraph"/>
              <w:ind w:left="64"/>
              <w:rPr>
                <w:sz w:val="24"/>
                <w:szCs w:val="24"/>
              </w:rPr>
            </w:pPr>
            <w:r w:rsidRPr="00484A83">
              <w:rPr>
                <w:sz w:val="24"/>
                <w:szCs w:val="24"/>
              </w:rPr>
              <w:t>Training</w:t>
            </w:r>
          </w:p>
        </w:tc>
        <w:tc>
          <w:tcPr>
            <w:tcW w:w="1330" w:type="dxa"/>
          </w:tcPr>
          <w:p w:rsidR="004D5485" w:rsidRPr="00484A83" w:rsidRDefault="002970B1" w:rsidP="0065189B">
            <w:pPr>
              <w:pStyle w:val="TableParagraph"/>
              <w:ind w:left="65"/>
              <w:rPr>
                <w:sz w:val="24"/>
                <w:szCs w:val="24"/>
              </w:rPr>
            </w:pPr>
            <w:r w:rsidRPr="00484A83">
              <w:rPr>
                <w:sz w:val="24"/>
                <w:szCs w:val="24"/>
              </w:rPr>
              <w:t>.811</w:t>
            </w:r>
          </w:p>
        </w:tc>
        <w:tc>
          <w:tcPr>
            <w:tcW w:w="1332" w:type="dxa"/>
          </w:tcPr>
          <w:p w:rsidR="004D5485" w:rsidRPr="00484A83" w:rsidRDefault="002970B1" w:rsidP="0065189B">
            <w:pPr>
              <w:pStyle w:val="TableParagraph"/>
              <w:ind w:left="65"/>
              <w:rPr>
                <w:sz w:val="24"/>
                <w:szCs w:val="24"/>
              </w:rPr>
            </w:pPr>
            <w:r w:rsidRPr="00484A83">
              <w:rPr>
                <w:sz w:val="24"/>
                <w:szCs w:val="24"/>
              </w:rPr>
              <w:t>.073</w:t>
            </w:r>
          </w:p>
        </w:tc>
        <w:tc>
          <w:tcPr>
            <w:tcW w:w="1467" w:type="dxa"/>
          </w:tcPr>
          <w:p w:rsidR="004D5485" w:rsidRPr="00484A83" w:rsidRDefault="002970B1" w:rsidP="0065189B">
            <w:pPr>
              <w:pStyle w:val="TableParagraph"/>
              <w:ind w:left="65"/>
              <w:rPr>
                <w:sz w:val="24"/>
                <w:szCs w:val="24"/>
              </w:rPr>
            </w:pPr>
            <w:r w:rsidRPr="00484A83">
              <w:rPr>
                <w:sz w:val="24"/>
                <w:szCs w:val="24"/>
              </w:rPr>
              <w:t>.900</w:t>
            </w:r>
          </w:p>
        </w:tc>
        <w:tc>
          <w:tcPr>
            <w:tcW w:w="1011" w:type="dxa"/>
          </w:tcPr>
          <w:p w:rsidR="004D5485" w:rsidRPr="00484A83" w:rsidRDefault="002970B1" w:rsidP="0065189B">
            <w:pPr>
              <w:pStyle w:val="TableParagraph"/>
              <w:ind w:left="65"/>
              <w:rPr>
                <w:sz w:val="24"/>
                <w:szCs w:val="24"/>
              </w:rPr>
            </w:pPr>
            <w:r w:rsidRPr="00484A83">
              <w:rPr>
                <w:sz w:val="24"/>
                <w:szCs w:val="24"/>
              </w:rPr>
              <w:t>11.149</w:t>
            </w:r>
          </w:p>
        </w:tc>
        <w:tc>
          <w:tcPr>
            <w:tcW w:w="2056" w:type="dxa"/>
          </w:tcPr>
          <w:p w:rsidR="004D5485" w:rsidRPr="00484A83" w:rsidRDefault="002970B1" w:rsidP="0065189B">
            <w:pPr>
              <w:pStyle w:val="TableParagraph"/>
              <w:ind w:left="64"/>
              <w:rPr>
                <w:sz w:val="24"/>
                <w:szCs w:val="24"/>
              </w:rPr>
            </w:pPr>
            <w:r w:rsidRPr="00484A83">
              <w:rPr>
                <w:sz w:val="24"/>
                <w:szCs w:val="24"/>
              </w:rPr>
              <w:t>.000</w:t>
            </w:r>
          </w:p>
        </w:tc>
      </w:tr>
      <w:tr w:rsidR="00610C7B" w:rsidRPr="00484A83" w:rsidTr="0065189B">
        <w:trPr>
          <w:trHeight w:val="381"/>
        </w:trPr>
        <w:tc>
          <w:tcPr>
            <w:tcW w:w="9089" w:type="dxa"/>
            <w:gridSpan w:val="7"/>
          </w:tcPr>
          <w:p w:rsidR="004D5485" w:rsidRPr="00484A83" w:rsidRDefault="002970B1" w:rsidP="0065189B">
            <w:pPr>
              <w:pStyle w:val="TableParagraph"/>
              <w:spacing w:before="3"/>
              <w:ind w:left="64"/>
              <w:rPr>
                <w:sz w:val="24"/>
                <w:szCs w:val="24"/>
              </w:rPr>
            </w:pPr>
            <w:r w:rsidRPr="00484A83">
              <w:rPr>
                <w:sz w:val="24"/>
                <w:szCs w:val="24"/>
              </w:rPr>
              <w:t>a. Dependent Variable: Educational Outcomes</w:t>
            </w:r>
          </w:p>
        </w:tc>
      </w:tr>
    </w:tbl>
    <w:p w:rsidR="004D5485" w:rsidRPr="00484A83" w:rsidRDefault="002970B1" w:rsidP="004D5485">
      <w:pPr>
        <w:pStyle w:val="Heading4"/>
        <w:spacing w:before="1"/>
        <w:jc w:val="both"/>
        <w:rPr>
          <w:sz w:val="24"/>
          <w:szCs w:val="24"/>
        </w:rPr>
      </w:pPr>
      <w:r w:rsidRPr="00484A83">
        <w:rPr>
          <w:sz w:val="24"/>
          <w:szCs w:val="24"/>
        </w:rPr>
        <w:t>Table 14 Coefficients</w:t>
      </w:r>
    </w:p>
    <w:p w:rsidR="004D5485" w:rsidRPr="00484A83" w:rsidRDefault="004D5485" w:rsidP="004D5485">
      <w:pPr>
        <w:jc w:val="both"/>
        <w:rPr>
          <w:sz w:val="24"/>
          <w:szCs w:val="24"/>
        </w:rPr>
        <w:sectPr w:rsidR="004D5485" w:rsidRPr="00484A83" w:rsidSect="004D5485">
          <w:type w:val="continuous"/>
          <w:pgSz w:w="12240" w:h="15840"/>
          <w:pgMar w:top="1440" w:right="960" w:bottom="1200" w:left="0" w:header="0" w:footer="1012" w:gutter="0"/>
          <w:cols w:space="720"/>
        </w:sectPr>
      </w:pPr>
    </w:p>
    <w:p w:rsidR="004D5485" w:rsidRPr="00484A83" w:rsidRDefault="004D5485" w:rsidP="004D5485">
      <w:pPr>
        <w:pStyle w:val="BodyText"/>
        <w:spacing w:before="10"/>
        <w:rPr>
          <w:b/>
          <w:sz w:val="24"/>
          <w:szCs w:val="24"/>
        </w:rPr>
      </w:pPr>
    </w:p>
    <w:p w:rsidR="004D5485" w:rsidRPr="00484A83" w:rsidRDefault="002970B1" w:rsidP="004D5485">
      <w:pPr>
        <w:pStyle w:val="BodyText"/>
        <w:spacing w:line="360" w:lineRule="auto"/>
        <w:ind w:left="1440" w:right="474"/>
        <w:jc w:val="both"/>
        <w:rPr>
          <w:sz w:val="24"/>
          <w:szCs w:val="24"/>
        </w:rPr>
      </w:pPr>
      <w:r w:rsidRPr="00484A83">
        <w:rPr>
          <w:sz w:val="24"/>
          <w:szCs w:val="24"/>
        </w:rPr>
        <w:t>Table</w:t>
      </w:r>
      <w:r w:rsidRPr="00484A83">
        <w:rPr>
          <w:spacing w:val="-9"/>
          <w:sz w:val="24"/>
          <w:szCs w:val="24"/>
        </w:rPr>
        <w:t xml:space="preserve"> </w:t>
      </w:r>
      <w:r w:rsidRPr="00484A83">
        <w:rPr>
          <w:sz w:val="24"/>
          <w:szCs w:val="24"/>
        </w:rPr>
        <w:t>8</w:t>
      </w:r>
      <w:r w:rsidRPr="00484A83">
        <w:rPr>
          <w:spacing w:val="-7"/>
          <w:sz w:val="24"/>
          <w:szCs w:val="24"/>
        </w:rPr>
        <w:t xml:space="preserve"> </w:t>
      </w:r>
      <w:r w:rsidRPr="00484A83">
        <w:rPr>
          <w:sz w:val="24"/>
          <w:szCs w:val="24"/>
        </w:rPr>
        <w:t>shows</w:t>
      </w:r>
      <w:r w:rsidRPr="00484A83">
        <w:rPr>
          <w:spacing w:val="-6"/>
          <w:sz w:val="24"/>
          <w:szCs w:val="24"/>
        </w:rPr>
        <w:t xml:space="preserve"> </w:t>
      </w:r>
      <w:r w:rsidRPr="00484A83">
        <w:rPr>
          <w:sz w:val="24"/>
          <w:szCs w:val="24"/>
        </w:rPr>
        <w:t>the</w:t>
      </w:r>
      <w:r w:rsidRPr="00484A83">
        <w:rPr>
          <w:spacing w:val="-7"/>
          <w:sz w:val="24"/>
          <w:szCs w:val="24"/>
        </w:rPr>
        <w:t xml:space="preserve"> </w:t>
      </w:r>
      <w:r w:rsidRPr="00484A83">
        <w:rPr>
          <w:sz w:val="24"/>
          <w:szCs w:val="24"/>
        </w:rPr>
        <w:t>value</w:t>
      </w:r>
      <w:r w:rsidRPr="00484A83">
        <w:rPr>
          <w:spacing w:val="-7"/>
          <w:sz w:val="24"/>
          <w:szCs w:val="24"/>
        </w:rPr>
        <w:t xml:space="preserve"> </w:t>
      </w:r>
      <w:r w:rsidRPr="00484A83">
        <w:rPr>
          <w:sz w:val="24"/>
          <w:szCs w:val="24"/>
        </w:rPr>
        <w:t>of</w:t>
      </w:r>
      <w:r w:rsidRPr="00484A83">
        <w:rPr>
          <w:spacing w:val="-5"/>
          <w:sz w:val="24"/>
          <w:szCs w:val="24"/>
        </w:rPr>
        <w:t xml:space="preserve"> </w:t>
      </w:r>
      <w:r w:rsidRPr="00484A83">
        <w:rPr>
          <w:sz w:val="24"/>
          <w:szCs w:val="24"/>
        </w:rPr>
        <w:t>the intercept,</w:t>
      </w:r>
      <w:r w:rsidRPr="00484A83">
        <w:rPr>
          <w:spacing w:val="-7"/>
          <w:sz w:val="24"/>
          <w:szCs w:val="24"/>
        </w:rPr>
        <w:t xml:space="preserve"> </w:t>
      </w:r>
      <w:r w:rsidRPr="00484A83">
        <w:rPr>
          <w:sz w:val="24"/>
          <w:szCs w:val="24"/>
        </w:rPr>
        <w:t>the value</w:t>
      </w:r>
      <w:r w:rsidRPr="00484A83">
        <w:rPr>
          <w:spacing w:val="-6"/>
          <w:sz w:val="24"/>
          <w:szCs w:val="24"/>
        </w:rPr>
        <w:t xml:space="preserve"> </w:t>
      </w:r>
      <w:r w:rsidRPr="00484A83">
        <w:rPr>
          <w:sz w:val="24"/>
          <w:szCs w:val="24"/>
        </w:rPr>
        <w:t>of</w:t>
      </w:r>
      <w:r w:rsidRPr="00484A83">
        <w:rPr>
          <w:spacing w:val="-9"/>
          <w:sz w:val="24"/>
          <w:szCs w:val="24"/>
        </w:rPr>
        <w:t xml:space="preserve"> </w:t>
      </w:r>
      <w:r w:rsidRPr="00484A83">
        <w:rPr>
          <w:sz w:val="24"/>
          <w:szCs w:val="24"/>
        </w:rPr>
        <w:t>the slope</w:t>
      </w:r>
      <w:r w:rsidRPr="00484A83">
        <w:rPr>
          <w:spacing w:val="-9"/>
          <w:sz w:val="24"/>
          <w:szCs w:val="24"/>
        </w:rPr>
        <w:t xml:space="preserve">, </w:t>
      </w:r>
      <w:r w:rsidRPr="00484A83">
        <w:rPr>
          <w:sz w:val="24"/>
          <w:szCs w:val="24"/>
        </w:rPr>
        <w:t>and</w:t>
      </w:r>
      <w:r w:rsidRPr="00484A83">
        <w:rPr>
          <w:spacing w:val="-8"/>
          <w:sz w:val="24"/>
          <w:szCs w:val="24"/>
        </w:rPr>
        <w:t xml:space="preserve"> </w:t>
      </w:r>
      <w:r w:rsidRPr="00484A83">
        <w:rPr>
          <w:sz w:val="24"/>
          <w:szCs w:val="24"/>
        </w:rPr>
        <w:t>the</w:t>
      </w:r>
      <w:r w:rsidRPr="00484A83">
        <w:rPr>
          <w:spacing w:val="-9"/>
          <w:sz w:val="24"/>
          <w:szCs w:val="24"/>
        </w:rPr>
        <w:t xml:space="preserve"> </w:t>
      </w:r>
      <w:r w:rsidRPr="00484A83">
        <w:rPr>
          <w:sz w:val="24"/>
          <w:szCs w:val="24"/>
        </w:rPr>
        <w:t>standardized</w:t>
      </w:r>
      <w:r w:rsidRPr="00484A83">
        <w:rPr>
          <w:spacing w:val="-6"/>
          <w:sz w:val="24"/>
          <w:szCs w:val="24"/>
        </w:rPr>
        <w:t xml:space="preserve"> </w:t>
      </w:r>
      <w:r w:rsidRPr="00484A83">
        <w:rPr>
          <w:sz w:val="24"/>
          <w:szCs w:val="24"/>
        </w:rPr>
        <w:t>Beta</w:t>
      </w:r>
      <w:r w:rsidRPr="00484A83">
        <w:rPr>
          <w:spacing w:val="-9"/>
          <w:sz w:val="24"/>
          <w:szCs w:val="24"/>
        </w:rPr>
        <w:t xml:space="preserve"> </w:t>
      </w:r>
      <w:r w:rsidRPr="00484A83">
        <w:rPr>
          <w:sz w:val="24"/>
          <w:szCs w:val="24"/>
        </w:rPr>
        <w:t>(β)</w:t>
      </w:r>
      <w:r w:rsidRPr="00484A83">
        <w:rPr>
          <w:spacing w:val="-5"/>
          <w:sz w:val="24"/>
          <w:szCs w:val="24"/>
        </w:rPr>
        <w:t xml:space="preserve"> </w:t>
      </w:r>
      <w:r w:rsidRPr="00484A83">
        <w:rPr>
          <w:sz w:val="24"/>
          <w:szCs w:val="24"/>
        </w:rPr>
        <w:t>which</w:t>
      </w:r>
      <w:r w:rsidRPr="00484A83">
        <w:rPr>
          <w:spacing w:val="-9"/>
          <w:sz w:val="24"/>
          <w:szCs w:val="24"/>
        </w:rPr>
        <w:t xml:space="preserve"> </w:t>
      </w:r>
      <w:r w:rsidRPr="00484A83">
        <w:rPr>
          <w:sz w:val="24"/>
          <w:szCs w:val="24"/>
        </w:rPr>
        <w:t>shows</w:t>
      </w:r>
      <w:r w:rsidRPr="00484A83">
        <w:rPr>
          <w:spacing w:val="-7"/>
          <w:sz w:val="24"/>
          <w:szCs w:val="24"/>
        </w:rPr>
        <w:t xml:space="preserve"> </w:t>
      </w:r>
      <w:r w:rsidRPr="00484A83">
        <w:rPr>
          <w:sz w:val="24"/>
          <w:szCs w:val="24"/>
        </w:rPr>
        <w:t>whether</w:t>
      </w:r>
      <w:r w:rsidRPr="00484A83">
        <w:rPr>
          <w:spacing w:val="-7"/>
          <w:sz w:val="24"/>
          <w:szCs w:val="24"/>
        </w:rPr>
        <w:t xml:space="preserve"> </w:t>
      </w:r>
      <w:r w:rsidRPr="00484A83">
        <w:rPr>
          <w:sz w:val="24"/>
          <w:szCs w:val="24"/>
        </w:rPr>
        <w:t xml:space="preserve">the impact of the independent variable on the dependent variable is positive or negative. The coefficient table shows the t value and according to the rule of thumb, if </w:t>
      </w:r>
      <w:r w:rsidRPr="00484A83">
        <w:rPr>
          <w:sz w:val="24"/>
          <w:szCs w:val="24"/>
        </w:rPr>
        <w:lastRenderedPageBreak/>
        <w:t xml:space="preserve">the t value is greater than 2 that </w:t>
      </w:r>
      <w:proofErr w:type="gramStart"/>
      <w:r w:rsidRPr="00484A83">
        <w:rPr>
          <w:sz w:val="24"/>
          <w:szCs w:val="24"/>
        </w:rPr>
        <w:t>shows</w:t>
      </w:r>
      <w:proofErr w:type="gramEnd"/>
      <w:r w:rsidRPr="00484A83">
        <w:rPr>
          <w:sz w:val="24"/>
          <w:szCs w:val="24"/>
        </w:rPr>
        <w:t xml:space="preserve"> the impact of the independent variable on the dependent variable is significant. However, if the t value is less than 2 that</w:t>
      </w:r>
      <w:r w:rsidRPr="00484A83">
        <w:rPr>
          <w:spacing w:val="-11"/>
          <w:sz w:val="24"/>
          <w:szCs w:val="24"/>
        </w:rPr>
        <w:t xml:space="preserve"> </w:t>
      </w:r>
      <w:r w:rsidRPr="00484A83">
        <w:rPr>
          <w:sz w:val="24"/>
          <w:szCs w:val="24"/>
        </w:rPr>
        <w:t>shows</w:t>
      </w:r>
      <w:r w:rsidRPr="00484A83">
        <w:rPr>
          <w:spacing w:val="-14"/>
          <w:sz w:val="24"/>
          <w:szCs w:val="24"/>
        </w:rPr>
        <w:t xml:space="preserve"> </w:t>
      </w:r>
      <w:r w:rsidRPr="00484A83">
        <w:rPr>
          <w:sz w:val="24"/>
          <w:szCs w:val="24"/>
        </w:rPr>
        <w:t>the</w:t>
      </w:r>
      <w:r w:rsidRPr="00484A83">
        <w:rPr>
          <w:spacing w:val="-13"/>
          <w:sz w:val="24"/>
          <w:szCs w:val="24"/>
        </w:rPr>
        <w:t xml:space="preserve"> </w:t>
      </w:r>
      <w:r w:rsidRPr="00484A83">
        <w:rPr>
          <w:sz w:val="24"/>
          <w:szCs w:val="24"/>
        </w:rPr>
        <w:t>impact</w:t>
      </w:r>
      <w:r w:rsidRPr="00484A83">
        <w:rPr>
          <w:spacing w:val="-11"/>
          <w:sz w:val="24"/>
          <w:szCs w:val="24"/>
        </w:rPr>
        <w:t xml:space="preserve"> </w:t>
      </w:r>
      <w:r w:rsidRPr="00484A83">
        <w:rPr>
          <w:sz w:val="24"/>
          <w:szCs w:val="24"/>
        </w:rPr>
        <w:t>of</w:t>
      </w:r>
      <w:r w:rsidRPr="00484A83">
        <w:rPr>
          <w:spacing w:val="-11"/>
          <w:sz w:val="24"/>
          <w:szCs w:val="24"/>
        </w:rPr>
        <w:t xml:space="preserve"> </w:t>
      </w:r>
      <w:r w:rsidRPr="00484A83">
        <w:rPr>
          <w:sz w:val="24"/>
          <w:szCs w:val="24"/>
        </w:rPr>
        <w:t>the</w:t>
      </w:r>
      <w:r w:rsidRPr="00484A83">
        <w:rPr>
          <w:spacing w:val="-13"/>
          <w:sz w:val="24"/>
          <w:szCs w:val="24"/>
        </w:rPr>
        <w:t xml:space="preserve"> </w:t>
      </w:r>
      <w:r w:rsidRPr="00484A83">
        <w:rPr>
          <w:sz w:val="24"/>
          <w:szCs w:val="24"/>
        </w:rPr>
        <w:t>dependent</w:t>
      </w:r>
      <w:r w:rsidRPr="00484A83">
        <w:rPr>
          <w:spacing w:val="-10"/>
          <w:sz w:val="24"/>
          <w:szCs w:val="24"/>
        </w:rPr>
        <w:t xml:space="preserve"> </w:t>
      </w:r>
      <w:r w:rsidRPr="00484A83">
        <w:rPr>
          <w:sz w:val="24"/>
          <w:szCs w:val="24"/>
        </w:rPr>
        <w:t>variable</w:t>
      </w:r>
      <w:r w:rsidRPr="00484A83">
        <w:rPr>
          <w:spacing w:val="-12"/>
          <w:sz w:val="24"/>
          <w:szCs w:val="24"/>
        </w:rPr>
        <w:t xml:space="preserve"> </w:t>
      </w:r>
      <w:r w:rsidRPr="00484A83">
        <w:rPr>
          <w:sz w:val="24"/>
          <w:szCs w:val="24"/>
        </w:rPr>
        <w:t>on</w:t>
      </w:r>
      <w:r w:rsidRPr="00484A83">
        <w:rPr>
          <w:spacing w:val="-13"/>
          <w:sz w:val="24"/>
          <w:szCs w:val="24"/>
        </w:rPr>
        <w:t xml:space="preserve"> </w:t>
      </w:r>
      <w:r w:rsidRPr="00484A83">
        <w:rPr>
          <w:sz w:val="24"/>
          <w:szCs w:val="24"/>
        </w:rPr>
        <w:t>the</w:t>
      </w:r>
      <w:r w:rsidRPr="00484A83">
        <w:rPr>
          <w:spacing w:val="-12"/>
          <w:sz w:val="24"/>
          <w:szCs w:val="24"/>
        </w:rPr>
        <w:t xml:space="preserve"> </w:t>
      </w:r>
      <w:r w:rsidRPr="00484A83">
        <w:rPr>
          <w:sz w:val="24"/>
          <w:szCs w:val="24"/>
        </w:rPr>
        <w:t>dependent</w:t>
      </w:r>
      <w:r w:rsidRPr="00484A83">
        <w:rPr>
          <w:spacing w:val="-10"/>
          <w:sz w:val="24"/>
          <w:szCs w:val="24"/>
        </w:rPr>
        <w:t xml:space="preserve"> </w:t>
      </w:r>
      <w:r w:rsidRPr="00484A83">
        <w:rPr>
          <w:sz w:val="24"/>
          <w:szCs w:val="24"/>
        </w:rPr>
        <w:t>variable</w:t>
      </w:r>
      <w:r w:rsidRPr="00484A83">
        <w:rPr>
          <w:spacing w:val="-14"/>
          <w:sz w:val="24"/>
          <w:szCs w:val="24"/>
        </w:rPr>
        <w:t xml:space="preserve"> </w:t>
      </w:r>
      <w:r w:rsidRPr="00484A83">
        <w:rPr>
          <w:sz w:val="24"/>
          <w:szCs w:val="24"/>
        </w:rPr>
        <w:t>is</w:t>
      </w:r>
      <w:r w:rsidRPr="00484A83">
        <w:rPr>
          <w:spacing w:val="-13"/>
          <w:sz w:val="24"/>
          <w:szCs w:val="24"/>
        </w:rPr>
        <w:t xml:space="preserve"> </w:t>
      </w:r>
      <w:r w:rsidRPr="00484A83">
        <w:rPr>
          <w:sz w:val="24"/>
          <w:szCs w:val="24"/>
        </w:rPr>
        <w:t>not</w:t>
      </w:r>
      <w:r w:rsidRPr="00484A83">
        <w:rPr>
          <w:spacing w:val="-11"/>
          <w:sz w:val="24"/>
          <w:szCs w:val="24"/>
        </w:rPr>
        <w:t xml:space="preserve"> </w:t>
      </w:r>
      <w:r w:rsidRPr="00484A83">
        <w:rPr>
          <w:sz w:val="24"/>
          <w:szCs w:val="24"/>
        </w:rPr>
        <w:t>significant.</w:t>
      </w:r>
      <w:r w:rsidRPr="00484A83">
        <w:rPr>
          <w:spacing w:val="-13"/>
          <w:sz w:val="24"/>
          <w:szCs w:val="24"/>
        </w:rPr>
        <w:t xml:space="preserve"> </w:t>
      </w:r>
      <w:r w:rsidRPr="00484A83">
        <w:rPr>
          <w:sz w:val="24"/>
          <w:szCs w:val="24"/>
        </w:rPr>
        <w:t>The</w:t>
      </w:r>
      <w:r w:rsidRPr="00484A83">
        <w:rPr>
          <w:spacing w:val="-12"/>
          <w:sz w:val="24"/>
          <w:szCs w:val="24"/>
        </w:rPr>
        <w:t xml:space="preserve"> </w:t>
      </w:r>
      <w:r w:rsidRPr="00484A83">
        <w:rPr>
          <w:sz w:val="24"/>
          <w:szCs w:val="24"/>
        </w:rPr>
        <w:t>benchmark value of significance is 0.05. If the significance value is greater than 0.05 that indicates the impact of the independent</w:t>
      </w:r>
      <w:r w:rsidRPr="00484A83">
        <w:rPr>
          <w:spacing w:val="8"/>
          <w:sz w:val="24"/>
          <w:szCs w:val="24"/>
        </w:rPr>
        <w:t xml:space="preserve"> </w:t>
      </w:r>
      <w:r w:rsidRPr="00484A83">
        <w:rPr>
          <w:sz w:val="24"/>
          <w:szCs w:val="24"/>
        </w:rPr>
        <w:t>variable</w:t>
      </w:r>
      <w:r w:rsidRPr="00484A83">
        <w:rPr>
          <w:spacing w:val="7"/>
          <w:sz w:val="24"/>
          <w:szCs w:val="24"/>
        </w:rPr>
        <w:t xml:space="preserve"> </w:t>
      </w:r>
      <w:r w:rsidRPr="00484A83">
        <w:rPr>
          <w:sz w:val="24"/>
          <w:szCs w:val="24"/>
        </w:rPr>
        <w:t>on</w:t>
      </w:r>
      <w:r w:rsidRPr="00484A83">
        <w:rPr>
          <w:spacing w:val="9"/>
          <w:sz w:val="24"/>
          <w:szCs w:val="24"/>
        </w:rPr>
        <w:t xml:space="preserve"> </w:t>
      </w:r>
      <w:r w:rsidRPr="00484A83">
        <w:rPr>
          <w:sz w:val="24"/>
          <w:szCs w:val="24"/>
        </w:rPr>
        <w:t>the</w:t>
      </w:r>
      <w:r w:rsidRPr="00484A83">
        <w:rPr>
          <w:spacing w:val="8"/>
          <w:sz w:val="24"/>
          <w:szCs w:val="24"/>
        </w:rPr>
        <w:t xml:space="preserve"> </w:t>
      </w:r>
      <w:r w:rsidRPr="00484A83">
        <w:rPr>
          <w:sz w:val="24"/>
          <w:szCs w:val="24"/>
        </w:rPr>
        <w:t>dependent</w:t>
      </w:r>
      <w:r w:rsidRPr="00484A83">
        <w:rPr>
          <w:spacing w:val="8"/>
          <w:sz w:val="24"/>
          <w:szCs w:val="24"/>
        </w:rPr>
        <w:t xml:space="preserve"> </w:t>
      </w:r>
      <w:r w:rsidRPr="00484A83">
        <w:rPr>
          <w:sz w:val="24"/>
          <w:szCs w:val="24"/>
        </w:rPr>
        <w:t>variable</w:t>
      </w:r>
      <w:r w:rsidRPr="00484A83">
        <w:rPr>
          <w:spacing w:val="6"/>
          <w:sz w:val="24"/>
          <w:szCs w:val="24"/>
        </w:rPr>
        <w:t xml:space="preserve"> </w:t>
      </w:r>
      <w:r w:rsidRPr="00484A83">
        <w:rPr>
          <w:sz w:val="24"/>
          <w:szCs w:val="24"/>
        </w:rPr>
        <w:t>is</w:t>
      </w:r>
      <w:r w:rsidRPr="00484A83">
        <w:rPr>
          <w:spacing w:val="8"/>
          <w:sz w:val="24"/>
          <w:szCs w:val="24"/>
        </w:rPr>
        <w:t xml:space="preserve"> </w:t>
      </w:r>
      <w:r w:rsidRPr="00484A83">
        <w:rPr>
          <w:sz w:val="24"/>
          <w:szCs w:val="24"/>
        </w:rPr>
        <w:t>not</w:t>
      </w:r>
      <w:r w:rsidRPr="00484A83">
        <w:rPr>
          <w:spacing w:val="7"/>
          <w:sz w:val="24"/>
          <w:szCs w:val="24"/>
        </w:rPr>
        <w:t xml:space="preserve"> </w:t>
      </w:r>
      <w:r w:rsidRPr="00484A83">
        <w:rPr>
          <w:sz w:val="24"/>
          <w:szCs w:val="24"/>
        </w:rPr>
        <w:t>significant</w:t>
      </w:r>
      <w:r w:rsidRPr="00484A83">
        <w:rPr>
          <w:spacing w:val="8"/>
          <w:sz w:val="24"/>
          <w:szCs w:val="24"/>
        </w:rPr>
        <w:t xml:space="preserve"> </w:t>
      </w:r>
      <w:r w:rsidRPr="00484A83">
        <w:rPr>
          <w:sz w:val="24"/>
          <w:szCs w:val="24"/>
        </w:rPr>
        <w:t>but</w:t>
      </w:r>
      <w:r w:rsidRPr="00484A83">
        <w:rPr>
          <w:spacing w:val="8"/>
          <w:sz w:val="24"/>
          <w:szCs w:val="24"/>
        </w:rPr>
        <w:t xml:space="preserve"> </w:t>
      </w:r>
      <w:r w:rsidRPr="00484A83">
        <w:rPr>
          <w:sz w:val="24"/>
          <w:szCs w:val="24"/>
        </w:rPr>
        <w:t>if</w:t>
      </w:r>
      <w:r w:rsidRPr="00484A83">
        <w:rPr>
          <w:spacing w:val="9"/>
          <w:sz w:val="24"/>
          <w:szCs w:val="24"/>
        </w:rPr>
        <w:t xml:space="preserve"> </w:t>
      </w:r>
      <w:r w:rsidRPr="00484A83">
        <w:rPr>
          <w:sz w:val="24"/>
          <w:szCs w:val="24"/>
        </w:rPr>
        <w:t>the</w:t>
      </w:r>
      <w:r w:rsidRPr="00484A83">
        <w:rPr>
          <w:spacing w:val="7"/>
          <w:sz w:val="24"/>
          <w:szCs w:val="24"/>
        </w:rPr>
        <w:t xml:space="preserve"> </w:t>
      </w:r>
      <w:r w:rsidRPr="00484A83">
        <w:rPr>
          <w:sz w:val="24"/>
          <w:szCs w:val="24"/>
        </w:rPr>
        <w:t>significance</w:t>
      </w:r>
      <w:r w:rsidRPr="00484A83">
        <w:rPr>
          <w:spacing w:val="7"/>
          <w:sz w:val="24"/>
          <w:szCs w:val="24"/>
        </w:rPr>
        <w:t xml:space="preserve"> </w:t>
      </w:r>
      <w:r w:rsidRPr="00484A83">
        <w:rPr>
          <w:sz w:val="24"/>
          <w:szCs w:val="24"/>
        </w:rPr>
        <w:t>value</w:t>
      </w:r>
      <w:r w:rsidRPr="00484A83">
        <w:rPr>
          <w:spacing w:val="6"/>
          <w:sz w:val="24"/>
          <w:szCs w:val="24"/>
        </w:rPr>
        <w:t xml:space="preserve"> </w:t>
      </w:r>
      <w:r w:rsidRPr="00484A83">
        <w:rPr>
          <w:sz w:val="24"/>
          <w:szCs w:val="24"/>
        </w:rPr>
        <w:t>is</w:t>
      </w:r>
      <w:r w:rsidRPr="00484A83">
        <w:rPr>
          <w:spacing w:val="5"/>
          <w:sz w:val="24"/>
          <w:szCs w:val="24"/>
        </w:rPr>
        <w:t xml:space="preserve"> </w:t>
      </w:r>
      <w:r w:rsidRPr="00484A83">
        <w:rPr>
          <w:sz w:val="24"/>
          <w:szCs w:val="24"/>
        </w:rPr>
        <w:t>less</w:t>
      </w:r>
      <w:r w:rsidRPr="00484A83">
        <w:rPr>
          <w:spacing w:val="9"/>
          <w:sz w:val="24"/>
          <w:szCs w:val="24"/>
        </w:rPr>
        <w:t xml:space="preserve"> </w:t>
      </w:r>
      <w:r w:rsidRPr="00484A83">
        <w:rPr>
          <w:sz w:val="24"/>
          <w:szCs w:val="24"/>
        </w:rPr>
        <w:t>than</w:t>
      </w:r>
    </w:p>
    <w:p w:rsidR="004D5485" w:rsidRPr="00484A83" w:rsidRDefault="002970B1" w:rsidP="004D5485">
      <w:pPr>
        <w:pStyle w:val="BodyText"/>
        <w:spacing w:before="1" w:line="360" w:lineRule="auto"/>
        <w:ind w:left="1440" w:right="473"/>
        <w:jc w:val="both"/>
        <w:rPr>
          <w:sz w:val="24"/>
          <w:szCs w:val="24"/>
        </w:rPr>
      </w:pPr>
      <w:r w:rsidRPr="00484A83">
        <w:rPr>
          <w:sz w:val="24"/>
          <w:szCs w:val="24"/>
        </w:rPr>
        <w:t xml:space="preserve">0.05 </w:t>
      </w:r>
      <w:proofErr w:type="gramStart"/>
      <w:r w:rsidRPr="00484A83">
        <w:rPr>
          <w:sz w:val="24"/>
          <w:szCs w:val="24"/>
        </w:rPr>
        <w:t>which</w:t>
      </w:r>
      <w:proofErr w:type="gramEnd"/>
      <w:r w:rsidRPr="00484A83">
        <w:rPr>
          <w:sz w:val="24"/>
          <w:szCs w:val="24"/>
        </w:rPr>
        <w:t xml:space="preserve"> indicates the impact of the independent variable on the dependent variable is significant. The results of analysis for this data set found that the intercept value is 1.019, the value of the slope is .811 and</w:t>
      </w:r>
      <w:r w:rsidRPr="00484A83">
        <w:rPr>
          <w:spacing w:val="-37"/>
          <w:sz w:val="24"/>
          <w:szCs w:val="24"/>
        </w:rPr>
        <w:t xml:space="preserve"> </w:t>
      </w:r>
      <w:r w:rsidRPr="00484A83">
        <w:rPr>
          <w:sz w:val="24"/>
          <w:szCs w:val="24"/>
        </w:rPr>
        <w:t>the standardized</w:t>
      </w:r>
      <w:r w:rsidRPr="00484A83">
        <w:rPr>
          <w:spacing w:val="-9"/>
          <w:sz w:val="24"/>
          <w:szCs w:val="24"/>
        </w:rPr>
        <w:t xml:space="preserve"> </w:t>
      </w:r>
      <w:r w:rsidRPr="00484A83">
        <w:rPr>
          <w:sz w:val="24"/>
          <w:szCs w:val="24"/>
        </w:rPr>
        <w:t>beta</w:t>
      </w:r>
      <w:r w:rsidRPr="00484A83">
        <w:rPr>
          <w:spacing w:val="-8"/>
          <w:sz w:val="24"/>
          <w:szCs w:val="24"/>
        </w:rPr>
        <w:t xml:space="preserve"> </w:t>
      </w:r>
      <w:r w:rsidRPr="00484A83">
        <w:rPr>
          <w:sz w:val="24"/>
          <w:szCs w:val="24"/>
        </w:rPr>
        <w:t>value</w:t>
      </w:r>
      <w:r w:rsidRPr="00484A83">
        <w:rPr>
          <w:spacing w:val="-11"/>
          <w:sz w:val="24"/>
          <w:szCs w:val="24"/>
        </w:rPr>
        <w:t xml:space="preserve"> </w:t>
      </w:r>
      <w:r w:rsidRPr="00484A83">
        <w:rPr>
          <w:sz w:val="24"/>
          <w:szCs w:val="24"/>
        </w:rPr>
        <w:t>is</w:t>
      </w:r>
      <w:r w:rsidRPr="00484A83">
        <w:rPr>
          <w:spacing w:val="-8"/>
          <w:sz w:val="24"/>
          <w:szCs w:val="24"/>
        </w:rPr>
        <w:t xml:space="preserve"> </w:t>
      </w:r>
      <w:r w:rsidRPr="00484A83">
        <w:rPr>
          <w:sz w:val="24"/>
          <w:szCs w:val="24"/>
        </w:rPr>
        <w:t>β</w:t>
      </w:r>
      <w:r w:rsidRPr="00484A83">
        <w:rPr>
          <w:spacing w:val="-14"/>
          <w:sz w:val="24"/>
          <w:szCs w:val="24"/>
        </w:rPr>
        <w:t xml:space="preserve"> </w:t>
      </w:r>
      <w:r w:rsidRPr="00484A83">
        <w:rPr>
          <w:sz w:val="24"/>
          <w:szCs w:val="24"/>
        </w:rPr>
        <w:t>=</w:t>
      </w:r>
      <w:r w:rsidRPr="00484A83">
        <w:rPr>
          <w:spacing w:val="-8"/>
          <w:sz w:val="24"/>
          <w:szCs w:val="24"/>
        </w:rPr>
        <w:t xml:space="preserve"> </w:t>
      </w:r>
      <w:r w:rsidRPr="00484A83">
        <w:rPr>
          <w:sz w:val="24"/>
          <w:szCs w:val="24"/>
        </w:rPr>
        <w:t>.900</w:t>
      </w:r>
      <w:r w:rsidRPr="00484A83">
        <w:rPr>
          <w:spacing w:val="-11"/>
          <w:sz w:val="24"/>
          <w:szCs w:val="24"/>
        </w:rPr>
        <w:t xml:space="preserve"> </w:t>
      </w:r>
      <w:r w:rsidRPr="00484A83">
        <w:rPr>
          <w:sz w:val="24"/>
          <w:szCs w:val="24"/>
        </w:rPr>
        <w:t>indicating</w:t>
      </w:r>
      <w:r w:rsidRPr="00484A83">
        <w:rPr>
          <w:spacing w:val="-11"/>
          <w:sz w:val="24"/>
          <w:szCs w:val="24"/>
        </w:rPr>
        <w:t xml:space="preserve"> </w:t>
      </w:r>
      <w:r w:rsidRPr="00484A83">
        <w:rPr>
          <w:sz w:val="24"/>
          <w:szCs w:val="24"/>
        </w:rPr>
        <w:t>there</w:t>
      </w:r>
      <w:r w:rsidRPr="00484A83">
        <w:rPr>
          <w:spacing w:val="-8"/>
          <w:sz w:val="24"/>
          <w:szCs w:val="24"/>
        </w:rPr>
        <w:t xml:space="preserve"> </w:t>
      </w:r>
      <w:r w:rsidRPr="00484A83">
        <w:rPr>
          <w:sz w:val="24"/>
          <w:szCs w:val="24"/>
        </w:rPr>
        <w:t>is</w:t>
      </w:r>
      <w:r w:rsidRPr="00484A83">
        <w:rPr>
          <w:spacing w:val="-9"/>
          <w:sz w:val="24"/>
          <w:szCs w:val="24"/>
        </w:rPr>
        <w:t xml:space="preserve"> </w:t>
      </w:r>
      <w:r w:rsidRPr="00484A83">
        <w:rPr>
          <w:sz w:val="24"/>
          <w:szCs w:val="24"/>
        </w:rPr>
        <w:t>a</w:t>
      </w:r>
      <w:r w:rsidRPr="00484A83">
        <w:rPr>
          <w:spacing w:val="-10"/>
          <w:sz w:val="24"/>
          <w:szCs w:val="24"/>
        </w:rPr>
        <w:t xml:space="preserve"> </w:t>
      </w:r>
      <w:r w:rsidRPr="00484A83">
        <w:rPr>
          <w:sz w:val="24"/>
          <w:szCs w:val="24"/>
        </w:rPr>
        <w:t>positive</w:t>
      </w:r>
      <w:r w:rsidRPr="00484A83">
        <w:rPr>
          <w:spacing w:val="-8"/>
          <w:sz w:val="24"/>
          <w:szCs w:val="24"/>
        </w:rPr>
        <w:t xml:space="preserve"> </w:t>
      </w:r>
      <w:r w:rsidRPr="00484A83">
        <w:rPr>
          <w:sz w:val="24"/>
          <w:szCs w:val="24"/>
        </w:rPr>
        <w:t>impact</w:t>
      </w:r>
      <w:r w:rsidRPr="00484A83">
        <w:rPr>
          <w:spacing w:val="-10"/>
          <w:sz w:val="24"/>
          <w:szCs w:val="24"/>
        </w:rPr>
        <w:t xml:space="preserve"> </w:t>
      </w:r>
      <w:r w:rsidRPr="00484A83">
        <w:rPr>
          <w:sz w:val="24"/>
          <w:szCs w:val="24"/>
        </w:rPr>
        <w:t>of</w:t>
      </w:r>
      <w:r w:rsidRPr="00484A83">
        <w:rPr>
          <w:spacing w:val="-11"/>
          <w:sz w:val="24"/>
          <w:szCs w:val="24"/>
        </w:rPr>
        <w:t xml:space="preserve"> </w:t>
      </w:r>
      <w:r w:rsidRPr="00484A83">
        <w:rPr>
          <w:sz w:val="24"/>
          <w:szCs w:val="24"/>
        </w:rPr>
        <w:t>training</w:t>
      </w:r>
      <w:r w:rsidRPr="00484A83">
        <w:rPr>
          <w:spacing w:val="-7"/>
          <w:sz w:val="24"/>
          <w:szCs w:val="24"/>
        </w:rPr>
        <w:t xml:space="preserve"> </w:t>
      </w:r>
      <w:r w:rsidRPr="00484A83">
        <w:rPr>
          <w:sz w:val="24"/>
          <w:szCs w:val="24"/>
        </w:rPr>
        <w:t>initiatives</w:t>
      </w:r>
      <w:r w:rsidRPr="00484A83">
        <w:rPr>
          <w:spacing w:val="-6"/>
          <w:sz w:val="24"/>
          <w:szCs w:val="24"/>
        </w:rPr>
        <w:t xml:space="preserve"> </w:t>
      </w:r>
      <w:r w:rsidRPr="00484A83">
        <w:rPr>
          <w:sz w:val="24"/>
          <w:szCs w:val="24"/>
        </w:rPr>
        <w:t>on</w:t>
      </w:r>
      <w:r w:rsidRPr="00484A83">
        <w:rPr>
          <w:spacing w:val="-11"/>
          <w:sz w:val="24"/>
          <w:szCs w:val="24"/>
        </w:rPr>
        <w:t xml:space="preserve"> </w:t>
      </w:r>
      <w:r w:rsidRPr="00484A83">
        <w:rPr>
          <w:sz w:val="24"/>
          <w:szCs w:val="24"/>
        </w:rPr>
        <w:t xml:space="preserve">educational outcomes. Furthermore, the t value is </w:t>
      </w:r>
      <w:r w:rsidRPr="00484A83">
        <w:rPr>
          <w:i/>
          <w:sz w:val="24"/>
          <w:szCs w:val="24"/>
        </w:rPr>
        <w:t xml:space="preserve">t </w:t>
      </w:r>
      <w:r w:rsidRPr="00484A83">
        <w:rPr>
          <w:sz w:val="24"/>
          <w:szCs w:val="24"/>
        </w:rPr>
        <w:t xml:space="preserve">= 11.149 which is greater than 2 demonstrating the positive and significant impact of training initiatives on educational outcomes. Moreover, the significance value is </w:t>
      </w:r>
      <w:r w:rsidRPr="00484A83">
        <w:rPr>
          <w:i/>
          <w:sz w:val="24"/>
          <w:szCs w:val="24"/>
        </w:rPr>
        <w:t>p</w:t>
      </w:r>
      <w:r w:rsidRPr="00484A83">
        <w:rPr>
          <w:i/>
          <w:spacing w:val="50"/>
          <w:sz w:val="24"/>
          <w:szCs w:val="24"/>
        </w:rPr>
        <w:t xml:space="preserve"> </w:t>
      </w:r>
      <w:r w:rsidRPr="00484A83">
        <w:rPr>
          <w:sz w:val="24"/>
          <w:szCs w:val="24"/>
        </w:rPr>
        <w:t>=</w:t>
      </w:r>
    </w:p>
    <w:p w:rsidR="004D5485" w:rsidRPr="00484A83" w:rsidRDefault="002970B1" w:rsidP="004D5485">
      <w:pPr>
        <w:pStyle w:val="BodyText"/>
        <w:spacing w:line="360" w:lineRule="auto"/>
        <w:ind w:left="1440" w:right="479"/>
        <w:jc w:val="both"/>
        <w:rPr>
          <w:sz w:val="24"/>
          <w:szCs w:val="24"/>
        </w:rPr>
      </w:pPr>
      <w:r w:rsidRPr="00484A83">
        <w:rPr>
          <w:sz w:val="24"/>
          <w:szCs w:val="24"/>
        </w:rPr>
        <w:t xml:space="preserve">.000 </w:t>
      </w:r>
      <w:proofErr w:type="gramStart"/>
      <w:r w:rsidRPr="00484A83">
        <w:rPr>
          <w:sz w:val="24"/>
          <w:szCs w:val="24"/>
        </w:rPr>
        <w:t>which</w:t>
      </w:r>
      <w:proofErr w:type="gramEnd"/>
      <w:r w:rsidRPr="00484A83">
        <w:rPr>
          <w:sz w:val="24"/>
          <w:szCs w:val="24"/>
        </w:rPr>
        <w:t xml:space="preserve"> is less than 0.05 and again proves that there is a positive and significant impact of training initiatives</w:t>
      </w:r>
      <w:r w:rsidRPr="00484A83">
        <w:rPr>
          <w:spacing w:val="-3"/>
          <w:sz w:val="24"/>
          <w:szCs w:val="24"/>
        </w:rPr>
        <w:t xml:space="preserve"> </w:t>
      </w:r>
      <w:r w:rsidRPr="00484A83">
        <w:rPr>
          <w:sz w:val="24"/>
          <w:szCs w:val="24"/>
        </w:rPr>
        <w:t>on</w:t>
      </w:r>
      <w:r w:rsidRPr="00484A83">
        <w:rPr>
          <w:spacing w:val="-4"/>
          <w:sz w:val="24"/>
          <w:szCs w:val="24"/>
        </w:rPr>
        <w:t xml:space="preserve"> </w:t>
      </w:r>
      <w:r w:rsidRPr="00484A83">
        <w:rPr>
          <w:sz w:val="24"/>
          <w:szCs w:val="24"/>
        </w:rPr>
        <w:t>educational</w:t>
      </w:r>
      <w:r w:rsidRPr="00484A83">
        <w:rPr>
          <w:spacing w:val="-3"/>
          <w:sz w:val="24"/>
          <w:szCs w:val="24"/>
        </w:rPr>
        <w:t xml:space="preserve"> </w:t>
      </w:r>
      <w:r w:rsidRPr="00484A83">
        <w:rPr>
          <w:sz w:val="24"/>
          <w:szCs w:val="24"/>
        </w:rPr>
        <w:t>outcomes.</w:t>
      </w:r>
      <w:r w:rsidRPr="00484A83">
        <w:rPr>
          <w:spacing w:val="-4"/>
          <w:sz w:val="24"/>
          <w:szCs w:val="24"/>
        </w:rPr>
        <w:t xml:space="preserve"> </w:t>
      </w:r>
      <w:r w:rsidRPr="00484A83">
        <w:rPr>
          <w:sz w:val="24"/>
          <w:szCs w:val="24"/>
        </w:rPr>
        <w:t>In</w:t>
      </w:r>
      <w:r w:rsidRPr="00484A83">
        <w:rPr>
          <w:spacing w:val="-2"/>
          <w:sz w:val="24"/>
          <w:szCs w:val="24"/>
        </w:rPr>
        <w:t xml:space="preserve"> </w:t>
      </w:r>
      <w:r w:rsidRPr="00484A83">
        <w:rPr>
          <w:sz w:val="24"/>
          <w:szCs w:val="24"/>
        </w:rPr>
        <w:t>graph</w:t>
      </w:r>
      <w:r w:rsidRPr="00484A83">
        <w:rPr>
          <w:spacing w:val="-3"/>
          <w:sz w:val="24"/>
          <w:szCs w:val="24"/>
        </w:rPr>
        <w:t xml:space="preserve"> </w:t>
      </w:r>
      <w:r w:rsidRPr="00484A83">
        <w:rPr>
          <w:sz w:val="24"/>
          <w:szCs w:val="24"/>
        </w:rPr>
        <w:t>6,</w:t>
      </w:r>
      <w:r w:rsidRPr="00484A83">
        <w:rPr>
          <w:spacing w:val="-5"/>
          <w:sz w:val="24"/>
          <w:szCs w:val="24"/>
        </w:rPr>
        <w:t xml:space="preserve"> </w:t>
      </w:r>
      <w:r w:rsidRPr="00484A83">
        <w:rPr>
          <w:sz w:val="24"/>
          <w:szCs w:val="24"/>
        </w:rPr>
        <w:t>the</w:t>
      </w:r>
      <w:r w:rsidRPr="00484A83">
        <w:rPr>
          <w:spacing w:val="-3"/>
          <w:sz w:val="24"/>
          <w:szCs w:val="24"/>
        </w:rPr>
        <w:t xml:space="preserve"> </w:t>
      </w:r>
      <w:r w:rsidRPr="00484A83">
        <w:rPr>
          <w:sz w:val="24"/>
          <w:szCs w:val="24"/>
        </w:rPr>
        <w:t>line</w:t>
      </w:r>
      <w:r w:rsidRPr="00484A83">
        <w:rPr>
          <w:spacing w:val="-3"/>
          <w:sz w:val="24"/>
          <w:szCs w:val="24"/>
        </w:rPr>
        <w:t xml:space="preserve"> </w:t>
      </w:r>
      <w:r w:rsidRPr="00484A83">
        <w:rPr>
          <w:sz w:val="24"/>
          <w:szCs w:val="24"/>
        </w:rPr>
        <w:t>of</w:t>
      </w:r>
      <w:r w:rsidRPr="00484A83">
        <w:rPr>
          <w:spacing w:val="-3"/>
          <w:sz w:val="24"/>
          <w:szCs w:val="24"/>
        </w:rPr>
        <w:t xml:space="preserve"> </w:t>
      </w:r>
      <w:r w:rsidRPr="00484A83">
        <w:rPr>
          <w:sz w:val="24"/>
          <w:szCs w:val="24"/>
        </w:rPr>
        <w:t>the scatter</w:t>
      </w:r>
      <w:r w:rsidRPr="00484A83">
        <w:rPr>
          <w:spacing w:val="-3"/>
          <w:sz w:val="24"/>
          <w:szCs w:val="24"/>
        </w:rPr>
        <w:t xml:space="preserve"> </w:t>
      </w:r>
      <w:r w:rsidRPr="00484A83">
        <w:rPr>
          <w:sz w:val="24"/>
          <w:szCs w:val="24"/>
        </w:rPr>
        <w:t>plot</w:t>
      </w:r>
      <w:r w:rsidRPr="00484A83">
        <w:rPr>
          <w:spacing w:val="-3"/>
          <w:sz w:val="24"/>
          <w:szCs w:val="24"/>
        </w:rPr>
        <w:t xml:space="preserve"> </w:t>
      </w:r>
      <w:r w:rsidRPr="00484A83">
        <w:rPr>
          <w:sz w:val="24"/>
          <w:szCs w:val="24"/>
        </w:rPr>
        <w:t>also</w:t>
      </w:r>
      <w:r w:rsidRPr="00484A83">
        <w:rPr>
          <w:spacing w:val="-4"/>
          <w:sz w:val="24"/>
          <w:szCs w:val="24"/>
        </w:rPr>
        <w:t xml:space="preserve"> </w:t>
      </w:r>
      <w:r w:rsidRPr="00484A83">
        <w:rPr>
          <w:sz w:val="24"/>
          <w:szCs w:val="24"/>
        </w:rPr>
        <w:t>shows</w:t>
      </w:r>
      <w:r w:rsidRPr="00484A83">
        <w:rPr>
          <w:spacing w:val="-6"/>
          <w:sz w:val="24"/>
          <w:szCs w:val="24"/>
        </w:rPr>
        <w:t xml:space="preserve"> </w:t>
      </w:r>
      <w:r w:rsidRPr="00484A83">
        <w:rPr>
          <w:sz w:val="24"/>
          <w:szCs w:val="24"/>
        </w:rPr>
        <w:t>that</w:t>
      </w:r>
      <w:r w:rsidRPr="00484A83">
        <w:rPr>
          <w:spacing w:val="-3"/>
          <w:sz w:val="24"/>
          <w:szCs w:val="24"/>
        </w:rPr>
        <w:t xml:space="preserve"> </w:t>
      </w:r>
      <w:r w:rsidRPr="00484A83">
        <w:rPr>
          <w:sz w:val="24"/>
          <w:szCs w:val="24"/>
        </w:rPr>
        <w:t>there</w:t>
      </w:r>
      <w:r w:rsidRPr="00484A83">
        <w:rPr>
          <w:spacing w:val="-3"/>
          <w:sz w:val="24"/>
          <w:szCs w:val="24"/>
        </w:rPr>
        <w:t xml:space="preserve"> </w:t>
      </w:r>
      <w:r w:rsidRPr="00484A83">
        <w:rPr>
          <w:sz w:val="24"/>
          <w:szCs w:val="24"/>
        </w:rPr>
        <w:t>is</w:t>
      </w:r>
      <w:r w:rsidRPr="00484A83">
        <w:rPr>
          <w:spacing w:val="-3"/>
          <w:sz w:val="24"/>
          <w:szCs w:val="24"/>
        </w:rPr>
        <w:t xml:space="preserve"> </w:t>
      </w:r>
      <w:r w:rsidRPr="00484A83">
        <w:rPr>
          <w:sz w:val="24"/>
          <w:szCs w:val="24"/>
        </w:rPr>
        <w:t>a</w:t>
      </w:r>
      <w:r w:rsidRPr="00484A83">
        <w:rPr>
          <w:spacing w:val="-3"/>
          <w:sz w:val="24"/>
          <w:szCs w:val="24"/>
        </w:rPr>
        <w:t xml:space="preserve"> </w:t>
      </w:r>
      <w:r w:rsidRPr="00484A83">
        <w:rPr>
          <w:sz w:val="24"/>
          <w:szCs w:val="24"/>
        </w:rPr>
        <w:t>significant impact of training initiatives on improving educational</w:t>
      </w:r>
      <w:r w:rsidRPr="00484A83">
        <w:rPr>
          <w:spacing w:val="-9"/>
          <w:sz w:val="24"/>
          <w:szCs w:val="24"/>
        </w:rPr>
        <w:t xml:space="preserve"> </w:t>
      </w:r>
      <w:r w:rsidRPr="00484A83">
        <w:rPr>
          <w:sz w:val="24"/>
          <w:szCs w:val="24"/>
        </w:rPr>
        <w:t>outcomes.</w:t>
      </w:r>
    </w:p>
    <w:p w:rsidR="004D5485" w:rsidRPr="00484A83" w:rsidRDefault="002970B1" w:rsidP="00247713">
      <w:pPr>
        <w:pStyle w:val="BodyText"/>
        <w:spacing w:line="360" w:lineRule="auto"/>
        <w:ind w:left="1440" w:right="479"/>
        <w:jc w:val="both"/>
        <w:rPr>
          <w:sz w:val="24"/>
          <w:szCs w:val="24"/>
        </w:rPr>
      </w:pPr>
      <w:r w:rsidRPr="00484A83">
        <w:rPr>
          <w:sz w:val="24"/>
          <w:szCs w:val="24"/>
        </w:rPr>
        <w:t>Hence,</w:t>
      </w:r>
      <w:r w:rsidRPr="00484A83">
        <w:rPr>
          <w:spacing w:val="-7"/>
          <w:sz w:val="24"/>
          <w:szCs w:val="24"/>
        </w:rPr>
        <w:t xml:space="preserve"> </w:t>
      </w:r>
      <w:r w:rsidRPr="00484A83">
        <w:rPr>
          <w:sz w:val="24"/>
          <w:szCs w:val="24"/>
        </w:rPr>
        <w:t>results</w:t>
      </w:r>
      <w:r w:rsidRPr="00484A83">
        <w:rPr>
          <w:spacing w:val="-8"/>
          <w:sz w:val="24"/>
          <w:szCs w:val="24"/>
        </w:rPr>
        <w:t xml:space="preserve"> </w:t>
      </w:r>
      <w:r w:rsidRPr="00484A83">
        <w:rPr>
          <w:sz w:val="24"/>
          <w:szCs w:val="24"/>
        </w:rPr>
        <w:t>revealed</w:t>
      </w:r>
      <w:r w:rsidRPr="00484A83">
        <w:rPr>
          <w:spacing w:val="-6"/>
          <w:sz w:val="24"/>
          <w:szCs w:val="24"/>
        </w:rPr>
        <w:t xml:space="preserve"> </w:t>
      </w:r>
      <w:r w:rsidRPr="00484A83">
        <w:rPr>
          <w:sz w:val="24"/>
          <w:szCs w:val="24"/>
        </w:rPr>
        <w:t>that</w:t>
      </w:r>
      <w:r w:rsidRPr="00484A83">
        <w:rPr>
          <w:spacing w:val="-7"/>
          <w:sz w:val="24"/>
          <w:szCs w:val="24"/>
        </w:rPr>
        <w:t xml:space="preserve"> </w:t>
      </w:r>
      <w:r w:rsidRPr="00484A83">
        <w:rPr>
          <w:sz w:val="24"/>
          <w:szCs w:val="24"/>
        </w:rPr>
        <w:t>hypothesis</w:t>
      </w:r>
      <w:r w:rsidRPr="00484A83">
        <w:rPr>
          <w:spacing w:val="-5"/>
          <w:sz w:val="24"/>
          <w:szCs w:val="24"/>
        </w:rPr>
        <w:t xml:space="preserve"> </w:t>
      </w:r>
      <w:r w:rsidRPr="00484A83">
        <w:rPr>
          <w:sz w:val="24"/>
          <w:szCs w:val="24"/>
        </w:rPr>
        <w:t>2</w:t>
      </w:r>
      <w:r w:rsidRPr="00484A83">
        <w:rPr>
          <w:spacing w:val="-6"/>
          <w:sz w:val="24"/>
          <w:szCs w:val="24"/>
        </w:rPr>
        <w:t xml:space="preserve"> </w:t>
      </w:r>
      <w:r w:rsidRPr="00484A83">
        <w:rPr>
          <w:sz w:val="24"/>
          <w:szCs w:val="24"/>
        </w:rPr>
        <w:t>can</w:t>
      </w:r>
      <w:r w:rsidRPr="00484A83">
        <w:rPr>
          <w:spacing w:val="-7"/>
          <w:sz w:val="24"/>
          <w:szCs w:val="24"/>
        </w:rPr>
        <w:t xml:space="preserve"> </w:t>
      </w:r>
      <w:r w:rsidRPr="00484A83">
        <w:rPr>
          <w:sz w:val="24"/>
          <w:szCs w:val="24"/>
        </w:rPr>
        <w:t>be</w:t>
      </w:r>
      <w:r w:rsidRPr="00484A83">
        <w:rPr>
          <w:spacing w:val="-6"/>
          <w:sz w:val="24"/>
          <w:szCs w:val="24"/>
        </w:rPr>
        <w:t xml:space="preserve"> </w:t>
      </w:r>
      <w:r w:rsidRPr="00484A83">
        <w:rPr>
          <w:sz w:val="24"/>
          <w:szCs w:val="24"/>
        </w:rPr>
        <w:t>accepted</w:t>
      </w:r>
      <w:r w:rsidRPr="00484A83">
        <w:rPr>
          <w:spacing w:val="-6"/>
          <w:sz w:val="24"/>
          <w:szCs w:val="24"/>
        </w:rPr>
        <w:t xml:space="preserve"> </w:t>
      </w:r>
      <w:r w:rsidRPr="00484A83">
        <w:rPr>
          <w:sz w:val="24"/>
          <w:szCs w:val="24"/>
        </w:rPr>
        <w:t>as</w:t>
      </w:r>
      <w:r w:rsidRPr="00484A83">
        <w:rPr>
          <w:spacing w:val="-6"/>
          <w:sz w:val="24"/>
          <w:szCs w:val="24"/>
        </w:rPr>
        <w:t xml:space="preserve"> </w:t>
      </w:r>
      <w:r w:rsidRPr="00484A83">
        <w:rPr>
          <w:sz w:val="24"/>
          <w:szCs w:val="24"/>
        </w:rPr>
        <w:t>a</w:t>
      </w:r>
      <w:r w:rsidRPr="00484A83">
        <w:rPr>
          <w:spacing w:val="-6"/>
          <w:sz w:val="24"/>
          <w:szCs w:val="24"/>
        </w:rPr>
        <w:t xml:space="preserve"> </w:t>
      </w:r>
      <w:r w:rsidRPr="00484A83">
        <w:rPr>
          <w:sz w:val="24"/>
          <w:szCs w:val="24"/>
        </w:rPr>
        <w:t>significant</w:t>
      </w:r>
      <w:r w:rsidRPr="00484A83">
        <w:rPr>
          <w:spacing w:val="-5"/>
          <w:sz w:val="24"/>
          <w:szCs w:val="24"/>
        </w:rPr>
        <w:t xml:space="preserve"> </w:t>
      </w:r>
      <w:r w:rsidRPr="00484A83">
        <w:rPr>
          <w:sz w:val="24"/>
          <w:szCs w:val="24"/>
        </w:rPr>
        <w:t>and</w:t>
      </w:r>
      <w:r w:rsidRPr="00484A83">
        <w:rPr>
          <w:spacing w:val="-7"/>
          <w:sz w:val="24"/>
          <w:szCs w:val="24"/>
        </w:rPr>
        <w:t xml:space="preserve"> </w:t>
      </w:r>
      <w:r w:rsidRPr="00484A83">
        <w:rPr>
          <w:sz w:val="24"/>
          <w:szCs w:val="24"/>
        </w:rPr>
        <w:t>positive</w:t>
      </w:r>
      <w:r w:rsidRPr="00484A83">
        <w:rPr>
          <w:spacing w:val="-6"/>
          <w:sz w:val="24"/>
          <w:szCs w:val="24"/>
        </w:rPr>
        <w:t xml:space="preserve"> </w:t>
      </w:r>
      <w:r w:rsidRPr="00484A83">
        <w:rPr>
          <w:sz w:val="24"/>
          <w:szCs w:val="24"/>
        </w:rPr>
        <w:t>relationship</w:t>
      </w:r>
      <w:r w:rsidRPr="00484A83">
        <w:rPr>
          <w:spacing w:val="-6"/>
          <w:sz w:val="24"/>
          <w:szCs w:val="24"/>
        </w:rPr>
        <w:t xml:space="preserve"> </w:t>
      </w:r>
      <w:r w:rsidRPr="00484A83">
        <w:rPr>
          <w:sz w:val="24"/>
          <w:szCs w:val="24"/>
        </w:rPr>
        <w:t>between appropriate training initiatives and practical educational outcomes have been found. Consequently, the null hypothesis that training initiatives do not have a positive impact on improving educational outcomes can be rejected as the results show that the selection of appropriate training initiatives has a positive impact on improving educational</w:t>
      </w:r>
      <w:r w:rsidRPr="00484A83">
        <w:rPr>
          <w:spacing w:val="-3"/>
          <w:sz w:val="24"/>
          <w:szCs w:val="24"/>
        </w:rPr>
        <w:t xml:space="preserve"> </w:t>
      </w:r>
      <w:r w:rsidRPr="00484A83">
        <w:rPr>
          <w:sz w:val="24"/>
          <w:szCs w:val="24"/>
        </w:rPr>
        <w:t>outcomes.</w:t>
      </w:r>
    </w:p>
    <w:p w:rsidR="00247713" w:rsidRPr="00484A83" w:rsidRDefault="00247713" w:rsidP="00247713">
      <w:pPr>
        <w:pStyle w:val="BodyText"/>
        <w:spacing w:line="360" w:lineRule="auto"/>
        <w:ind w:right="479"/>
        <w:jc w:val="both"/>
        <w:rPr>
          <w:sz w:val="24"/>
          <w:szCs w:val="24"/>
        </w:rPr>
        <w:sectPr w:rsidR="00247713" w:rsidRPr="00484A83">
          <w:type w:val="continuous"/>
          <w:pgSz w:w="12240" w:h="15840"/>
          <w:pgMar w:top="220" w:right="960" w:bottom="280" w:left="0" w:header="720" w:footer="720" w:gutter="0"/>
          <w:cols w:space="720"/>
        </w:sectPr>
      </w:pPr>
    </w:p>
    <w:p w:rsidR="004D5485" w:rsidRPr="00484A83" w:rsidRDefault="004D5485" w:rsidP="00247713">
      <w:pPr>
        <w:pStyle w:val="BodyText"/>
        <w:spacing w:line="360" w:lineRule="auto"/>
        <w:ind w:right="473"/>
        <w:jc w:val="both"/>
        <w:rPr>
          <w:b/>
          <w:sz w:val="24"/>
          <w:szCs w:val="24"/>
        </w:rPr>
      </w:pPr>
    </w:p>
    <w:p w:rsidR="004D5485" w:rsidRPr="00484A83" w:rsidRDefault="002970B1" w:rsidP="004D5485">
      <w:pPr>
        <w:pStyle w:val="BodyText"/>
        <w:spacing w:line="360" w:lineRule="auto"/>
        <w:ind w:left="1440" w:right="473"/>
        <w:jc w:val="both"/>
        <w:rPr>
          <w:b/>
          <w:sz w:val="24"/>
          <w:szCs w:val="24"/>
        </w:rPr>
      </w:pPr>
      <w:r w:rsidRPr="00484A83">
        <w:rPr>
          <w:b/>
          <w:sz w:val="24"/>
          <w:szCs w:val="24"/>
        </w:rPr>
        <w:t xml:space="preserve">Discussion of Findings </w:t>
      </w:r>
    </w:p>
    <w:p w:rsidR="004D5485" w:rsidRPr="00484A83" w:rsidRDefault="002970B1" w:rsidP="004D5485">
      <w:pPr>
        <w:pStyle w:val="Heading2"/>
        <w:tabs>
          <w:tab w:val="left" w:pos="1863"/>
        </w:tabs>
        <w:rPr>
          <w:sz w:val="24"/>
          <w:szCs w:val="24"/>
        </w:rPr>
      </w:pPr>
      <w:r w:rsidRPr="00484A83">
        <w:rPr>
          <w:sz w:val="24"/>
          <w:szCs w:val="24"/>
        </w:rPr>
        <w:t>Demographics and</w:t>
      </w:r>
      <w:r w:rsidRPr="00484A83">
        <w:rPr>
          <w:spacing w:val="-1"/>
          <w:sz w:val="24"/>
          <w:szCs w:val="24"/>
        </w:rPr>
        <w:t xml:space="preserve"> </w:t>
      </w:r>
      <w:r w:rsidRPr="00484A83">
        <w:rPr>
          <w:sz w:val="24"/>
          <w:szCs w:val="24"/>
        </w:rPr>
        <w:t>experience</w:t>
      </w:r>
    </w:p>
    <w:p w:rsidR="004D5485" w:rsidRPr="00484A83" w:rsidRDefault="004D5485" w:rsidP="004D5485">
      <w:pPr>
        <w:pStyle w:val="BodyText"/>
        <w:spacing w:before="4"/>
        <w:rPr>
          <w:b/>
          <w:sz w:val="24"/>
          <w:szCs w:val="24"/>
        </w:rPr>
      </w:pPr>
    </w:p>
    <w:p w:rsidR="004D5485" w:rsidRPr="00484A83" w:rsidRDefault="002970B1" w:rsidP="004D5485">
      <w:pPr>
        <w:pStyle w:val="BodyText"/>
        <w:spacing w:line="360" w:lineRule="auto"/>
        <w:ind w:left="1440" w:right="474"/>
        <w:jc w:val="both"/>
        <w:rPr>
          <w:sz w:val="24"/>
          <w:szCs w:val="24"/>
        </w:rPr>
      </w:pPr>
      <w:r w:rsidRPr="00484A83">
        <w:rPr>
          <w:sz w:val="24"/>
          <w:szCs w:val="24"/>
        </w:rPr>
        <w:t>The number of participants involved in this study was thirty-one, 58% of whom were male participants while 42% were female participants. While the majority of the participants involved in this research were male,</w:t>
      </w:r>
      <w:r w:rsidRPr="00484A83">
        <w:rPr>
          <w:spacing w:val="-9"/>
          <w:sz w:val="24"/>
          <w:szCs w:val="24"/>
        </w:rPr>
        <w:t xml:space="preserve"> </w:t>
      </w:r>
      <w:r w:rsidRPr="00484A83">
        <w:rPr>
          <w:sz w:val="24"/>
          <w:szCs w:val="24"/>
        </w:rPr>
        <w:t>the</w:t>
      </w:r>
      <w:r w:rsidRPr="00484A83">
        <w:rPr>
          <w:spacing w:val="-12"/>
          <w:sz w:val="24"/>
          <w:szCs w:val="24"/>
        </w:rPr>
        <w:t xml:space="preserve"> </w:t>
      </w:r>
      <w:r w:rsidRPr="00484A83">
        <w:rPr>
          <w:sz w:val="24"/>
          <w:szCs w:val="24"/>
        </w:rPr>
        <w:t>ratio</w:t>
      </w:r>
      <w:r w:rsidRPr="00484A83">
        <w:rPr>
          <w:spacing w:val="-12"/>
          <w:sz w:val="24"/>
          <w:szCs w:val="24"/>
        </w:rPr>
        <w:t xml:space="preserve"> </w:t>
      </w:r>
      <w:r w:rsidRPr="00484A83">
        <w:rPr>
          <w:sz w:val="24"/>
          <w:szCs w:val="24"/>
        </w:rPr>
        <w:t>is</w:t>
      </w:r>
      <w:r w:rsidRPr="00484A83">
        <w:rPr>
          <w:spacing w:val="-12"/>
          <w:sz w:val="24"/>
          <w:szCs w:val="24"/>
        </w:rPr>
        <w:t xml:space="preserve"> </w:t>
      </w:r>
      <w:r w:rsidRPr="00484A83">
        <w:rPr>
          <w:sz w:val="24"/>
          <w:szCs w:val="24"/>
        </w:rPr>
        <w:t>well-balanced.</w:t>
      </w:r>
      <w:r w:rsidRPr="00484A83">
        <w:rPr>
          <w:spacing w:val="-12"/>
          <w:sz w:val="24"/>
          <w:szCs w:val="24"/>
        </w:rPr>
        <w:t xml:space="preserve"> </w:t>
      </w:r>
      <w:r w:rsidRPr="00484A83">
        <w:rPr>
          <w:sz w:val="24"/>
          <w:szCs w:val="24"/>
        </w:rPr>
        <w:t>This</w:t>
      </w:r>
      <w:r w:rsidRPr="00484A83">
        <w:rPr>
          <w:spacing w:val="-11"/>
          <w:sz w:val="24"/>
          <w:szCs w:val="24"/>
        </w:rPr>
        <w:t xml:space="preserve"> </w:t>
      </w:r>
      <w:r w:rsidRPr="00484A83">
        <w:rPr>
          <w:sz w:val="24"/>
          <w:szCs w:val="24"/>
        </w:rPr>
        <w:t>broadly</w:t>
      </w:r>
      <w:r w:rsidRPr="00484A83">
        <w:rPr>
          <w:spacing w:val="-12"/>
          <w:sz w:val="24"/>
          <w:szCs w:val="24"/>
        </w:rPr>
        <w:t xml:space="preserve"> </w:t>
      </w:r>
      <w:r w:rsidRPr="00484A83">
        <w:rPr>
          <w:sz w:val="24"/>
          <w:szCs w:val="24"/>
        </w:rPr>
        <w:t>reflects</w:t>
      </w:r>
      <w:r w:rsidRPr="00484A83">
        <w:rPr>
          <w:spacing w:val="-10"/>
          <w:sz w:val="24"/>
          <w:szCs w:val="24"/>
        </w:rPr>
        <w:t xml:space="preserve"> </w:t>
      </w:r>
      <w:r w:rsidRPr="00484A83">
        <w:rPr>
          <w:sz w:val="24"/>
          <w:szCs w:val="24"/>
        </w:rPr>
        <w:t>the</w:t>
      </w:r>
      <w:r w:rsidRPr="00484A83">
        <w:rPr>
          <w:spacing w:val="-9"/>
          <w:sz w:val="24"/>
          <w:szCs w:val="24"/>
        </w:rPr>
        <w:t xml:space="preserve"> </w:t>
      </w:r>
      <w:r w:rsidRPr="00484A83">
        <w:rPr>
          <w:sz w:val="24"/>
          <w:szCs w:val="24"/>
        </w:rPr>
        <w:t>greater</w:t>
      </w:r>
      <w:r w:rsidRPr="00484A83">
        <w:rPr>
          <w:spacing w:val="-11"/>
          <w:sz w:val="24"/>
          <w:szCs w:val="24"/>
        </w:rPr>
        <w:t xml:space="preserve"> </w:t>
      </w:r>
      <w:r w:rsidRPr="00484A83">
        <w:rPr>
          <w:sz w:val="24"/>
          <w:szCs w:val="24"/>
        </w:rPr>
        <w:t>gender</w:t>
      </w:r>
      <w:r w:rsidRPr="00484A83">
        <w:rPr>
          <w:spacing w:val="-11"/>
          <w:sz w:val="24"/>
          <w:szCs w:val="24"/>
        </w:rPr>
        <w:t xml:space="preserve"> </w:t>
      </w:r>
      <w:r w:rsidRPr="00484A83">
        <w:rPr>
          <w:sz w:val="24"/>
          <w:szCs w:val="24"/>
        </w:rPr>
        <w:t>ratio</w:t>
      </w:r>
      <w:r w:rsidRPr="00484A83">
        <w:rPr>
          <w:spacing w:val="-11"/>
          <w:sz w:val="24"/>
          <w:szCs w:val="24"/>
        </w:rPr>
        <w:t xml:space="preserve"> </w:t>
      </w:r>
      <w:r w:rsidRPr="00484A83">
        <w:rPr>
          <w:sz w:val="24"/>
          <w:szCs w:val="24"/>
        </w:rPr>
        <w:t>for</w:t>
      </w:r>
      <w:r w:rsidRPr="00484A83">
        <w:rPr>
          <w:spacing w:val="-11"/>
          <w:sz w:val="24"/>
          <w:szCs w:val="24"/>
        </w:rPr>
        <w:t xml:space="preserve"> </w:t>
      </w:r>
      <w:r w:rsidRPr="00484A83">
        <w:rPr>
          <w:sz w:val="24"/>
          <w:szCs w:val="24"/>
        </w:rPr>
        <w:t>the</w:t>
      </w:r>
      <w:r w:rsidRPr="00484A83">
        <w:rPr>
          <w:spacing w:val="-9"/>
          <w:sz w:val="24"/>
          <w:szCs w:val="24"/>
        </w:rPr>
        <w:t xml:space="preserve"> </w:t>
      </w:r>
      <w:r w:rsidRPr="00484A83">
        <w:rPr>
          <w:sz w:val="24"/>
          <w:szCs w:val="24"/>
        </w:rPr>
        <w:t>UAE</w:t>
      </w:r>
      <w:r w:rsidRPr="00484A83">
        <w:rPr>
          <w:spacing w:val="-10"/>
          <w:sz w:val="24"/>
          <w:szCs w:val="24"/>
        </w:rPr>
        <w:t xml:space="preserve"> </w:t>
      </w:r>
      <w:r w:rsidRPr="00484A83">
        <w:rPr>
          <w:sz w:val="24"/>
          <w:szCs w:val="24"/>
        </w:rPr>
        <w:t>population</w:t>
      </w:r>
      <w:r w:rsidRPr="00484A83">
        <w:rPr>
          <w:spacing w:val="-10"/>
          <w:sz w:val="24"/>
          <w:szCs w:val="24"/>
        </w:rPr>
        <w:t xml:space="preserve"> </w:t>
      </w:r>
      <w:r w:rsidRPr="00484A83">
        <w:rPr>
          <w:sz w:val="24"/>
          <w:szCs w:val="24"/>
        </w:rPr>
        <w:t>which is approximately 68.76% male and 31.24% female (United Arab Emirates Population Statistics, 2022). While</w:t>
      </w:r>
      <w:r w:rsidRPr="00484A83">
        <w:rPr>
          <w:spacing w:val="-14"/>
          <w:sz w:val="24"/>
          <w:szCs w:val="24"/>
        </w:rPr>
        <w:t xml:space="preserve"> </w:t>
      </w:r>
      <w:r w:rsidRPr="00484A83">
        <w:rPr>
          <w:sz w:val="24"/>
          <w:szCs w:val="24"/>
        </w:rPr>
        <w:t>the</w:t>
      </w:r>
      <w:r w:rsidRPr="00484A83">
        <w:rPr>
          <w:spacing w:val="-11"/>
          <w:sz w:val="24"/>
          <w:szCs w:val="24"/>
        </w:rPr>
        <w:t xml:space="preserve"> </w:t>
      </w:r>
      <w:r w:rsidRPr="00484A83">
        <w:rPr>
          <w:sz w:val="24"/>
          <w:szCs w:val="24"/>
        </w:rPr>
        <w:t>gender</w:t>
      </w:r>
      <w:r w:rsidRPr="00484A83">
        <w:rPr>
          <w:spacing w:val="-10"/>
          <w:sz w:val="24"/>
          <w:szCs w:val="24"/>
        </w:rPr>
        <w:t xml:space="preserve"> </w:t>
      </w:r>
      <w:r w:rsidRPr="00484A83">
        <w:rPr>
          <w:sz w:val="24"/>
          <w:szCs w:val="24"/>
        </w:rPr>
        <w:t>ratio</w:t>
      </w:r>
      <w:r w:rsidRPr="00484A83">
        <w:rPr>
          <w:spacing w:val="-12"/>
          <w:sz w:val="24"/>
          <w:szCs w:val="24"/>
        </w:rPr>
        <w:t xml:space="preserve"> </w:t>
      </w:r>
      <w:r w:rsidRPr="00484A83">
        <w:rPr>
          <w:sz w:val="24"/>
          <w:szCs w:val="24"/>
        </w:rPr>
        <w:t>of</w:t>
      </w:r>
      <w:r w:rsidRPr="00484A83">
        <w:rPr>
          <w:spacing w:val="-13"/>
          <w:sz w:val="24"/>
          <w:szCs w:val="24"/>
        </w:rPr>
        <w:t xml:space="preserve"> </w:t>
      </w:r>
      <w:r w:rsidRPr="00484A83">
        <w:rPr>
          <w:sz w:val="24"/>
          <w:szCs w:val="24"/>
        </w:rPr>
        <w:t>the</w:t>
      </w:r>
      <w:r w:rsidRPr="00484A83">
        <w:rPr>
          <w:spacing w:val="-11"/>
          <w:sz w:val="24"/>
          <w:szCs w:val="24"/>
        </w:rPr>
        <w:t xml:space="preserve"> </w:t>
      </w:r>
      <w:r w:rsidRPr="00484A83">
        <w:rPr>
          <w:sz w:val="24"/>
          <w:szCs w:val="24"/>
        </w:rPr>
        <w:t>study</w:t>
      </w:r>
      <w:r w:rsidRPr="00484A83">
        <w:rPr>
          <w:spacing w:val="-14"/>
          <w:sz w:val="24"/>
          <w:szCs w:val="24"/>
        </w:rPr>
        <w:t xml:space="preserve"> </w:t>
      </w:r>
      <w:r w:rsidRPr="00484A83">
        <w:rPr>
          <w:sz w:val="24"/>
          <w:szCs w:val="24"/>
        </w:rPr>
        <w:t>does</w:t>
      </w:r>
      <w:r w:rsidRPr="00484A83">
        <w:rPr>
          <w:spacing w:val="-10"/>
          <w:sz w:val="24"/>
          <w:szCs w:val="24"/>
        </w:rPr>
        <w:t xml:space="preserve"> </w:t>
      </w:r>
      <w:r w:rsidRPr="00484A83">
        <w:rPr>
          <w:sz w:val="24"/>
          <w:szCs w:val="24"/>
        </w:rPr>
        <w:t>not</w:t>
      </w:r>
      <w:r w:rsidRPr="00484A83">
        <w:rPr>
          <w:spacing w:val="-10"/>
          <w:sz w:val="24"/>
          <w:szCs w:val="24"/>
        </w:rPr>
        <w:t xml:space="preserve"> </w:t>
      </w:r>
      <w:r w:rsidRPr="00484A83">
        <w:rPr>
          <w:sz w:val="24"/>
          <w:szCs w:val="24"/>
        </w:rPr>
        <w:t>strictly</w:t>
      </w:r>
      <w:r w:rsidRPr="00484A83">
        <w:rPr>
          <w:spacing w:val="-13"/>
          <w:sz w:val="24"/>
          <w:szCs w:val="24"/>
        </w:rPr>
        <w:t xml:space="preserve"> </w:t>
      </w:r>
      <w:r w:rsidRPr="00484A83">
        <w:rPr>
          <w:sz w:val="24"/>
          <w:szCs w:val="24"/>
        </w:rPr>
        <w:t>match</w:t>
      </w:r>
      <w:r w:rsidRPr="00484A83">
        <w:rPr>
          <w:spacing w:val="-12"/>
          <w:sz w:val="24"/>
          <w:szCs w:val="24"/>
        </w:rPr>
        <w:t xml:space="preserve"> </w:t>
      </w:r>
      <w:r w:rsidRPr="00484A83">
        <w:rPr>
          <w:sz w:val="24"/>
          <w:szCs w:val="24"/>
        </w:rPr>
        <w:t>that</w:t>
      </w:r>
      <w:r w:rsidRPr="00484A83">
        <w:rPr>
          <w:spacing w:val="-10"/>
          <w:sz w:val="24"/>
          <w:szCs w:val="24"/>
        </w:rPr>
        <w:t xml:space="preserve"> </w:t>
      </w:r>
      <w:r w:rsidRPr="00484A83">
        <w:rPr>
          <w:sz w:val="24"/>
          <w:szCs w:val="24"/>
        </w:rPr>
        <w:t>of</w:t>
      </w:r>
      <w:r w:rsidRPr="00484A83">
        <w:rPr>
          <w:spacing w:val="-10"/>
          <w:sz w:val="24"/>
          <w:szCs w:val="24"/>
        </w:rPr>
        <w:t xml:space="preserve"> </w:t>
      </w:r>
      <w:r w:rsidRPr="00484A83">
        <w:rPr>
          <w:sz w:val="24"/>
          <w:szCs w:val="24"/>
        </w:rPr>
        <w:t>the</w:t>
      </w:r>
      <w:r w:rsidRPr="00484A83">
        <w:rPr>
          <w:spacing w:val="-12"/>
          <w:sz w:val="24"/>
          <w:szCs w:val="24"/>
        </w:rPr>
        <w:t xml:space="preserve"> </w:t>
      </w:r>
      <w:r w:rsidRPr="00484A83">
        <w:rPr>
          <w:sz w:val="24"/>
          <w:szCs w:val="24"/>
        </w:rPr>
        <w:t>population</w:t>
      </w:r>
      <w:r w:rsidRPr="00484A83">
        <w:rPr>
          <w:spacing w:val="-11"/>
          <w:sz w:val="24"/>
          <w:szCs w:val="24"/>
        </w:rPr>
        <w:t xml:space="preserve"> </w:t>
      </w:r>
      <w:r w:rsidRPr="00484A83">
        <w:rPr>
          <w:sz w:val="24"/>
          <w:szCs w:val="24"/>
        </w:rPr>
        <w:t>of</w:t>
      </w:r>
      <w:r w:rsidRPr="00484A83">
        <w:rPr>
          <w:spacing w:val="-13"/>
          <w:sz w:val="24"/>
          <w:szCs w:val="24"/>
        </w:rPr>
        <w:t xml:space="preserve"> </w:t>
      </w:r>
      <w:r w:rsidRPr="00484A83">
        <w:rPr>
          <w:sz w:val="24"/>
          <w:szCs w:val="24"/>
        </w:rPr>
        <w:t>the</w:t>
      </w:r>
      <w:r w:rsidRPr="00484A83">
        <w:rPr>
          <w:spacing w:val="-12"/>
          <w:sz w:val="24"/>
          <w:szCs w:val="24"/>
        </w:rPr>
        <w:t xml:space="preserve"> </w:t>
      </w:r>
      <w:r w:rsidRPr="00484A83">
        <w:rPr>
          <w:sz w:val="24"/>
          <w:szCs w:val="24"/>
        </w:rPr>
        <w:t>UAE,</w:t>
      </w:r>
      <w:r w:rsidRPr="00484A83">
        <w:rPr>
          <w:spacing w:val="-11"/>
          <w:sz w:val="24"/>
          <w:szCs w:val="24"/>
        </w:rPr>
        <w:t xml:space="preserve"> </w:t>
      </w:r>
      <w:r w:rsidRPr="00484A83">
        <w:rPr>
          <w:sz w:val="24"/>
          <w:szCs w:val="24"/>
        </w:rPr>
        <w:t>it</w:t>
      </w:r>
      <w:r w:rsidRPr="00484A83">
        <w:rPr>
          <w:spacing w:val="-10"/>
          <w:sz w:val="24"/>
          <w:szCs w:val="24"/>
        </w:rPr>
        <w:t xml:space="preserve"> </w:t>
      </w:r>
      <w:r w:rsidRPr="00484A83">
        <w:rPr>
          <w:sz w:val="24"/>
          <w:szCs w:val="24"/>
        </w:rPr>
        <w:t>does</w:t>
      </w:r>
      <w:r w:rsidRPr="00484A83">
        <w:rPr>
          <w:spacing w:val="-11"/>
          <w:sz w:val="24"/>
          <w:szCs w:val="24"/>
        </w:rPr>
        <w:t xml:space="preserve"> </w:t>
      </w:r>
      <w:r w:rsidRPr="00484A83">
        <w:rPr>
          <w:sz w:val="24"/>
          <w:szCs w:val="24"/>
        </w:rPr>
        <w:t>broadly resemble it and can be considered sufficiently representative of the wider population as a whole. Of</w:t>
      </w:r>
      <w:r w:rsidRPr="00484A83">
        <w:rPr>
          <w:spacing w:val="-38"/>
          <w:sz w:val="24"/>
          <w:szCs w:val="24"/>
        </w:rPr>
        <w:t xml:space="preserve"> </w:t>
      </w:r>
      <w:r w:rsidRPr="00484A83">
        <w:rPr>
          <w:sz w:val="24"/>
          <w:szCs w:val="24"/>
        </w:rPr>
        <w:t>thirty-one participants involved in this research, all of them were Emirati nationals equating to 100% of the sample. This was not reflective of the UAE population as a whole where nationals currently only amount to 11.48% while the expat population totals around 88.52% (United Arab Emirates Population Statistics, 2022).</w:t>
      </w:r>
    </w:p>
    <w:p w:rsidR="004D5485" w:rsidRPr="00484A83" w:rsidRDefault="002970B1" w:rsidP="004D5485">
      <w:pPr>
        <w:pStyle w:val="BodyText"/>
        <w:spacing w:before="61" w:line="360" w:lineRule="auto"/>
        <w:ind w:left="1440" w:right="473"/>
        <w:jc w:val="both"/>
        <w:rPr>
          <w:sz w:val="24"/>
          <w:szCs w:val="24"/>
        </w:rPr>
      </w:pPr>
      <w:r w:rsidRPr="00484A83">
        <w:rPr>
          <w:sz w:val="24"/>
          <w:szCs w:val="24"/>
        </w:rPr>
        <w:t xml:space="preserve">On the subject of the number of years working with their current employer, over 61% of </w:t>
      </w:r>
      <w:r w:rsidRPr="00484A83">
        <w:rPr>
          <w:sz w:val="24"/>
          <w:szCs w:val="24"/>
        </w:rPr>
        <w:lastRenderedPageBreak/>
        <w:t>participants reported having</w:t>
      </w:r>
      <w:r w:rsidRPr="00484A83">
        <w:rPr>
          <w:spacing w:val="-7"/>
          <w:sz w:val="24"/>
          <w:szCs w:val="24"/>
        </w:rPr>
        <w:t xml:space="preserve"> </w:t>
      </w:r>
      <w:r w:rsidRPr="00484A83">
        <w:rPr>
          <w:sz w:val="24"/>
          <w:szCs w:val="24"/>
        </w:rPr>
        <w:t>spent</w:t>
      </w:r>
      <w:r w:rsidRPr="00484A83">
        <w:rPr>
          <w:spacing w:val="-5"/>
          <w:sz w:val="24"/>
          <w:szCs w:val="24"/>
        </w:rPr>
        <w:t xml:space="preserve"> </w:t>
      </w:r>
      <w:r w:rsidRPr="00484A83">
        <w:rPr>
          <w:sz w:val="24"/>
          <w:szCs w:val="24"/>
        </w:rPr>
        <w:t>11</w:t>
      </w:r>
      <w:r w:rsidRPr="00484A83">
        <w:rPr>
          <w:spacing w:val="-4"/>
          <w:sz w:val="24"/>
          <w:szCs w:val="24"/>
        </w:rPr>
        <w:t xml:space="preserve"> </w:t>
      </w:r>
      <w:r w:rsidRPr="00484A83">
        <w:rPr>
          <w:sz w:val="24"/>
          <w:szCs w:val="24"/>
        </w:rPr>
        <w:t>years</w:t>
      </w:r>
      <w:r w:rsidRPr="00484A83">
        <w:rPr>
          <w:spacing w:val="-4"/>
          <w:sz w:val="24"/>
          <w:szCs w:val="24"/>
        </w:rPr>
        <w:t xml:space="preserve"> </w:t>
      </w:r>
      <w:r w:rsidRPr="00484A83">
        <w:rPr>
          <w:sz w:val="24"/>
          <w:szCs w:val="24"/>
        </w:rPr>
        <w:t>or</w:t>
      </w:r>
      <w:r w:rsidRPr="00484A83">
        <w:rPr>
          <w:spacing w:val="-3"/>
          <w:sz w:val="24"/>
          <w:szCs w:val="24"/>
        </w:rPr>
        <w:t xml:space="preserve"> </w:t>
      </w:r>
      <w:r w:rsidRPr="00484A83">
        <w:rPr>
          <w:sz w:val="24"/>
          <w:szCs w:val="24"/>
        </w:rPr>
        <w:t>more</w:t>
      </w:r>
      <w:r w:rsidRPr="00484A83">
        <w:rPr>
          <w:spacing w:val="-6"/>
          <w:sz w:val="24"/>
          <w:szCs w:val="24"/>
        </w:rPr>
        <w:t xml:space="preserve"> </w:t>
      </w:r>
      <w:r w:rsidRPr="00484A83">
        <w:rPr>
          <w:sz w:val="24"/>
          <w:szCs w:val="24"/>
        </w:rPr>
        <w:t>in</w:t>
      </w:r>
      <w:r w:rsidRPr="00484A83">
        <w:rPr>
          <w:spacing w:val="-7"/>
          <w:sz w:val="24"/>
          <w:szCs w:val="24"/>
        </w:rPr>
        <w:t xml:space="preserve"> </w:t>
      </w:r>
      <w:r w:rsidRPr="00484A83">
        <w:rPr>
          <w:sz w:val="24"/>
          <w:szCs w:val="24"/>
        </w:rPr>
        <w:t>their</w:t>
      </w:r>
      <w:r w:rsidRPr="00484A83">
        <w:rPr>
          <w:spacing w:val="-5"/>
          <w:sz w:val="24"/>
          <w:szCs w:val="24"/>
        </w:rPr>
        <w:t xml:space="preserve"> </w:t>
      </w:r>
      <w:r w:rsidRPr="00484A83">
        <w:rPr>
          <w:sz w:val="24"/>
          <w:szCs w:val="24"/>
        </w:rPr>
        <w:t>current</w:t>
      </w:r>
      <w:r w:rsidRPr="00484A83">
        <w:rPr>
          <w:spacing w:val="-3"/>
          <w:sz w:val="24"/>
          <w:szCs w:val="24"/>
        </w:rPr>
        <w:t xml:space="preserve"> </w:t>
      </w:r>
      <w:r w:rsidRPr="00484A83">
        <w:rPr>
          <w:sz w:val="24"/>
          <w:szCs w:val="24"/>
        </w:rPr>
        <w:t>management</w:t>
      </w:r>
      <w:r w:rsidRPr="00484A83">
        <w:rPr>
          <w:spacing w:val="-4"/>
          <w:sz w:val="24"/>
          <w:szCs w:val="24"/>
        </w:rPr>
        <w:t xml:space="preserve"> </w:t>
      </w:r>
      <w:r w:rsidRPr="00484A83">
        <w:rPr>
          <w:sz w:val="24"/>
          <w:szCs w:val="24"/>
        </w:rPr>
        <w:t>role</w:t>
      </w:r>
      <w:r w:rsidRPr="00484A83">
        <w:rPr>
          <w:spacing w:val="-3"/>
          <w:sz w:val="24"/>
          <w:szCs w:val="24"/>
        </w:rPr>
        <w:t xml:space="preserve"> </w:t>
      </w:r>
      <w:r w:rsidRPr="00484A83">
        <w:rPr>
          <w:sz w:val="24"/>
          <w:szCs w:val="24"/>
        </w:rPr>
        <w:t>suggesting</w:t>
      </w:r>
      <w:r w:rsidRPr="00484A83">
        <w:rPr>
          <w:spacing w:val="-6"/>
          <w:sz w:val="24"/>
          <w:szCs w:val="24"/>
        </w:rPr>
        <w:t xml:space="preserve"> </w:t>
      </w:r>
      <w:r w:rsidRPr="00484A83">
        <w:rPr>
          <w:sz w:val="24"/>
          <w:szCs w:val="24"/>
        </w:rPr>
        <w:t>that</w:t>
      </w:r>
      <w:r w:rsidRPr="00484A83">
        <w:rPr>
          <w:spacing w:val="-4"/>
          <w:sz w:val="24"/>
          <w:szCs w:val="24"/>
        </w:rPr>
        <w:t xml:space="preserve"> </w:t>
      </w:r>
      <w:r w:rsidRPr="00484A83">
        <w:rPr>
          <w:sz w:val="24"/>
          <w:szCs w:val="24"/>
        </w:rPr>
        <w:t>many</w:t>
      </w:r>
      <w:r w:rsidRPr="00484A83">
        <w:rPr>
          <w:spacing w:val="-6"/>
          <w:sz w:val="24"/>
          <w:szCs w:val="24"/>
        </w:rPr>
        <w:t xml:space="preserve"> </w:t>
      </w:r>
      <w:r w:rsidRPr="00484A83">
        <w:rPr>
          <w:sz w:val="24"/>
          <w:szCs w:val="24"/>
        </w:rPr>
        <w:t>participants</w:t>
      </w:r>
      <w:r w:rsidRPr="00484A83">
        <w:rPr>
          <w:spacing w:val="-6"/>
          <w:sz w:val="24"/>
          <w:szCs w:val="24"/>
        </w:rPr>
        <w:t xml:space="preserve"> </w:t>
      </w:r>
      <w:r w:rsidRPr="00484A83">
        <w:rPr>
          <w:sz w:val="24"/>
          <w:szCs w:val="24"/>
        </w:rPr>
        <w:t>from</w:t>
      </w:r>
      <w:r w:rsidRPr="00484A83">
        <w:rPr>
          <w:spacing w:val="-8"/>
          <w:sz w:val="24"/>
          <w:szCs w:val="24"/>
        </w:rPr>
        <w:t xml:space="preserve"> </w:t>
      </w:r>
      <w:r w:rsidRPr="00484A83">
        <w:rPr>
          <w:sz w:val="24"/>
          <w:szCs w:val="24"/>
        </w:rPr>
        <w:t>the sample had committed to long-term relationships with their employers. On the number of years of work experience in leadership roles, the results indicated a broad spread of experience amongst the participants. The</w:t>
      </w:r>
      <w:r w:rsidRPr="00484A83">
        <w:rPr>
          <w:spacing w:val="-8"/>
          <w:sz w:val="24"/>
          <w:szCs w:val="24"/>
        </w:rPr>
        <w:t xml:space="preserve"> </w:t>
      </w:r>
      <w:r w:rsidRPr="00484A83">
        <w:rPr>
          <w:sz w:val="24"/>
          <w:szCs w:val="24"/>
        </w:rPr>
        <w:t>first</w:t>
      </w:r>
      <w:r w:rsidRPr="00484A83">
        <w:rPr>
          <w:spacing w:val="-4"/>
          <w:sz w:val="24"/>
          <w:szCs w:val="24"/>
        </w:rPr>
        <w:t xml:space="preserve"> </w:t>
      </w:r>
      <w:r w:rsidRPr="00484A83">
        <w:rPr>
          <w:sz w:val="24"/>
          <w:szCs w:val="24"/>
        </w:rPr>
        <w:t>2</w:t>
      </w:r>
      <w:r w:rsidRPr="00484A83">
        <w:rPr>
          <w:spacing w:val="-6"/>
          <w:sz w:val="24"/>
          <w:szCs w:val="24"/>
        </w:rPr>
        <w:t xml:space="preserve"> </w:t>
      </w:r>
      <w:r w:rsidRPr="00484A83">
        <w:rPr>
          <w:sz w:val="24"/>
          <w:szCs w:val="24"/>
        </w:rPr>
        <w:t>categories</w:t>
      </w:r>
      <w:r w:rsidRPr="00484A83">
        <w:rPr>
          <w:spacing w:val="-4"/>
          <w:sz w:val="24"/>
          <w:szCs w:val="24"/>
        </w:rPr>
        <w:t xml:space="preserve"> </w:t>
      </w:r>
      <w:r w:rsidRPr="00484A83">
        <w:rPr>
          <w:sz w:val="24"/>
          <w:szCs w:val="24"/>
        </w:rPr>
        <w:t>of</w:t>
      </w:r>
      <w:r w:rsidRPr="00484A83">
        <w:rPr>
          <w:spacing w:val="-8"/>
          <w:sz w:val="24"/>
          <w:szCs w:val="24"/>
        </w:rPr>
        <w:t xml:space="preserve"> </w:t>
      </w:r>
      <w:r w:rsidRPr="00484A83">
        <w:rPr>
          <w:sz w:val="24"/>
          <w:szCs w:val="24"/>
        </w:rPr>
        <w:t>experience</w:t>
      </w:r>
      <w:r w:rsidRPr="00484A83">
        <w:rPr>
          <w:spacing w:val="-7"/>
          <w:sz w:val="24"/>
          <w:szCs w:val="24"/>
        </w:rPr>
        <w:t xml:space="preserve"> </w:t>
      </w:r>
      <w:r w:rsidRPr="00484A83">
        <w:rPr>
          <w:sz w:val="24"/>
          <w:szCs w:val="24"/>
        </w:rPr>
        <w:t>(1-5</w:t>
      </w:r>
      <w:r w:rsidRPr="00484A83">
        <w:rPr>
          <w:spacing w:val="-6"/>
          <w:sz w:val="24"/>
          <w:szCs w:val="24"/>
        </w:rPr>
        <w:t xml:space="preserve"> </w:t>
      </w:r>
      <w:r w:rsidRPr="00484A83">
        <w:rPr>
          <w:sz w:val="24"/>
          <w:szCs w:val="24"/>
        </w:rPr>
        <w:t>years)</w:t>
      </w:r>
      <w:r w:rsidRPr="00484A83">
        <w:rPr>
          <w:spacing w:val="-4"/>
          <w:sz w:val="24"/>
          <w:szCs w:val="24"/>
        </w:rPr>
        <w:t xml:space="preserve"> </w:t>
      </w:r>
      <w:r w:rsidRPr="00484A83">
        <w:rPr>
          <w:sz w:val="24"/>
          <w:szCs w:val="24"/>
        </w:rPr>
        <w:t>made</w:t>
      </w:r>
      <w:r w:rsidRPr="00484A83">
        <w:rPr>
          <w:spacing w:val="-6"/>
          <w:sz w:val="24"/>
          <w:szCs w:val="24"/>
        </w:rPr>
        <w:t xml:space="preserve"> </w:t>
      </w:r>
      <w:r w:rsidRPr="00484A83">
        <w:rPr>
          <w:sz w:val="24"/>
          <w:szCs w:val="24"/>
        </w:rPr>
        <w:t>up</w:t>
      </w:r>
      <w:r w:rsidRPr="00484A83">
        <w:rPr>
          <w:spacing w:val="-8"/>
          <w:sz w:val="24"/>
          <w:szCs w:val="24"/>
        </w:rPr>
        <w:t xml:space="preserve"> </w:t>
      </w:r>
      <w:r w:rsidRPr="00484A83">
        <w:rPr>
          <w:sz w:val="24"/>
          <w:szCs w:val="24"/>
        </w:rPr>
        <w:t>38.8%</w:t>
      </w:r>
      <w:r w:rsidRPr="00484A83">
        <w:rPr>
          <w:spacing w:val="-4"/>
          <w:sz w:val="24"/>
          <w:szCs w:val="24"/>
        </w:rPr>
        <w:t xml:space="preserve"> </w:t>
      </w:r>
      <w:r w:rsidRPr="00484A83">
        <w:rPr>
          <w:sz w:val="24"/>
          <w:szCs w:val="24"/>
        </w:rPr>
        <w:t>of</w:t>
      </w:r>
      <w:r w:rsidRPr="00484A83">
        <w:rPr>
          <w:spacing w:val="-8"/>
          <w:sz w:val="24"/>
          <w:szCs w:val="24"/>
        </w:rPr>
        <w:t xml:space="preserve"> </w:t>
      </w:r>
      <w:r w:rsidRPr="00484A83">
        <w:rPr>
          <w:sz w:val="24"/>
          <w:szCs w:val="24"/>
        </w:rPr>
        <w:t>the</w:t>
      </w:r>
      <w:r w:rsidRPr="00484A83">
        <w:rPr>
          <w:spacing w:val="-5"/>
          <w:sz w:val="24"/>
          <w:szCs w:val="24"/>
        </w:rPr>
        <w:t xml:space="preserve"> </w:t>
      </w:r>
      <w:r w:rsidRPr="00484A83">
        <w:rPr>
          <w:sz w:val="24"/>
          <w:szCs w:val="24"/>
        </w:rPr>
        <w:t>sample.</w:t>
      </w:r>
      <w:r w:rsidRPr="00484A83">
        <w:rPr>
          <w:spacing w:val="42"/>
          <w:sz w:val="24"/>
          <w:szCs w:val="24"/>
        </w:rPr>
        <w:t xml:space="preserve"> </w:t>
      </w:r>
      <w:r w:rsidRPr="00484A83">
        <w:rPr>
          <w:sz w:val="24"/>
          <w:szCs w:val="24"/>
        </w:rPr>
        <w:t>The</w:t>
      </w:r>
      <w:r w:rsidRPr="00484A83">
        <w:rPr>
          <w:spacing w:val="-8"/>
          <w:sz w:val="24"/>
          <w:szCs w:val="24"/>
        </w:rPr>
        <w:t xml:space="preserve"> </w:t>
      </w:r>
      <w:r w:rsidRPr="00484A83">
        <w:rPr>
          <w:sz w:val="24"/>
          <w:szCs w:val="24"/>
        </w:rPr>
        <w:t>second</w:t>
      </w:r>
      <w:r w:rsidRPr="00484A83">
        <w:rPr>
          <w:spacing w:val="-7"/>
          <w:sz w:val="24"/>
          <w:szCs w:val="24"/>
        </w:rPr>
        <w:t xml:space="preserve"> </w:t>
      </w:r>
      <w:r w:rsidRPr="00484A83">
        <w:rPr>
          <w:sz w:val="24"/>
          <w:szCs w:val="24"/>
        </w:rPr>
        <w:t>set</w:t>
      </w:r>
      <w:r w:rsidRPr="00484A83">
        <w:rPr>
          <w:spacing w:val="-4"/>
          <w:sz w:val="24"/>
          <w:szCs w:val="24"/>
        </w:rPr>
        <w:t xml:space="preserve"> </w:t>
      </w:r>
      <w:r w:rsidRPr="00484A83">
        <w:rPr>
          <w:sz w:val="24"/>
          <w:szCs w:val="24"/>
        </w:rPr>
        <w:t>of</w:t>
      </w:r>
      <w:r w:rsidRPr="00484A83">
        <w:rPr>
          <w:spacing w:val="-8"/>
          <w:sz w:val="24"/>
          <w:szCs w:val="24"/>
        </w:rPr>
        <w:t xml:space="preserve"> </w:t>
      </w:r>
      <w:r w:rsidRPr="00484A83">
        <w:rPr>
          <w:sz w:val="24"/>
          <w:szCs w:val="24"/>
        </w:rPr>
        <w:t>categories (6-15</w:t>
      </w:r>
      <w:r w:rsidRPr="00484A83">
        <w:rPr>
          <w:spacing w:val="-6"/>
          <w:sz w:val="24"/>
          <w:szCs w:val="24"/>
        </w:rPr>
        <w:t xml:space="preserve"> </w:t>
      </w:r>
      <w:r w:rsidRPr="00484A83">
        <w:rPr>
          <w:sz w:val="24"/>
          <w:szCs w:val="24"/>
        </w:rPr>
        <w:t>years</w:t>
      </w:r>
      <w:r w:rsidRPr="00484A83">
        <w:rPr>
          <w:spacing w:val="-6"/>
          <w:sz w:val="24"/>
          <w:szCs w:val="24"/>
        </w:rPr>
        <w:t xml:space="preserve"> </w:t>
      </w:r>
      <w:r w:rsidRPr="00484A83">
        <w:rPr>
          <w:sz w:val="24"/>
          <w:szCs w:val="24"/>
        </w:rPr>
        <w:t>of</w:t>
      </w:r>
      <w:r w:rsidRPr="00484A83">
        <w:rPr>
          <w:spacing w:val="42"/>
          <w:sz w:val="24"/>
          <w:szCs w:val="24"/>
        </w:rPr>
        <w:t xml:space="preserve"> </w:t>
      </w:r>
      <w:r w:rsidRPr="00484A83">
        <w:rPr>
          <w:sz w:val="24"/>
          <w:szCs w:val="24"/>
        </w:rPr>
        <w:t>experience)</w:t>
      </w:r>
      <w:r w:rsidRPr="00484A83">
        <w:rPr>
          <w:spacing w:val="-8"/>
          <w:sz w:val="24"/>
          <w:szCs w:val="24"/>
        </w:rPr>
        <w:t xml:space="preserve"> </w:t>
      </w:r>
      <w:r w:rsidRPr="00484A83">
        <w:rPr>
          <w:sz w:val="24"/>
          <w:szCs w:val="24"/>
        </w:rPr>
        <w:t>made</w:t>
      </w:r>
      <w:r w:rsidRPr="00484A83">
        <w:rPr>
          <w:spacing w:val="-6"/>
          <w:sz w:val="24"/>
          <w:szCs w:val="24"/>
        </w:rPr>
        <w:t xml:space="preserve"> </w:t>
      </w:r>
      <w:r w:rsidRPr="00484A83">
        <w:rPr>
          <w:sz w:val="24"/>
          <w:szCs w:val="24"/>
        </w:rPr>
        <w:t>up</w:t>
      </w:r>
      <w:r w:rsidRPr="00484A83">
        <w:rPr>
          <w:spacing w:val="-6"/>
          <w:sz w:val="24"/>
          <w:szCs w:val="24"/>
        </w:rPr>
        <w:t xml:space="preserve"> </w:t>
      </w:r>
      <w:r w:rsidRPr="00484A83">
        <w:rPr>
          <w:sz w:val="24"/>
          <w:szCs w:val="24"/>
        </w:rPr>
        <w:t>44.3%</w:t>
      </w:r>
      <w:r w:rsidRPr="00484A83">
        <w:rPr>
          <w:spacing w:val="-8"/>
          <w:sz w:val="24"/>
          <w:szCs w:val="24"/>
        </w:rPr>
        <w:t xml:space="preserve"> </w:t>
      </w:r>
      <w:r w:rsidRPr="00484A83">
        <w:rPr>
          <w:sz w:val="24"/>
          <w:szCs w:val="24"/>
        </w:rPr>
        <w:t>of</w:t>
      </w:r>
      <w:r w:rsidRPr="00484A83">
        <w:rPr>
          <w:spacing w:val="-8"/>
          <w:sz w:val="24"/>
          <w:szCs w:val="24"/>
        </w:rPr>
        <w:t xml:space="preserve"> </w:t>
      </w:r>
      <w:r w:rsidRPr="00484A83">
        <w:rPr>
          <w:sz w:val="24"/>
          <w:szCs w:val="24"/>
        </w:rPr>
        <w:t>the</w:t>
      </w:r>
      <w:r w:rsidRPr="00484A83">
        <w:rPr>
          <w:spacing w:val="-8"/>
          <w:sz w:val="24"/>
          <w:szCs w:val="24"/>
        </w:rPr>
        <w:t xml:space="preserve"> </w:t>
      </w:r>
      <w:r w:rsidRPr="00484A83">
        <w:rPr>
          <w:sz w:val="24"/>
          <w:szCs w:val="24"/>
        </w:rPr>
        <w:t>sample</w:t>
      </w:r>
      <w:r w:rsidRPr="00484A83">
        <w:rPr>
          <w:spacing w:val="-6"/>
          <w:sz w:val="24"/>
          <w:szCs w:val="24"/>
        </w:rPr>
        <w:t xml:space="preserve"> </w:t>
      </w:r>
      <w:r w:rsidRPr="00484A83">
        <w:rPr>
          <w:sz w:val="24"/>
          <w:szCs w:val="24"/>
        </w:rPr>
        <w:t>while</w:t>
      </w:r>
      <w:r w:rsidRPr="00484A83">
        <w:rPr>
          <w:spacing w:val="-8"/>
          <w:sz w:val="24"/>
          <w:szCs w:val="24"/>
        </w:rPr>
        <w:t xml:space="preserve"> </w:t>
      </w:r>
      <w:r w:rsidRPr="00484A83">
        <w:rPr>
          <w:sz w:val="24"/>
          <w:szCs w:val="24"/>
        </w:rPr>
        <w:t>the</w:t>
      </w:r>
      <w:r w:rsidRPr="00484A83">
        <w:rPr>
          <w:spacing w:val="-6"/>
          <w:sz w:val="24"/>
          <w:szCs w:val="24"/>
        </w:rPr>
        <w:t xml:space="preserve"> </w:t>
      </w:r>
      <w:r w:rsidRPr="00484A83">
        <w:rPr>
          <w:sz w:val="24"/>
          <w:szCs w:val="24"/>
        </w:rPr>
        <w:t>last</w:t>
      </w:r>
      <w:r w:rsidRPr="00484A83">
        <w:rPr>
          <w:spacing w:val="-7"/>
          <w:sz w:val="24"/>
          <w:szCs w:val="24"/>
        </w:rPr>
        <w:t xml:space="preserve"> </w:t>
      </w:r>
      <w:r w:rsidRPr="00484A83">
        <w:rPr>
          <w:sz w:val="24"/>
          <w:szCs w:val="24"/>
        </w:rPr>
        <w:t>category</w:t>
      </w:r>
      <w:r w:rsidRPr="00484A83">
        <w:rPr>
          <w:spacing w:val="-8"/>
          <w:sz w:val="24"/>
          <w:szCs w:val="24"/>
        </w:rPr>
        <w:t xml:space="preserve"> </w:t>
      </w:r>
      <w:r w:rsidRPr="00484A83">
        <w:rPr>
          <w:sz w:val="24"/>
          <w:szCs w:val="24"/>
        </w:rPr>
        <w:t>(15</w:t>
      </w:r>
      <w:r w:rsidRPr="00484A83">
        <w:rPr>
          <w:spacing w:val="-6"/>
          <w:sz w:val="24"/>
          <w:szCs w:val="24"/>
        </w:rPr>
        <w:t xml:space="preserve"> </w:t>
      </w:r>
      <w:r w:rsidRPr="00484A83">
        <w:rPr>
          <w:sz w:val="24"/>
          <w:szCs w:val="24"/>
        </w:rPr>
        <w:t>years</w:t>
      </w:r>
      <w:r w:rsidRPr="00484A83">
        <w:rPr>
          <w:spacing w:val="-5"/>
          <w:sz w:val="24"/>
          <w:szCs w:val="24"/>
        </w:rPr>
        <w:t xml:space="preserve"> </w:t>
      </w:r>
      <w:r w:rsidRPr="00484A83">
        <w:rPr>
          <w:sz w:val="24"/>
          <w:szCs w:val="24"/>
        </w:rPr>
        <w:t>plus</w:t>
      </w:r>
      <w:r w:rsidRPr="00484A83">
        <w:rPr>
          <w:spacing w:val="-8"/>
          <w:sz w:val="24"/>
          <w:szCs w:val="24"/>
        </w:rPr>
        <w:t xml:space="preserve"> </w:t>
      </w:r>
      <w:r w:rsidRPr="00484A83">
        <w:rPr>
          <w:sz w:val="24"/>
          <w:szCs w:val="24"/>
        </w:rPr>
        <w:t>experience) made</w:t>
      </w:r>
      <w:r w:rsidRPr="00484A83">
        <w:rPr>
          <w:spacing w:val="-4"/>
          <w:sz w:val="24"/>
          <w:szCs w:val="24"/>
        </w:rPr>
        <w:t xml:space="preserve"> </w:t>
      </w:r>
      <w:r w:rsidRPr="00484A83">
        <w:rPr>
          <w:sz w:val="24"/>
          <w:szCs w:val="24"/>
        </w:rPr>
        <w:t>up</w:t>
      </w:r>
      <w:r w:rsidRPr="00484A83">
        <w:rPr>
          <w:spacing w:val="-4"/>
          <w:sz w:val="24"/>
          <w:szCs w:val="24"/>
        </w:rPr>
        <w:t xml:space="preserve"> </w:t>
      </w:r>
      <w:r w:rsidRPr="00484A83">
        <w:rPr>
          <w:sz w:val="24"/>
          <w:szCs w:val="24"/>
        </w:rPr>
        <w:t>16%</w:t>
      </w:r>
      <w:r w:rsidRPr="00484A83">
        <w:rPr>
          <w:spacing w:val="-6"/>
          <w:sz w:val="24"/>
          <w:szCs w:val="24"/>
        </w:rPr>
        <w:t xml:space="preserve"> </w:t>
      </w:r>
      <w:r w:rsidRPr="00484A83">
        <w:rPr>
          <w:sz w:val="24"/>
          <w:szCs w:val="24"/>
        </w:rPr>
        <w:t>of</w:t>
      </w:r>
      <w:r w:rsidRPr="00484A83">
        <w:rPr>
          <w:spacing w:val="-5"/>
          <w:sz w:val="24"/>
          <w:szCs w:val="24"/>
        </w:rPr>
        <w:t xml:space="preserve"> </w:t>
      </w:r>
      <w:r w:rsidRPr="00484A83">
        <w:rPr>
          <w:sz w:val="24"/>
          <w:szCs w:val="24"/>
        </w:rPr>
        <w:t>the</w:t>
      </w:r>
      <w:r w:rsidRPr="00484A83">
        <w:rPr>
          <w:spacing w:val="-4"/>
          <w:sz w:val="24"/>
          <w:szCs w:val="24"/>
        </w:rPr>
        <w:t xml:space="preserve"> </w:t>
      </w:r>
      <w:r w:rsidRPr="00484A83">
        <w:rPr>
          <w:sz w:val="24"/>
          <w:szCs w:val="24"/>
        </w:rPr>
        <w:t>sample.</w:t>
      </w:r>
      <w:r w:rsidRPr="00484A83">
        <w:rPr>
          <w:spacing w:val="-3"/>
          <w:sz w:val="24"/>
          <w:szCs w:val="24"/>
        </w:rPr>
        <w:t xml:space="preserve"> </w:t>
      </w:r>
      <w:r w:rsidRPr="00484A83">
        <w:rPr>
          <w:sz w:val="24"/>
          <w:szCs w:val="24"/>
        </w:rPr>
        <w:t>From</w:t>
      </w:r>
      <w:r w:rsidRPr="00484A83">
        <w:rPr>
          <w:spacing w:val="-7"/>
          <w:sz w:val="24"/>
          <w:szCs w:val="24"/>
        </w:rPr>
        <w:t xml:space="preserve"> </w:t>
      </w:r>
      <w:r w:rsidRPr="00484A83">
        <w:rPr>
          <w:sz w:val="24"/>
          <w:szCs w:val="24"/>
        </w:rPr>
        <w:t>this</w:t>
      </w:r>
      <w:r w:rsidRPr="00484A83">
        <w:rPr>
          <w:spacing w:val="-7"/>
          <w:sz w:val="24"/>
          <w:szCs w:val="24"/>
        </w:rPr>
        <w:t xml:space="preserve">, </w:t>
      </w:r>
      <w:r w:rsidRPr="00484A83">
        <w:rPr>
          <w:sz w:val="24"/>
          <w:szCs w:val="24"/>
        </w:rPr>
        <w:t>it</w:t>
      </w:r>
      <w:r w:rsidRPr="00484A83">
        <w:rPr>
          <w:spacing w:val="-5"/>
          <w:sz w:val="24"/>
          <w:szCs w:val="24"/>
        </w:rPr>
        <w:t xml:space="preserve"> </w:t>
      </w:r>
      <w:r w:rsidRPr="00484A83">
        <w:rPr>
          <w:sz w:val="24"/>
          <w:szCs w:val="24"/>
        </w:rPr>
        <w:t>can</w:t>
      </w:r>
      <w:r w:rsidRPr="00484A83">
        <w:rPr>
          <w:spacing w:val="-7"/>
          <w:sz w:val="24"/>
          <w:szCs w:val="24"/>
        </w:rPr>
        <w:t xml:space="preserve"> </w:t>
      </w:r>
      <w:r w:rsidRPr="00484A83">
        <w:rPr>
          <w:sz w:val="24"/>
          <w:szCs w:val="24"/>
        </w:rPr>
        <w:t>be</w:t>
      </w:r>
      <w:r w:rsidRPr="00484A83">
        <w:rPr>
          <w:spacing w:val="-6"/>
          <w:sz w:val="24"/>
          <w:szCs w:val="24"/>
        </w:rPr>
        <w:t xml:space="preserve"> </w:t>
      </w:r>
      <w:r w:rsidRPr="00484A83">
        <w:rPr>
          <w:sz w:val="24"/>
          <w:szCs w:val="24"/>
        </w:rPr>
        <w:t>seen</w:t>
      </w:r>
      <w:r w:rsidRPr="00484A83">
        <w:rPr>
          <w:spacing w:val="-6"/>
          <w:sz w:val="24"/>
          <w:szCs w:val="24"/>
        </w:rPr>
        <w:t xml:space="preserve"> </w:t>
      </w:r>
      <w:r w:rsidRPr="00484A83">
        <w:rPr>
          <w:sz w:val="24"/>
          <w:szCs w:val="24"/>
        </w:rPr>
        <w:t>that</w:t>
      </w:r>
      <w:r w:rsidRPr="00484A83">
        <w:rPr>
          <w:spacing w:val="-6"/>
          <w:sz w:val="24"/>
          <w:szCs w:val="24"/>
        </w:rPr>
        <w:t xml:space="preserve"> </w:t>
      </w:r>
      <w:r w:rsidRPr="00484A83">
        <w:rPr>
          <w:sz w:val="24"/>
          <w:szCs w:val="24"/>
        </w:rPr>
        <w:t>the</w:t>
      </w:r>
      <w:r w:rsidRPr="00484A83">
        <w:rPr>
          <w:spacing w:val="-6"/>
          <w:sz w:val="24"/>
          <w:szCs w:val="24"/>
        </w:rPr>
        <w:t xml:space="preserve"> </w:t>
      </w:r>
      <w:r w:rsidRPr="00484A83">
        <w:rPr>
          <w:sz w:val="24"/>
          <w:szCs w:val="24"/>
        </w:rPr>
        <w:t>majority</w:t>
      </w:r>
      <w:r w:rsidRPr="00484A83">
        <w:rPr>
          <w:spacing w:val="-6"/>
          <w:sz w:val="24"/>
          <w:szCs w:val="24"/>
        </w:rPr>
        <w:t xml:space="preserve"> </w:t>
      </w:r>
      <w:r w:rsidRPr="00484A83">
        <w:rPr>
          <w:sz w:val="24"/>
          <w:szCs w:val="24"/>
        </w:rPr>
        <w:t>of</w:t>
      </w:r>
      <w:r w:rsidRPr="00484A83">
        <w:rPr>
          <w:spacing w:val="-4"/>
          <w:sz w:val="24"/>
          <w:szCs w:val="24"/>
        </w:rPr>
        <w:t xml:space="preserve"> </w:t>
      </w:r>
      <w:r w:rsidRPr="00484A83">
        <w:rPr>
          <w:sz w:val="24"/>
          <w:szCs w:val="24"/>
        </w:rPr>
        <w:t>participants</w:t>
      </w:r>
      <w:r w:rsidRPr="00484A83">
        <w:rPr>
          <w:spacing w:val="-5"/>
          <w:sz w:val="24"/>
          <w:szCs w:val="24"/>
        </w:rPr>
        <w:t xml:space="preserve"> </w:t>
      </w:r>
      <w:r w:rsidRPr="00484A83">
        <w:rPr>
          <w:sz w:val="24"/>
          <w:szCs w:val="24"/>
        </w:rPr>
        <w:t>(60.3%)</w:t>
      </w:r>
      <w:r w:rsidRPr="00484A83">
        <w:rPr>
          <w:spacing w:val="-4"/>
          <w:sz w:val="24"/>
          <w:szCs w:val="24"/>
        </w:rPr>
        <w:t xml:space="preserve"> </w:t>
      </w:r>
      <w:r w:rsidRPr="00484A83">
        <w:rPr>
          <w:sz w:val="24"/>
          <w:szCs w:val="24"/>
        </w:rPr>
        <w:t>had</w:t>
      </w:r>
      <w:r w:rsidRPr="00484A83">
        <w:rPr>
          <w:spacing w:val="-6"/>
          <w:sz w:val="24"/>
          <w:szCs w:val="24"/>
        </w:rPr>
        <w:t xml:space="preserve"> </w:t>
      </w:r>
      <w:r w:rsidRPr="00484A83">
        <w:rPr>
          <w:sz w:val="24"/>
          <w:szCs w:val="24"/>
        </w:rPr>
        <w:t>amassed considerable experience of 6 years and over in leadership roles. Given the depth of experience in this sample,</w:t>
      </w:r>
      <w:r w:rsidRPr="00484A83">
        <w:rPr>
          <w:spacing w:val="-3"/>
          <w:sz w:val="24"/>
          <w:szCs w:val="24"/>
        </w:rPr>
        <w:t xml:space="preserve"> </w:t>
      </w:r>
      <w:r w:rsidRPr="00484A83">
        <w:rPr>
          <w:sz w:val="24"/>
          <w:szCs w:val="24"/>
        </w:rPr>
        <w:t>the</w:t>
      </w:r>
      <w:r w:rsidRPr="00484A83">
        <w:rPr>
          <w:spacing w:val="-3"/>
          <w:sz w:val="24"/>
          <w:szCs w:val="24"/>
        </w:rPr>
        <w:t xml:space="preserve"> </w:t>
      </w:r>
      <w:r w:rsidRPr="00484A83">
        <w:rPr>
          <w:sz w:val="24"/>
          <w:szCs w:val="24"/>
        </w:rPr>
        <w:t>data</w:t>
      </w:r>
      <w:r w:rsidRPr="00484A83">
        <w:rPr>
          <w:spacing w:val="-3"/>
          <w:sz w:val="24"/>
          <w:szCs w:val="24"/>
        </w:rPr>
        <w:t xml:space="preserve"> </w:t>
      </w:r>
      <w:r w:rsidRPr="00484A83">
        <w:rPr>
          <w:sz w:val="24"/>
          <w:szCs w:val="24"/>
        </w:rPr>
        <w:t>derived</w:t>
      </w:r>
      <w:r w:rsidRPr="00484A83">
        <w:rPr>
          <w:spacing w:val="-3"/>
          <w:sz w:val="24"/>
          <w:szCs w:val="24"/>
        </w:rPr>
        <w:t xml:space="preserve"> </w:t>
      </w:r>
      <w:r w:rsidRPr="00484A83">
        <w:rPr>
          <w:sz w:val="24"/>
          <w:szCs w:val="24"/>
        </w:rPr>
        <w:t>from</w:t>
      </w:r>
      <w:r w:rsidRPr="00484A83">
        <w:rPr>
          <w:spacing w:val="-7"/>
          <w:sz w:val="24"/>
          <w:szCs w:val="24"/>
        </w:rPr>
        <w:t xml:space="preserve"> </w:t>
      </w:r>
      <w:r w:rsidRPr="00484A83">
        <w:rPr>
          <w:sz w:val="24"/>
          <w:szCs w:val="24"/>
        </w:rPr>
        <w:t>their</w:t>
      </w:r>
      <w:r w:rsidRPr="00484A83">
        <w:rPr>
          <w:spacing w:val="-3"/>
          <w:sz w:val="24"/>
          <w:szCs w:val="24"/>
        </w:rPr>
        <w:t xml:space="preserve"> </w:t>
      </w:r>
      <w:r w:rsidRPr="00484A83">
        <w:rPr>
          <w:sz w:val="24"/>
          <w:szCs w:val="24"/>
        </w:rPr>
        <w:t>responses</w:t>
      </w:r>
      <w:r w:rsidRPr="00484A83">
        <w:rPr>
          <w:spacing w:val="-3"/>
          <w:sz w:val="24"/>
          <w:szCs w:val="24"/>
        </w:rPr>
        <w:t xml:space="preserve"> </w:t>
      </w:r>
      <w:r w:rsidRPr="00484A83">
        <w:rPr>
          <w:sz w:val="24"/>
          <w:szCs w:val="24"/>
        </w:rPr>
        <w:t>are</w:t>
      </w:r>
      <w:r w:rsidRPr="00484A83">
        <w:rPr>
          <w:spacing w:val="-3"/>
          <w:sz w:val="24"/>
          <w:szCs w:val="24"/>
        </w:rPr>
        <w:t xml:space="preserve"> </w:t>
      </w:r>
      <w:r w:rsidRPr="00484A83">
        <w:rPr>
          <w:sz w:val="24"/>
          <w:szCs w:val="24"/>
        </w:rPr>
        <w:t>more</w:t>
      </w:r>
      <w:r w:rsidRPr="00484A83">
        <w:rPr>
          <w:spacing w:val="-3"/>
          <w:sz w:val="24"/>
          <w:szCs w:val="24"/>
        </w:rPr>
        <w:t xml:space="preserve"> </w:t>
      </w:r>
      <w:r w:rsidRPr="00484A83">
        <w:rPr>
          <w:sz w:val="24"/>
          <w:szCs w:val="24"/>
        </w:rPr>
        <w:t>likely</w:t>
      </w:r>
      <w:r w:rsidRPr="00484A83">
        <w:rPr>
          <w:spacing w:val="-6"/>
          <w:sz w:val="24"/>
          <w:szCs w:val="24"/>
        </w:rPr>
        <w:t xml:space="preserve"> </w:t>
      </w:r>
      <w:r w:rsidRPr="00484A83">
        <w:rPr>
          <w:sz w:val="24"/>
          <w:szCs w:val="24"/>
        </w:rPr>
        <w:t>to</w:t>
      </w:r>
      <w:r w:rsidRPr="00484A83">
        <w:rPr>
          <w:spacing w:val="-4"/>
          <w:sz w:val="24"/>
          <w:szCs w:val="24"/>
        </w:rPr>
        <w:t xml:space="preserve"> </w:t>
      </w:r>
      <w:r w:rsidRPr="00484A83">
        <w:rPr>
          <w:sz w:val="24"/>
          <w:szCs w:val="24"/>
        </w:rPr>
        <w:t>be</w:t>
      </w:r>
      <w:r w:rsidRPr="00484A83">
        <w:rPr>
          <w:spacing w:val="-3"/>
          <w:sz w:val="24"/>
          <w:szCs w:val="24"/>
        </w:rPr>
        <w:t xml:space="preserve"> </w:t>
      </w:r>
      <w:r w:rsidRPr="00484A83">
        <w:rPr>
          <w:sz w:val="24"/>
          <w:szCs w:val="24"/>
        </w:rPr>
        <w:t>dependable</w:t>
      </w:r>
      <w:r w:rsidRPr="00484A83">
        <w:rPr>
          <w:spacing w:val="-6"/>
          <w:sz w:val="24"/>
          <w:szCs w:val="24"/>
        </w:rPr>
        <w:t xml:space="preserve"> </w:t>
      </w:r>
      <w:r w:rsidRPr="00484A83">
        <w:rPr>
          <w:sz w:val="24"/>
          <w:szCs w:val="24"/>
        </w:rPr>
        <w:t>and</w:t>
      </w:r>
      <w:r w:rsidRPr="00484A83">
        <w:rPr>
          <w:spacing w:val="-6"/>
          <w:sz w:val="24"/>
          <w:szCs w:val="24"/>
        </w:rPr>
        <w:t xml:space="preserve"> </w:t>
      </w:r>
      <w:r w:rsidRPr="00484A83">
        <w:rPr>
          <w:sz w:val="24"/>
          <w:szCs w:val="24"/>
        </w:rPr>
        <w:t>generalizable</w:t>
      </w:r>
      <w:r w:rsidRPr="00484A83">
        <w:rPr>
          <w:spacing w:val="-3"/>
          <w:sz w:val="24"/>
          <w:szCs w:val="24"/>
        </w:rPr>
        <w:t xml:space="preserve"> </w:t>
      </w:r>
      <w:r w:rsidRPr="00484A83">
        <w:rPr>
          <w:sz w:val="24"/>
          <w:szCs w:val="24"/>
        </w:rPr>
        <w:t>given</w:t>
      </w:r>
      <w:r w:rsidRPr="00484A83">
        <w:rPr>
          <w:spacing w:val="-3"/>
          <w:sz w:val="24"/>
          <w:szCs w:val="24"/>
        </w:rPr>
        <w:t xml:space="preserve"> </w:t>
      </w:r>
      <w:r w:rsidRPr="00484A83">
        <w:rPr>
          <w:sz w:val="24"/>
          <w:szCs w:val="24"/>
        </w:rPr>
        <w:t>the combined</w:t>
      </w:r>
      <w:r w:rsidRPr="00484A83">
        <w:rPr>
          <w:spacing w:val="-14"/>
          <w:sz w:val="24"/>
          <w:szCs w:val="24"/>
        </w:rPr>
        <w:t xml:space="preserve"> </w:t>
      </w:r>
      <w:r w:rsidRPr="00484A83">
        <w:rPr>
          <w:sz w:val="24"/>
          <w:szCs w:val="24"/>
        </w:rPr>
        <w:t>amount</w:t>
      </w:r>
      <w:r w:rsidRPr="00484A83">
        <w:rPr>
          <w:spacing w:val="-15"/>
          <w:sz w:val="24"/>
          <w:szCs w:val="24"/>
        </w:rPr>
        <w:t xml:space="preserve"> </w:t>
      </w:r>
      <w:r w:rsidRPr="00484A83">
        <w:rPr>
          <w:sz w:val="24"/>
          <w:szCs w:val="24"/>
        </w:rPr>
        <w:t>of</w:t>
      </w:r>
      <w:r w:rsidRPr="00484A83">
        <w:rPr>
          <w:spacing w:val="-15"/>
          <w:sz w:val="24"/>
          <w:szCs w:val="24"/>
        </w:rPr>
        <w:t xml:space="preserve"> </w:t>
      </w:r>
      <w:r w:rsidRPr="00484A83">
        <w:rPr>
          <w:sz w:val="24"/>
          <w:szCs w:val="24"/>
        </w:rPr>
        <w:t>real-world</w:t>
      </w:r>
      <w:r w:rsidRPr="00484A83">
        <w:rPr>
          <w:spacing w:val="-16"/>
          <w:sz w:val="24"/>
          <w:szCs w:val="24"/>
        </w:rPr>
        <w:t xml:space="preserve"> </w:t>
      </w:r>
      <w:r w:rsidRPr="00484A83">
        <w:rPr>
          <w:sz w:val="24"/>
          <w:szCs w:val="24"/>
        </w:rPr>
        <w:t>experience</w:t>
      </w:r>
      <w:r w:rsidRPr="00484A83">
        <w:rPr>
          <w:spacing w:val="-15"/>
          <w:sz w:val="24"/>
          <w:szCs w:val="24"/>
        </w:rPr>
        <w:t xml:space="preserve"> </w:t>
      </w:r>
      <w:r w:rsidRPr="00484A83">
        <w:rPr>
          <w:sz w:val="24"/>
          <w:szCs w:val="24"/>
        </w:rPr>
        <w:t>between</w:t>
      </w:r>
      <w:r w:rsidRPr="00484A83">
        <w:rPr>
          <w:spacing w:val="-16"/>
          <w:sz w:val="24"/>
          <w:szCs w:val="24"/>
        </w:rPr>
        <w:t xml:space="preserve"> </w:t>
      </w:r>
      <w:r w:rsidRPr="00484A83">
        <w:rPr>
          <w:sz w:val="24"/>
          <w:szCs w:val="24"/>
        </w:rPr>
        <w:t>them.</w:t>
      </w:r>
      <w:r w:rsidRPr="00484A83">
        <w:rPr>
          <w:spacing w:val="-13"/>
          <w:sz w:val="24"/>
          <w:szCs w:val="24"/>
        </w:rPr>
        <w:t xml:space="preserve"> </w:t>
      </w:r>
      <w:r w:rsidRPr="00484A83">
        <w:rPr>
          <w:sz w:val="24"/>
          <w:szCs w:val="24"/>
        </w:rPr>
        <w:t>Moreover,</w:t>
      </w:r>
      <w:r w:rsidRPr="00484A83">
        <w:rPr>
          <w:spacing w:val="-16"/>
          <w:sz w:val="24"/>
          <w:szCs w:val="24"/>
        </w:rPr>
        <w:t xml:space="preserve"> </w:t>
      </w:r>
      <w:r w:rsidRPr="00484A83">
        <w:rPr>
          <w:sz w:val="24"/>
          <w:szCs w:val="24"/>
        </w:rPr>
        <w:t>experienced</w:t>
      </w:r>
      <w:r w:rsidRPr="00484A83">
        <w:rPr>
          <w:spacing w:val="-15"/>
          <w:sz w:val="24"/>
          <w:szCs w:val="24"/>
        </w:rPr>
        <w:t xml:space="preserve"> </w:t>
      </w:r>
      <w:r w:rsidRPr="00484A83">
        <w:rPr>
          <w:sz w:val="24"/>
          <w:szCs w:val="24"/>
        </w:rPr>
        <w:t>managers</w:t>
      </w:r>
      <w:r w:rsidRPr="00484A83">
        <w:rPr>
          <w:spacing w:val="-14"/>
          <w:sz w:val="24"/>
          <w:szCs w:val="24"/>
        </w:rPr>
        <w:t xml:space="preserve"> </w:t>
      </w:r>
      <w:r w:rsidRPr="00484A83">
        <w:rPr>
          <w:sz w:val="24"/>
          <w:szCs w:val="24"/>
        </w:rPr>
        <w:t>are</w:t>
      </w:r>
      <w:r w:rsidRPr="00484A83">
        <w:rPr>
          <w:spacing w:val="-15"/>
          <w:sz w:val="24"/>
          <w:szCs w:val="24"/>
        </w:rPr>
        <w:t xml:space="preserve"> </w:t>
      </w:r>
      <w:r w:rsidRPr="00484A83">
        <w:rPr>
          <w:sz w:val="24"/>
          <w:szCs w:val="24"/>
        </w:rPr>
        <w:t>more</w:t>
      </w:r>
      <w:r w:rsidRPr="00484A83">
        <w:rPr>
          <w:spacing w:val="-15"/>
          <w:sz w:val="24"/>
          <w:szCs w:val="24"/>
        </w:rPr>
        <w:t xml:space="preserve"> </w:t>
      </w:r>
      <w:r w:rsidRPr="00484A83">
        <w:rPr>
          <w:sz w:val="24"/>
          <w:szCs w:val="24"/>
        </w:rPr>
        <w:t>likely to provide accurate insights into broader industry trends and the current state of leadership quality and training</w:t>
      </w:r>
      <w:r w:rsidRPr="00484A83">
        <w:rPr>
          <w:spacing w:val="-4"/>
          <w:sz w:val="24"/>
          <w:szCs w:val="24"/>
        </w:rPr>
        <w:t xml:space="preserve"> </w:t>
      </w:r>
      <w:r w:rsidRPr="00484A83">
        <w:rPr>
          <w:sz w:val="24"/>
          <w:szCs w:val="24"/>
        </w:rPr>
        <w:t>provisions.</w:t>
      </w:r>
    </w:p>
    <w:p w:rsidR="004D5485" w:rsidRPr="00484A83" w:rsidRDefault="002970B1" w:rsidP="004D5485">
      <w:pPr>
        <w:pStyle w:val="Heading2"/>
        <w:tabs>
          <w:tab w:val="left" w:pos="1863"/>
        </w:tabs>
        <w:spacing w:before="1"/>
        <w:rPr>
          <w:sz w:val="24"/>
          <w:szCs w:val="24"/>
        </w:rPr>
      </w:pPr>
      <w:r w:rsidRPr="00484A83">
        <w:rPr>
          <w:sz w:val="24"/>
          <w:szCs w:val="24"/>
        </w:rPr>
        <w:t>Skills, Competencies, and</w:t>
      </w:r>
      <w:r w:rsidRPr="00484A83">
        <w:rPr>
          <w:spacing w:val="-1"/>
          <w:sz w:val="24"/>
          <w:szCs w:val="24"/>
        </w:rPr>
        <w:t xml:space="preserve"> </w:t>
      </w:r>
      <w:r w:rsidRPr="00484A83">
        <w:rPr>
          <w:sz w:val="24"/>
          <w:szCs w:val="24"/>
        </w:rPr>
        <w:t>Values</w:t>
      </w:r>
    </w:p>
    <w:p w:rsidR="004D5485" w:rsidRPr="00484A83" w:rsidRDefault="004D5485" w:rsidP="004D5485">
      <w:pPr>
        <w:pStyle w:val="BodyText"/>
        <w:spacing w:before="6"/>
        <w:rPr>
          <w:b/>
          <w:sz w:val="24"/>
          <w:szCs w:val="24"/>
        </w:rPr>
      </w:pPr>
    </w:p>
    <w:p w:rsidR="004D5485" w:rsidRPr="00484A83" w:rsidRDefault="002970B1" w:rsidP="004D5485">
      <w:pPr>
        <w:pStyle w:val="Heading4"/>
        <w:spacing w:line="360" w:lineRule="auto"/>
        <w:ind w:right="677"/>
        <w:jc w:val="both"/>
        <w:rPr>
          <w:sz w:val="24"/>
          <w:szCs w:val="24"/>
        </w:rPr>
      </w:pPr>
      <w:r w:rsidRPr="00484A83">
        <w:rPr>
          <w:sz w:val="24"/>
          <w:szCs w:val="24"/>
        </w:rPr>
        <w:t>RQ1. The key skills and competencies required in the day-to-day workplace of managers working in the public and private sectors.</w:t>
      </w:r>
    </w:p>
    <w:p w:rsidR="004D5485" w:rsidRPr="00484A83" w:rsidRDefault="002970B1" w:rsidP="004D5485">
      <w:pPr>
        <w:pStyle w:val="BodyText"/>
        <w:spacing w:before="158" w:line="360" w:lineRule="auto"/>
        <w:ind w:left="1440" w:right="476"/>
        <w:jc w:val="both"/>
        <w:rPr>
          <w:sz w:val="24"/>
          <w:szCs w:val="24"/>
        </w:rPr>
      </w:pPr>
      <w:r w:rsidRPr="00484A83">
        <w:rPr>
          <w:sz w:val="24"/>
          <w:szCs w:val="24"/>
        </w:rPr>
        <w:t>The results of the investigation into which skills are needed to achieve leadership excellence revealed that communication was the most important with 13% of the overall responses. This suggests that communication is a highly regarded skill amongst employees in public and private sector industries in the UAE. This is supported by research conducted on employees of nine organizations who rated their manager's communication competence and leadership effectiveness. The study revealed that communication competence was an essential aspect of effective leadership (Flauto, 1999). Items rated as also</w:t>
      </w:r>
      <w:r w:rsidRPr="00484A83">
        <w:rPr>
          <w:spacing w:val="-11"/>
          <w:sz w:val="24"/>
          <w:szCs w:val="24"/>
        </w:rPr>
        <w:t xml:space="preserve"> </w:t>
      </w:r>
      <w:r w:rsidRPr="00484A83">
        <w:rPr>
          <w:sz w:val="24"/>
          <w:szCs w:val="24"/>
        </w:rPr>
        <w:t>important</w:t>
      </w:r>
      <w:r w:rsidRPr="00484A83">
        <w:rPr>
          <w:spacing w:val="-8"/>
          <w:sz w:val="24"/>
          <w:szCs w:val="24"/>
        </w:rPr>
        <w:t xml:space="preserve"> </w:t>
      </w:r>
      <w:r w:rsidRPr="00484A83">
        <w:rPr>
          <w:sz w:val="24"/>
          <w:szCs w:val="24"/>
        </w:rPr>
        <w:t>but</w:t>
      </w:r>
      <w:r w:rsidRPr="00484A83">
        <w:rPr>
          <w:spacing w:val="-9"/>
          <w:sz w:val="24"/>
          <w:szCs w:val="24"/>
        </w:rPr>
        <w:t xml:space="preserve"> </w:t>
      </w:r>
      <w:r w:rsidRPr="00484A83">
        <w:rPr>
          <w:sz w:val="24"/>
          <w:szCs w:val="24"/>
        </w:rPr>
        <w:t>not</w:t>
      </w:r>
      <w:r w:rsidRPr="00484A83">
        <w:rPr>
          <w:spacing w:val="-8"/>
          <w:sz w:val="24"/>
          <w:szCs w:val="24"/>
        </w:rPr>
        <w:t xml:space="preserve"> </w:t>
      </w:r>
      <w:r w:rsidRPr="00484A83">
        <w:rPr>
          <w:sz w:val="24"/>
          <w:szCs w:val="24"/>
        </w:rPr>
        <w:t>as</w:t>
      </w:r>
      <w:r w:rsidRPr="00484A83">
        <w:rPr>
          <w:spacing w:val="-11"/>
          <w:sz w:val="24"/>
          <w:szCs w:val="24"/>
        </w:rPr>
        <w:t xml:space="preserve"> </w:t>
      </w:r>
      <w:r w:rsidRPr="00484A83">
        <w:rPr>
          <w:sz w:val="24"/>
          <w:szCs w:val="24"/>
        </w:rPr>
        <w:t>frequently</w:t>
      </w:r>
      <w:r w:rsidRPr="00484A83">
        <w:rPr>
          <w:spacing w:val="-11"/>
          <w:sz w:val="24"/>
          <w:szCs w:val="24"/>
        </w:rPr>
        <w:t xml:space="preserve"> </w:t>
      </w:r>
      <w:r w:rsidRPr="00484A83">
        <w:rPr>
          <w:sz w:val="24"/>
          <w:szCs w:val="24"/>
        </w:rPr>
        <w:t>were</w:t>
      </w:r>
      <w:r w:rsidRPr="00484A83">
        <w:rPr>
          <w:spacing w:val="-8"/>
          <w:sz w:val="24"/>
          <w:szCs w:val="24"/>
        </w:rPr>
        <w:t xml:space="preserve"> </w:t>
      </w:r>
      <w:r w:rsidRPr="00484A83">
        <w:rPr>
          <w:sz w:val="24"/>
          <w:szCs w:val="24"/>
        </w:rPr>
        <w:t>listening,</w:t>
      </w:r>
      <w:r w:rsidRPr="00484A83">
        <w:rPr>
          <w:spacing w:val="-10"/>
          <w:sz w:val="24"/>
          <w:szCs w:val="24"/>
        </w:rPr>
        <w:t xml:space="preserve"> </w:t>
      </w:r>
      <w:r w:rsidRPr="00484A83">
        <w:rPr>
          <w:sz w:val="24"/>
          <w:szCs w:val="24"/>
        </w:rPr>
        <w:t>flexibility,</w:t>
      </w:r>
      <w:r w:rsidRPr="00484A83">
        <w:rPr>
          <w:spacing w:val="-9"/>
          <w:sz w:val="24"/>
          <w:szCs w:val="24"/>
        </w:rPr>
        <w:t xml:space="preserve"> </w:t>
      </w:r>
      <w:r w:rsidRPr="00484A83">
        <w:rPr>
          <w:sz w:val="24"/>
          <w:szCs w:val="24"/>
        </w:rPr>
        <w:t>experience,</w:t>
      </w:r>
      <w:r w:rsidRPr="00484A83">
        <w:rPr>
          <w:spacing w:val="-9"/>
          <w:sz w:val="24"/>
          <w:szCs w:val="24"/>
        </w:rPr>
        <w:t xml:space="preserve"> </w:t>
      </w:r>
      <w:r w:rsidRPr="00484A83">
        <w:rPr>
          <w:sz w:val="24"/>
          <w:szCs w:val="24"/>
        </w:rPr>
        <w:t>decision-making</w:t>
      </w:r>
      <w:r w:rsidRPr="00484A83">
        <w:rPr>
          <w:spacing w:val="-11"/>
          <w:sz w:val="24"/>
          <w:szCs w:val="24"/>
        </w:rPr>
        <w:t xml:space="preserve">, </w:t>
      </w:r>
      <w:r w:rsidRPr="00484A83">
        <w:rPr>
          <w:sz w:val="24"/>
          <w:szCs w:val="24"/>
        </w:rPr>
        <w:t>and</w:t>
      </w:r>
      <w:r w:rsidRPr="00484A83">
        <w:rPr>
          <w:spacing w:val="-9"/>
          <w:sz w:val="24"/>
          <w:szCs w:val="24"/>
        </w:rPr>
        <w:t xml:space="preserve"> </w:t>
      </w:r>
      <w:r w:rsidRPr="00484A83">
        <w:rPr>
          <w:sz w:val="24"/>
          <w:szCs w:val="24"/>
        </w:rPr>
        <w:t>negotiation representing 32.5% of the overall</w:t>
      </w:r>
      <w:r w:rsidRPr="00484A83">
        <w:rPr>
          <w:spacing w:val="-8"/>
          <w:sz w:val="24"/>
          <w:szCs w:val="24"/>
        </w:rPr>
        <w:t xml:space="preserve"> </w:t>
      </w:r>
      <w:r w:rsidRPr="00484A83">
        <w:rPr>
          <w:sz w:val="24"/>
          <w:szCs w:val="24"/>
        </w:rPr>
        <w:t>responses.</w:t>
      </w:r>
    </w:p>
    <w:p w:rsidR="004D5485" w:rsidRPr="00484A83" w:rsidRDefault="002970B1" w:rsidP="004D5485">
      <w:pPr>
        <w:pStyle w:val="BodyText"/>
        <w:spacing w:before="162" w:line="360" w:lineRule="auto"/>
        <w:ind w:left="1440" w:right="475"/>
        <w:jc w:val="both"/>
        <w:rPr>
          <w:sz w:val="24"/>
          <w:szCs w:val="24"/>
        </w:rPr>
      </w:pPr>
      <w:r w:rsidRPr="00484A83">
        <w:rPr>
          <w:sz w:val="24"/>
          <w:szCs w:val="24"/>
        </w:rPr>
        <w:t>On the subject of required competencies that leaders need to achieve leadership excellence, the result revealed that team management was the most important with 16% of the overall responses. This is substantiated by research on the importance of team management which found that successful organizational team performance depends greatly on effective team leadership processes (Zaccaro and Klimoski, 2002). Items rated as also important but not as frequently were confidence, innovation, and positivity representing 19.5% of the overall responses.</w:t>
      </w:r>
    </w:p>
    <w:p w:rsidR="004D5485" w:rsidRPr="00484A83" w:rsidRDefault="004D5485" w:rsidP="004D5485">
      <w:pPr>
        <w:pStyle w:val="BodyText"/>
        <w:rPr>
          <w:sz w:val="24"/>
          <w:szCs w:val="24"/>
        </w:rPr>
      </w:pPr>
    </w:p>
    <w:p w:rsidR="004D5485" w:rsidRPr="00484A83" w:rsidRDefault="004D5485" w:rsidP="004D5485">
      <w:pPr>
        <w:pStyle w:val="BodyText"/>
        <w:spacing w:before="9"/>
        <w:rPr>
          <w:sz w:val="24"/>
          <w:szCs w:val="24"/>
        </w:rPr>
      </w:pPr>
    </w:p>
    <w:p w:rsidR="004D5485" w:rsidRPr="00484A83" w:rsidRDefault="002970B1" w:rsidP="004D5485">
      <w:pPr>
        <w:pStyle w:val="Heading4"/>
        <w:jc w:val="both"/>
        <w:rPr>
          <w:sz w:val="24"/>
          <w:szCs w:val="24"/>
        </w:rPr>
      </w:pPr>
      <w:r w:rsidRPr="00484A83">
        <w:rPr>
          <w:sz w:val="24"/>
          <w:szCs w:val="24"/>
        </w:rPr>
        <w:t>RQ2.The key values needed to be instilled in managers working in the public and private sectors</w:t>
      </w:r>
    </w:p>
    <w:p w:rsidR="004D5485" w:rsidRPr="00484A83" w:rsidRDefault="004D5485" w:rsidP="004D5485">
      <w:pPr>
        <w:pStyle w:val="BodyText"/>
        <w:rPr>
          <w:b/>
          <w:sz w:val="24"/>
          <w:szCs w:val="24"/>
        </w:rPr>
      </w:pPr>
    </w:p>
    <w:p w:rsidR="004D5485" w:rsidRPr="00484A83" w:rsidRDefault="002970B1" w:rsidP="004D5485">
      <w:pPr>
        <w:pStyle w:val="BodyText"/>
        <w:spacing w:line="360" w:lineRule="auto"/>
        <w:ind w:left="1440" w:right="474"/>
        <w:jc w:val="both"/>
        <w:rPr>
          <w:sz w:val="24"/>
          <w:szCs w:val="24"/>
        </w:rPr>
      </w:pPr>
      <w:r w:rsidRPr="00484A83">
        <w:rPr>
          <w:sz w:val="24"/>
          <w:szCs w:val="24"/>
        </w:rPr>
        <w:t>On</w:t>
      </w:r>
      <w:r w:rsidRPr="00484A83">
        <w:rPr>
          <w:spacing w:val="-6"/>
          <w:sz w:val="24"/>
          <w:szCs w:val="24"/>
        </w:rPr>
        <w:t xml:space="preserve"> </w:t>
      </w:r>
      <w:r w:rsidRPr="00484A83">
        <w:rPr>
          <w:sz w:val="24"/>
          <w:szCs w:val="24"/>
        </w:rPr>
        <w:t>the</w:t>
      </w:r>
      <w:r w:rsidRPr="00484A83">
        <w:rPr>
          <w:spacing w:val="-6"/>
          <w:sz w:val="24"/>
          <w:szCs w:val="24"/>
        </w:rPr>
        <w:t xml:space="preserve"> </w:t>
      </w:r>
      <w:r w:rsidRPr="00484A83">
        <w:rPr>
          <w:sz w:val="24"/>
          <w:szCs w:val="24"/>
        </w:rPr>
        <w:t>subject</w:t>
      </w:r>
      <w:r w:rsidRPr="00484A83">
        <w:rPr>
          <w:spacing w:val="-5"/>
          <w:sz w:val="24"/>
          <w:szCs w:val="24"/>
        </w:rPr>
        <w:t xml:space="preserve"> </w:t>
      </w:r>
      <w:r w:rsidRPr="00484A83">
        <w:rPr>
          <w:sz w:val="24"/>
          <w:szCs w:val="24"/>
        </w:rPr>
        <w:t>of</w:t>
      </w:r>
      <w:r w:rsidRPr="00484A83">
        <w:rPr>
          <w:spacing w:val="-3"/>
          <w:sz w:val="24"/>
          <w:szCs w:val="24"/>
        </w:rPr>
        <w:t xml:space="preserve"> </w:t>
      </w:r>
      <w:r w:rsidRPr="00484A83">
        <w:rPr>
          <w:sz w:val="24"/>
          <w:szCs w:val="24"/>
        </w:rPr>
        <w:t>key</w:t>
      </w:r>
      <w:r w:rsidRPr="00484A83">
        <w:rPr>
          <w:spacing w:val="-6"/>
          <w:sz w:val="24"/>
          <w:szCs w:val="24"/>
        </w:rPr>
        <w:t xml:space="preserve"> </w:t>
      </w:r>
      <w:r w:rsidRPr="00484A83">
        <w:rPr>
          <w:sz w:val="24"/>
          <w:szCs w:val="24"/>
        </w:rPr>
        <w:t>values</w:t>
      </w:r>
      <w:r w:rsidRPr="00484A83">
        <w:rPr>
          <w:spacing w:val="-5"/>
          <w:sz w:val="24"/>
          <w:szCs w:val="24"/>
        </w:rPr>
        <w:t xml:space="preserve"> </w:t>
      </w:r>
      <w:r w:rsidRPr="00484A83">
        <w:rPr>
          <w:sz w:val="24"/>
          <w:szCs w:val="24"/>
        </w:rPr>
        <w:t>that</w:t>
      </w:r>
      <w:r w:rsidRPr="00484A83">
        <w:rPr>
          <w:spacing w:val="-4"/>
          <w:sz w:val="24"/>
          <w:szCs w:val="24"/>
        </w:rPr>
        <w:t xml:space="preserve"> </w:t>
      </w:r>
      <w:r w:rsidRPr="00484A83">
        <w:rPr>
          <w:sz w:val="24"/>
          <w:szCs w:val="24"/>
        </w:rPr>
        <w:t>need</w:t>
      </w:r>
      <w:r w:rsidRPr="00484A83">
        <w:rPr>
          <w:spacing w:val="-6"/>
          <w:sz w:val="24"/>
          <w:szCs w:val="24"/>
        </w:rPr>
        <w:t xml:space="preserve"> </w:t>
      </w:r>
      <w:r w:rsidRPr="00484A83">
        <w:rPr>
          <w:sz w:val="24"/>
          <w:szCs w:val="24"/>
        </w:rPr>
        <w:t>to</w:t>
      </w:r>
      <w:r w:rsidRPr="00484A83">
        <w:rPr>
          <w:spacing w:val="-6"/>
          <w:sz w:val="24"/>
          <w:szCs w:val="24"/>
        </w:rPr>
        <w:t xml:space="preserve"> </w:t>
      </w:r>
      <w:r w:rsidRPr="00484A83">
        <w:rPr>
          <w:sz w:val="24"/>
          <w:szCs w:val="24"/>
        </w:rPr>
        <w:t>be</w:t>
      </w:r>
      <w:r w:rsidRPr="00484A83">
        <w:rPr>
          <w:spacing w:val="-6"/>
          <w:sz w:val="24"/>
          <w:szCs w:val="24"/>
        </w:rPr>
        <w:t xml:space="preserve"> </w:t>
      </w:r>
      <w:r w:rsidRPr="00484A83">
        <w:rPr>
          <w:sz w:val="24"/>
          <w:szCs w:val="24"/>
        </w:rPr>
        <w:t>instilled</w:t>
      </w:r>
      <w:r w:rsidRPr="00484A83">
        <w:rPr>
          <w:spacing w:val="-5"/>
          <w:sz w:val="24"/>
          <w:szCs w:val="24"/>
        </w:rPr>
        <w:t xml:space="preserve"> </w:t>
      </w:r>
      <w:r w:rsidRPr="00484A83">
        <w:rPr>
          <w:sz w:val="24"/>
          <w:szCs w:val="24"/>
        </w:rPr>
        <w:t>in</w:t>
      </w:r>
      <w:r w:rsidRPr="00484A83">
        <w:rPr>
          <w:spacing w:val="-9"/>
          <w:sz w:val="24"/>
          <w:szCs w:val="24"/>
        </w:rPr>
        <w:t xml:space="preserve"> </w:t>
      </w:r>
      <w:r w:rsidRPr="00484A83">
        <w:rPr>
          <w:sz w:val="24"/>
          <w:szCs w:val="24"/>
        </w:rPr>
        <w:t>managers</w:t>
      </w:r>
      <w:r w:rsidRPr="00484A83">
        <w:rPr>
          <w:spacing w:val="-5"/>
          <w:sz w:val="24"/>
          <w:szCs w:val="24"/>
        </w:rPr>
        <w:t xml:space="preserve"> </w:t>
      </w:r>
      <w:r w:rsidRPr="00484A83">
        <w:rPr>
          <w:sz w:val="24"/>
          <w:szCs w:val="24"/>
        </w:rPr>
        <w:t>working</w:t>
      </w:r>
      <w:r w:rsidRPr="00484A83">
        <w:rPr>
          <w:spacing w:val="-8"/>
          <w:sz w:val="24"/>
          <w:szCs w:val="24"/>
        </w:rPr>
        <w:t xml:space="preserve"> </w:t>
      </w:r>
      <w:r w:rsidRPr="00484A83">
        <w:rPr>
          <w:sz w:val="24"/>
          <w:szCs w:val="24"/>
        </w:rPr>
        <w:t>in</w:t>
      </w:r>
      <w:r w:rsidRPr="00484A83">
        <w:rPr>
          <w:spacing w:val="-6"/>
          <w:sz w:val="24"/>
          <w:szCs w:val="24"/>
        </w:rPr>
        <w:t xml:space="preserve"> </w:t>
      </w:r>
      <w:r w:rsidRPr="00484A83">
        <w:rPr>
          <w:sz w:val="24"/>
          <w:szCs w:val="24"/>
        </w:rPr>
        <w:t>the</w:t>
      </w:r>
      <w:r w:rsidRPr="00484A83">
        <w:rPr>
          <w:spacing w:val="-6"/>
          <w:sz w:val="24"/>
          <w:szCs w:val="24"/>
        </w:rPr>
        <w:t xml:space="preserve"> </w:t>
      </w:r>
      <w:r w:rsidRPr="00484A83">
        <w:rPr>
          <w:sz w:val="24"/>
          <w:szCs w:val="24"/>
        </w:rPr>
        <w:t>public</w:t>
      </w:r>
      <w:r w:rsidRPr="00484A83">
        <w:rPr>
          <w:spacing w:val="-5"/>
          <w:sz w:val="24"/>
          <w:szCs w:val="24"/>
        </w:rPr>
        <w:t xml:space="preserve"> </w:t>
      </w:r>
      <w:r w:rsidRPr="00484A83">
        <w:rPr>
          <w:sz w:val="24"/>
          <w:szCs w:val="24"/>
        </w:rPr>
        <w:t>and</w:t>
      </w:r>
      <w:r w:rsidRPr="00484A83">
        <w:rPr>
          <w:spacing w:val="-6"/>
          <w:sz w:val="24"/>
          <w:szCs w:val="24"/>
        </w:rPr>
        <w:t xml:space="preserve"> </w:t>
      </w:r>
      <w:r w:rsidRPr="00484A83">
        <w:rPr>
          <w:sz w:val="24"/>
          <w:szCs w:val="24"/>
        </w:rPr>
        <w:t>private</w:t>
      </w:r>
      <w:r w:rsidRPr="00484A83">
        <w:rPr>
          <w:spacing w:val="-6"/>
          <w:sz w:val="24"/>
          <w:szCs w:val="24"/>
        </w:rPr>
        <w:t xml:space="preserve"> </w:t>
      </w:r>
      <w:r w:rsidRPr="00484A83">
        <w:rPr>
          <w:sz w:val="24"/>
          <w:szCs w:val="24"/>
        </w:rPr>
        <w:t>sectors, the</w:t>
      </w:r>
      <w:r w:rsidRPr="00484A83">
        <w:rPr>
          <w:spacing w:val="-7"/>
          <w:sz w:val="24"/>
          <w:szCs w:val="24"/>
        </w:rPr>
        <w:t xml:space="preserve"> </w:t>
      </w:r>
      <w:r w:rsidRPr="00484A83">
        <w:rPr>
          <w:sz w:val="24"/>
          <w:szCs w:val="24"/>
        </w:rPr>
        <w:t>result</w:t>
      </w:r>
      <w:r w:rsidRPr="00484A83">
        <w:rPr>
          <w:spacing w:val="-6"/>
          <w:sz w:val="24"/>
          <w:szCs w:val="24"/>
        </w:rPr>
        <w:t xml:space="preserve"> </w:t>
      </w:r>
      <w:r w:rsidRPr="00484A83">
        <w:rPr>
          <w:sz w:val="24"/>
          <w:szCs w:val="24"/>
        </w:rPr>
        <w:t>revealed</w:t>
      </w:r>
      <w:r w:rsidRPr="00484A83">
        <w:rPr>
          <w:spacing w:val="-7"/>
          <w:sz w:val="24"/>
          <w:szCs w:val="24"/>
        </w:rPr>
        <w:t xml:space="preserve"> </w:t>
      </w:r>
      <w:r w:rsidRPr="00484A83">
        <w:rPr>
          <w:sz w:val="24"/>
          <w:szCs w:val="24"/>
        </w:rPr>
        <w:t>that</w:t>
      </w:r>
      <w:r w:rsidRPr="00484A83">
        <w:rPr>
          <w:spacing w:val="-6"/>
          <w:sz w:val="24"/>
          <w:szCs w:val="24"/>
        </w:rPr>
        <w:t xml:space="preserve"> </w:t>
      </w:r>
      <w:r w:rsidRPr="00484A83">
        <w:rPr>
          <w:sz w:val="24"/>
          <w:szCs w:val="24"/>
        </w:rPr>
        <w:t>‘compassion’</w:t>
      </w:r>
      <w:r w:rsidRPr="00484A83">
        <w:rPr>
          <w:spacing w:val="-6"/>
          <w:sz w:val="24"/>
          <w:szCs w:val="24"/>
        </w:rPr>
        <w:t xml:space="preserve"> </w:t>
      </w:r>
      <w:r w:rsidRPr="00484A83">
        <w:rPr>
          <w:sz w:val="24"/>
          <w:szCs w:val="24"/>
        </w:rPr>
        <w:t>was</w:t>
      </w:r>
      <w:r w:rsidRPr="00484A83">
        <w:rPr>
          <w:spacing w:val="-9"/>
          <w:sz w:val="24"/>
          <w:szCs w:val="24"/>
        </w:rPr>
        <w:t xml:space="preserve"> </w:t>
      </w:r>
      <w:r w:rsidRPr="00484A83">
        <w:rPr>
          <w:sz w:val="24"/>
          <w:szCs w:val="24"/>
        </w:rPr>
        <w:t>the</w:t>
      </w:r>
      <w:r w:rsidRPr="00484A83">
        <w:rPr>
          <w:spacing w:val="-7"/>
          <w:sz w:val="24"/>
          <w:szCs w:val="24"/>
        </w:rPr>
        <w:t xml:space="preserve"> </w:t>
      </w:r>
      <w:r w:rsidRPr="00484A83">
        <w:rPr>
          <w:sz w:val="24"/>
          <w:szCs w:val="24"/>
        </w:rPr>
        <w:t>most</w:t>
      </w:r>
      <w:r w:rsidRPr="00484A83">
        <w:rPr>
          <w:spacing w:val="-6"/>
          <w:sz w:val="24"/>
          <w:szCs w:val="24"/>
        </w:rPr>
        <w:t xml:space="preserve"> </w:t>
      </w:r>
      <w:r w:rsidRPr="00484A83">
        <w:rPr>
          <w:sz w:val="24"/>
          <w:szCs w:val="24"/>
        </w:rPr>
        <w:t>important</w:t>
      </w:r>
      <w:r w:rsidRPr="00484A83">
        <w:rPr>
          <w:spacing w:val="-6"/>
          <w:sz w:val="24"/>
          <w:szCs w:val="24"/>
        </w:rPr>
        <w:t xml:space="preserve"> </w:t>
      </w:r>
      <w:r w:rsidRPr="00484A83">
        <w:rPr>
          <w:sz w:val="24"/>
          <w:szCs w:val="24"/>
        </w:rPr>
        <w:t>value</w:t>
      </w:r>
      <w:r w:rsidRPr="00484A83">
        <w:rPr>
          <w:spacing w:val="-7"/>
          <w:sz w:val="24"/>
          <w:szCs w:val="24"/>
        </w:rPr>
        <w:t xml:space="preserve"> </w:t>
      </w:r>
      <w:r w:rsidRPr="00484A83">
        <w:rPr>
          <w:sz w:val="24"/>
          <w:szCs w:val="24"/>
        </w:rPr>
        <w:t>with</w:t>
      </w:r>
      <w:r w:rsidRPr="00484A83">
        <w:rPr>
          <w:spacing w:val="-7"/>
          <w:sz w:val="24"/>
          <w:szCs w:val="24"/>
        </w:rPr>
        <w:t xml:space="preserve"> </w:t>
      </w:r>
      <w:r w:rsidRPr="00484A83">
        <w:rPr>
          <w:sz w:val="24"/>
          <w:szCs w:val="24"/>
        </w:rPr>
        <w:t>10%</w:t>
      </w:r>
      <w:r w:rsidRPr="00484A83">
        <w:rPr>
          <w:spacing w:val="-6"/>
          <w:sz w:val="24"/>
          <w:szCs w:val="24"/>
        </w:rPr>
        <w:t xml:space="preserve"> </w:t>
      </w:r>
      <w:r w:rsidRPr="00484A83">
        <w:rPr>
          <w:sz w:val="24"/>
          <w:szCs w:val="24"/>
        </w:rPr>
        <w:t>of</w:t>
      </w:r>
      <w:r w:rsidRPr="00484A83">
        <w:rPr>
          <w:spacing w:val="-6"/>
          <w:sz w:val="24"/>
          <w:szCs w:val="24"/>
        </w:rPr>
        <w:t xml:space="preserve"> </w:t>
      </w:r>
      <w:r w:rsidRPr="00484A83">
        <w:rPr>
          <w:sz w:val="24"/>
          <w:szCs w:val="24"/>
        </w:rPr>
        <w:t>the</w:t>
      </w:r>
      <w:r w:rsidRPr="00484A83">
        <w:rPr>
          <w:spacing w:val="-7"/>
          <w:sz w:val="24"/>
          <w:szCs w:val="24"/>
        </w:rPr>
        <w:t xml:space="preserve"> </w:t>
      </w:r>
      <w:r w:rsidRPr="00484A83">
        <w:rPr>
          <w:sz w:val="24"/>
          <w:szCs w:val="24"/>
        </w:rPr>
        <w:t>overall</w:t>
      </w:r>
      <w:r w:rsidRPr="00484A83">
        <w:rPr>
          <w:spacing w:val="-6"/>
          <w:sz w:val="24"/>
          <w:szCs w:val="24"/>
        </w:rPr>
        <w:t xml:space="preserve"> </w:t>
      </w:r>
      <w:r w:rsidRPr="00484A83">
        <w:rPr>
          <w:sz w:val="24"/>
          <w:szCs w:val="24"/>
        </w:rPr>
        <w:t>responses.</w:t>
      </w:r>
      <w:r w:rsidRPr="00484A83">
        <w:rPr>
          <w:spacing w:val="-2"/>
          <w:sz w:val="24"/>
          <w:szCs w:val="24"/>
        </w:rPr>
        <w:t xml:space="preserve"> </w:t>
      </w:r>
      <w:r w:rsidRPr="00484A83">
        <w:rPr>
          <w:sz w:val="24"/>
          <w:szCs w:val="24"/>
        </w:rPr>
        <w:t>This would</w:t>
      </w:r>
      <w:r w:rsidRPr="00484A83">
        <w:rPr>
          <w:spacing w:val="-9"/>
          <w:sz w:val="24"/>
          <w:szCs w:val="24"/>
        </w:rPr>
        <w:t xml:space="preserve"> </w:t>
      </w:r>
      <w:r w:rsidRPr="00484A83">
        <w:rPr>
          <w:sz w:val="24"/>
          <w:szCs w:val="24"/>
        </w:rPr>
        <w:t>make</w:t>
      </w:r>
      <w:r w:rsidRPr="00484A83">
        <w:rPr>
          <w:spacing w:val="-6"/>
          <w:sz w:val="24"/>
          <w:szCs w:val="24"/>
        </w:rPr>
        <w:t xml:space="preserve"> </w:t>
      </w:r>
      <w:r w:rsidRPr="00484A83">
        <w:rPr>
          <w:sz w:val="24"/>
          <w:szCs w:val="24"/>
        </w:rPr>
        <w:t>sense</w:t>
      </w:r>
      <w:r w:rsidRPr="00484A83">
        <w:rPr>
          <w:spacing w:val="-8"/>
          <w:sz w:val="24"/>
          <w:szCs w:val="24"/>
        </w:rPr>
        <w:t xml:space="preserve"> </w:t>
      </w:r>
      <w:r w:rsidRPr="00484A83">
        <w:rPr>
          <w:sz w:val="24"/>
          <w:szCs w:val="24"/>
        </w:rPr>
        <w:t>from</w:t>
      </w:r>
      <w:r w:rsidRPr="00484A83">
        <w:rPr>
          <w:spacing w:val="-11"/>
          <w:sz w:val="24"/>
          <w:szCs w:val="24"/>
        </w:rPr>
        <w:t xml:space="preserve"> </w:t>
      </w:r>
      <w:r w:rsidRPr="00484A83">
        <w:rPr>
          <w:sz w:val="24"/>
          <w:szCs w:val="24"/>
        </w:rPr>
        <w:t>a</w:t>
      </w:r>
      <w:r w:rsidRPr="00484A83">
        <w:rPr>
          <w:spacing w:val="-8"/>
          <w:sz w:val="24"/>
          <w:szCs w:val="24"/>
        </w:rPr>
        <w:t xml:space="preserve"> </w:t>
      </w:r>
      <w:r w:rsidRPr="00484A83">
        <w:rPr>
          <w:sz w:val="24"/>
          <w:szCs w:val="24"/>
        </w:rPr>
        <w:t>contextual</w:t>
      </w:r>
      <w:r w:rsidRPr="00484A83">
        <w:rPr>
          <w:spacing w:val="-8"/>
          <w:sz w:val="24"/>
          <w:szCs w:val="24"/>
        </w:rPr>
        <w:t xml:space="preserve"> </w:t>
      </w:r>
      <w:r w:rsidRPr="00484A83">
        <w:rPr>
          <w:sz w:val="24"/>
          <w:szCs w:val="24"/>
        </w:rPr>
        <w:t>exploration</w:t>
      </w:r>
      <w:r w:rsidRPr="00484A83">
        <w:rPr>
          <w:spacing w:val="-8"/>
          <w:sz w:val="24"/>
          <w:szCs w:val="24"/>
        </w:rPr>
        <w:t xml:space="preserve"> </w:t>
      </w:r>
      <w:r w:rsidRPr="00484A83">
        <w:rPr>
          <w:sz w:val="24"/>
          <w:szCs w:val="24"/>
        </w:rPr>
        <w:t>of</w:t>
      </w:r>
      <w:r w:rsidRPr="00484A83">
        <w:rPr>
          <w:spacing w:val="-8"/>
          <w:sz w:val="24"/>
          <w:szCs w:val="24"/>
        </w:rPr>
        <w:t xml:space="preserve"> </w:t>
      </w:r>
      <w:r w:rsidRPr="00484A83">
        <w:rPr>
          <w:sz w:val="24"/>
          <w:szCs w:val="24"/>
        </w:rPr>
        <w:t>recent</w:t>
      </w:r>
      <w:r w:rsidRPr="00484A83">
        <w:rPr>
          <w:spacing w:val="-7"/>
          <w:sz w:val="24"/>
          <w:szCs w:val="24"/>
        </w:rPr>
        <w:t xml:space="preserve"> </w:t>
      </w:r>
      <w:r w:rsidRPr="00484A83">
        <w:rPr>
          <w:sz w:val="24"/>
          <w:szCs w:val="24"/>
        </w:rPr>
        <w:t>global</w:t>
      </w:r>
      <w:r w:rsidRPr="00484A83">
        <w:rPr>
          <w:spacing w:val="-7"/>
          <w:sz w:val="24"/>
          <w:szCs w:val="24"/>
        </w:rPr>
        <w:t xml:space="preserve"> </w:t>
      </w:r>
      <w:r w:rsidRPr="00484A83">
        <w:rPr>
          <w:sz w:val="24"/>
          <w:szCs w:val="24"/>
        </w:rPr>
        <w:t>events</w:t>
      </w:r>
      <w:r w:rsidRPr="00484A83">
        <w:rPr>
          <w:spacing w:val="-7"/>
          <w:sz w:val="24"/>
          <w:szCs w:val="24"/>
        </w:rPr>
        <w:t xml:space="preserve"> </w:t>
      </w:r>
      <w:r w:rsidRPr="00484A83">
        <w:rPr>
          <w:sz w:val="24"/>
          <w:szCs w:val="24"/>
        </w:rPr>
        <w:t>where</w:t>
      </w:r>
      <w:r w:rsidRPr="00484A83">
        <w:rPr>
          <w:spacing w:val="-8"/>
          <w:sz w:val="24"/>
          <w:szCs w:val="24"/>
        </w:rPr>
        <w:t xml:space="preserve"> </w:t>
      </w:r>
      <w:r w:rsidRPr="00484A83">
        <w:rPr>
          <w:sz w:val="24"/>
          <w:szCs w:val="24"/>
        </w:rPr>
        <w:t>billions</w:t>
      </w:r>
      <w:r w:rsidRPr="00484A83">
        <w:rPr>
          <w:spacing w:val="-8"/>
          <w:sz w:val="24"/>
          <w:szCs w:val="24"/>
        </w:rPr>
        <w:t xml:space="preserve"> </w:t>
      </w:r>
      <w:r w:rsidRPr="00484A83">
        <w:rPr>
          <w:sz w:val="24"/>
          <w:szCs w:val="24"/>
        </w:rPr>
        <w:t>of</w:t>
      </w:r>
      <w:r w:rsidRPr="00484A83">
        <w:rPr>
          <w:spacing w:val="-8"/>
          <w:sz w:val="24"/>
          <w:szCs w:val="24"/>
        </w:rPr>
        <w:t xml:space="preserve"> </w:t>
      </w:r>
      <w:r w:rsidRPr="00484A83">
        <w:rPr>
          <w:sz w:val="24"/>
          <w:szCs w:val="24"/>
        </w:rPr>
        <w:t>people</w:t>
      </w:r>
      <w:r w:rsidRPr="00484A83">
        <w:rPr>
          <w:spacing w:val="-7"/>
          <w:sz w:val="24"/>
          <w:szCs w:val="24"/>
        </w:rPr>
        <w:t xml:space="preserve"> </w:t>
      </w:r>
      <w:r w:rsidRPr="00484A83">
        <w:rPr>
          <w:sz w:val="24"/>
          <w:szCs w:val="24"/>
        </w:rPr>
        <w:t>have</w:t>
      </w:r>
      <w:r w:rsidRPr="00484A83">
        <w:rPr>
          <w:spacing w:val="-8"/>
          <w:sz w:val="24"/>
          <w:szCs w:val="24"/>
        </w:rPr>
        <w:t xml:space="preserve"> </w:t>
      </w:r>
      <w:r w:rsidRPr="00484A83">
        <w:rPr>
          <w:sz w:val="24"/>
          <w:szCs w:val="24"/>
        </w:rPr>
        <w:t>been adversely</w:t>
      </w:r>
      <w:r w:rsidRPr="00484A83">
        <w:rPr>
          <w:spacing w:val="-11"/>
          <w:sz w:val="24"/>
          <w:szCs w:val="24"/>
        </w:rPr>
        <w:t xml:space="preserve"> </w:t>
      </w:r>
      <w:r w:rsidRPr="00484A83">
        <w:rPr>
          <w:sz w:val="24"/>
          <w:szCs w:val="24"/>
        </w:rPr>
        <w:t>impacted</w:t>
      </w:r>
      <w:r w:rsidRPr="00484A83">
        <w:rPr>
          <w:spacing w:val="-11"/>
          <w:sz w:val="24"/>
          <w:szCs w:val="24"/>
        </w:rPr>
        <w:t xml:space="preserve"> </w:t>
      </w:r>
      <w:r w:rsidRPr="00484A83">
        <w:rPr>
          <w:sz w:val="24"/>
          <w:szCs w:val="24"/>
        </w:rPr>
        <w:t>by</w:t>
      </w:r>
      <w:r w:rsidRPr="00484A83">
        <w:rPr>
          <w:spacing w:val="-12"/>
          <w:sz w:val="24"/>
          <w:szCs w:val="24"/>
        </w:rPr>
        <w:t xml:space="preserve"> </w:t>
      </w:r>
      <w:r w:rsidRPr="00484A83">
        <w:rPr>
          <w:sz w:val="24"/>
          <w:szCs w:val="24"/>
        </w:rPr>
        <w:t>the</w:t>
      </w:r>
      <w:r w:rsidRPr="00484A83">
        <w:rPr>
          <w:spacing w:val="-11"/>
          <w:sz w:val="24"/>
          <w:szCs w:val="24"/>
        </w:rPr>
        <w:t xml:space="preserve"> </w:t>
      </w:r>
      <w:r w:rsidRPr="00484A83">
        <w:rPr>
          <w:sz w:val="24"/>
          <w:szCs w:val="24"/>
        </w:rPr>
        <w:t>Covid</w:t>
      </w:r>
      <w:r w:rsidRPr="00484A83">
        <w:rPr>
          <w:spacing w:val="-11"/>
          <w:sz w:val="24"/>
          <w:szCs w:val="24"/>
        </w:rPr>
        <w:t xml:space="preserve"> </w:t>
      </w:r>
      <w:r w:rsidRPr="00484A83">
        <w:rPr>
          <w:sz w:val="24"/>
          <w:szCs w:val="24"/>
        </w:rPr>
        <w:t>19</w:t>
      </w:r>
      <w:r w:rsidRPr="00484A83">
        <w:rPr>
          <w:spacing w:val="-10"/>
          <w:sz w:val="24"/>
          <w:szCs w:val="24"/>
        </w:rPr>
        <w:t xml:space="preserve"> </w:t>
      </w:r>
      <w:r w:rsidRPr="00484A83">
        <w:rPr>
          <w:sz w:val="24"/>
          <w:szCs w:val="24"/>
        </w:rPr>
        <w:t>pandemic</w:t>
      </w:r>
      <w:r w:rsidRPr="00484A83">
        <w:rPr>
          <w:spacing w:val="-11"/>
          <w:sz w:val="24"/>
          <w:szCs w:val="24"/>
        </w:rPr>
        <w:t xml:space="preserve"> </w:t>
      </w:r>
      <w:r w:rsidRPr="00484A83">
        <w:rPr>
          <w:sz w:val="24"/>
          <w:szCs w:val="24"/>
        </w:rPr>
        <w:t>and</w:t>
      </w:r>
      <w:r w:rsidRPr="00484A83">
        <w:rPr>
          <w:spacing w:val="-10"/>
          <w:sz w:val="24"/>
          <w:szCs w:val="24"/>
        </w:rPr>
        <w:t xml:space="preserve"> </w:t>
      </w:r>
      <w:r w:rsidRPr="00484A83">
        <w:rPr>
          <w:sz w:val="24"/>
          <w:szCs w:val="24"/>
        </w:rPr>
        <w:t>the</w:t>
      </w:r>
      <w:r w:rsidRPr="00484A83">
        <w:rPr>
          <w:spacing w:val="-11"/>
          <w:sz w:val="24"/>
          <w:szCs w:val="24"/>
        </w:rPr>
        <w:t xml:space="preserve"> </w:t>
      </w:r>
      <w:r w:rsidRPr="00484A83">
        <w:rPr>
          <w:sz w:val="24"/>
          <w:szCs w:val="24"/>
        </w:rPr>
        <w:t>consequential</w:t>
      </w:r>
      <w:r w:rsidRPr="00484A83">
        <w:rPr>
          <w:spacing w:val="-10"/>
          <w:sz w:val="24"/>
          <w:szCs w:val="24"/>
        </w:rPr>
        <w:t xml:space="preserve"> </w:t>
      </w:r>
      <w:r w:rsidRPr="00484A83">
        <w:rPr>
          <w:sz w:val="24"/>
          <w:szCs w:val="24"/>
        </w:rPr>
        <w:t>repercussions.</w:t>
      </w:r>
      <w:r w:rsidRPr="00484A83">
        <w:rPr>
          <w:spacing w:val="-10"/>
          <w:sz w:val="24"/>
          <w:szCs w:val="24"/>
        </w:rPr>
        <w:t xml:space="preserve"> </w:t>
      </w:r>
      <w:r w:rsidRPr="00484A83">
        <w:rPr>
          <w:sz w:val="24"/>
          <w:szCs w:val="24"/>
        </w:rPr>
        <w:t>Research</w:t>
      </w:r>
      <w:r w:rsidRPr="00484A83">
        <w:rPr>
          <w:spacing w:val="-11"/>
          <w:sz w:val="24"/>
          <w:szCs w:val="24"/>
        </w:rPr>
        <w:t xml:space="preserve"> </w:t>
      </w:r>
      <w:r w:rsidRPr="00484A83">
        <w:rPr>
          <w:sz w:val="24"/>
          <w:szCs w:val="24"/>
        </w:rPr>
        <w:t>by</w:t>
      </w:r>
      <w:r w:rsidRPr="00484A83">
        <w:rPr>
          <w:spacing w:val="-12"/>
          <w:sz w:val="24"/>
          <w:szCs w:val="24"/>
        </w:rPr>
        <w:t xml:space="preserve"> </w:t>
      </w:r>
      <w:r w:rsidRPr="00484A83">
        <w:rPr>
          <w:sz w:val="24"/>
          <w:szCs w:val="24"/>
        </w:rPr>
        <w:t>Davenport (2015) found that while leaders have many tools available to them, a 'compassionate response is the</w:t>
      </w:r>
      <w:r w:rsidRPr="00484A83">
        <w:rPr>
          <w:spacing w:val="-35"/>
          <w:sz w:val="24"/>
          <w:szCs w:val="24"/>
        </w:rPr>
        <w:t xml:space="preserve"> </w:t>
      </w:r>
      <w:r w:rsidRPr="00484A83">
        <w:rPr>
          <w:sz w:val="24"/>
          <w:szCs w:val="24"/>
        </w:rPr>
        <w:t>most appropriate when there is hardship and suffering. Items rated as also important but not as frequently were accountability, empowerment, equality, honesty, humility, resilience, and passion representing 39% of the overall</w:t>
      </w:r>
      <w:r w:rsidRPr="00484A83">
        <w:rPr>
          <w:spacing w:val="-2"/>
          <w:sz w:val="24"/>
          <w:szCs w:val="24"/>
        </w:rPr>
        <w:t xml:space="preserve"> </w:t>
      </w:r>
      <w:r w:rsidRPr="00484A83">
        <w:rPr>
          <w:sz w:val="24"/>
          <w:szCs w:val="24"/>
        </w:rPr>
        <w:t>responses.</w:t>
      </w:r>
    </w:p>
    <w:p w:rsidR="004D5485" w:rsidRPr="00484A83" w:rsidRDefault="002970B1" w:rsidP="004D5485">
      <w:pPr>
        <w:pStyle w:val="BodyText"/>
        <w:spacing w:line="360" w:lineRule="auto"/>
        <w:ind w:left="1440" w:right="474"/>
        <w:jc w:val="both"/>
        <w:rPr>
          <w:b/>
          <w:sz w:val="24"/>
          <w:szCs w:val="24"/>
        </w:rPr>
      </w:pPr>
      <w:r w:rsidRPr="00484A83">
        <w:rPr>
          <w:b/>
          <w:sz w:val="24"/>
          <w:szCs w:val="24"/>
        </w:rPr>
        <w:t>RQ3. The extent that values are evident in managers working in the public and private sectors</w:t>
      </w:r>
    </w:p>
    <w:p w:rsidR="004D5485" w:rsidRPr="00484A83" w:rsidRDefault="002970B1" w:rsidP="004D5485">
      <w:pPr>
        <w:pStyle w:val="BodyText"/>
        <w:spacing w:line="360" w:lineRule="auto"/>
        <w:ind w:left="1440" w:right="474"/>
        <w:jc w:val="both"/>
        <w:rPr>
          <w:sz w:val="24"/>
          <w:szCs w:val="24"/>
        </w:rPr>
      </w:pPr>
      <w:r w:rsidRPr="00484A83">
        <w:rPr>
          <w:sz w:val="24"/>
          <w:szCs w:val="24"/>
        </w:rPr>
        <w:t>To the extent that values are evident in managers working in the public and private sectors, 19% of participants reported that there was an insignificant application of values in their institutions while 81% of participants reported that there was a significant application of values in their institutions. This finding suggests that both public and private organizations are increasingly committed to their core values and are no longer simply paying lip service. This increasing prevalence of values in organizations also indicates that there has been a concerted effort to move away from the standard and unsustainable narrow focus on improving profitability. Organizations are beginning to address social and political issues and are increasingly likely to adopt and promote core values derived from ethical standards. Research by Talwar (2009) confirms the benefits of this approach and indicates that the practice of values is an integral part of developing a successful strategy and corporate culture.</w:t>
      </w:r>
    </w:p>
    <w:p w:rsidR="004D5485" w:rsidRPr="00484A83" w:rsidRDefault="002970B1" w:rsidP="004D5485">
      <w:pPr>
        <w:pStyle w:val="Heading2"/>
        <w:tabs>
          <w:tab w:val="left" w:pos="1863"/>
        </w:tabs>
        <w:rPr>
          <w:sz w:val="24"/>
          <w:szCs w:val="24"/>
        </w:rPr>
      </w:pPr>
      <w:r w:rsidRPr="00484A83">
        <w:rPr>
          <w:sz w:val="24"/>
          <w:szCs w:val="24"/>
        </w:rPr>
        <w:t>Training Initiatives and Management</w:t>
      </w:r>
      <w:r w:rsidRPr="00484A83">
        <w:rPr>
          <w:spacing w:val="-4"/>
          <w:sz w:val="24"/>
          <w:szCs w:val="24"/>
        </w:rPr>
        <w:t xml:space="preserve"> </w:t>
      </w:r>
      <w:r w:rsidRPr="00484A83">
        <w:rPr>
          <w:sz w:val="24"/>
          <w:szCs w:val="24"/>
        </w:rPr>
        <w:t>Success</w:t>
      </w:r>
    </w:p>
    <w:p w:rsidR="004D5485" w:rsidRPr="00484A83" w:rsidRDefault="002970B1" w:rsidP="004D5485">
      <w:pPr>
        <w:pStyle w:val="BodyText"/>
        <w:spacing w:line="360" w:lineRule="auto"/>
        <w:ind w:left="1440" w:right="474"/>
        <w:jc w:val="both"/>
        <w:rPr>
          <w:sz w:val="24"/>
          <w:szCs w:val="24"/>
        </w:rPr>
      </w:pPr>
      <w:r w:rsidRPr="00484A83">
        <w:rPr>
          <w:sz w:val="24"/>
          <w:szCs w:val="24"/>
        </w:rPr>
        <w:t>RQ4. Organizational training initiatives and desired objectives</w:t>
      </w:r>
    </w:p>
    <w:p w:rsidR="004D5485" w:rsidRPr="00484A83" w:rsidRDefault="002970B1" w:rsidP="004D5485">
      <w:pPr>
        <w:pStyle w:val="BodyText"/>
        <w:spacing w:line="360" w:lineRule="auto"/>
        <w:ind w:left="1440" w:right="474"/>
        <w:jc w:val="both"/>
        <w:rPr>
          <w:sz w:val="24"/>
          <w:szCs w:val="24"/>
        </w:rPr>
      </w:pPr>
      <w:r w:rsidRPr="00484A83">
        <w:rPr>
          <w:sz w:val="24"/>
          <w:szCs w:val="24"/>
        </w:rPr>
        <w:t>On</w:t>
      </w:r>
      <w:r w:rsidRPr="00484A83">
        <w:rPr>
          <w:spacing w:val="-10"/>
          <w:sz w:val="24"/>
          <w:szCs w:val="24"/>
        </w:rPr>
        <w:t xml:space="preserve"> </w:t>
      </w:r>
      <w:r w:rsidRPr="00484A83">
        <w:rPr>
          <w:sz w:val="24"/>
          <w:szCs w:val="24"/>
        </w:rPr>
        <w:t>organizational</w:t>
      </w:r>
      <w:r w:rsidRPr="00484A83">
        <w:rPr>
          <w:spacing w:val="-11"/>
          <w:sz w:val="24"/>
          <w:szCs w:val="24"/>
        </w:rPr>
        <w:t xml:space="preserve"> </w:t>
      </w:r>
      <w:r w:rsidRPr="00484A83">
        <w:rPr>
          <w:sz w:val="24"/>
          <w:szCs w:val="24"/>
        </w:rPr>
        <w:t>training</w:t>
      </w:r>
      <w:r w:rsidRPr="00484A83">
        <w:rPr>
          <w:spacing w:val="-9"/>
          <w:sz w:val="24"/>
          <w:szCs w:val="24"/>
        </w:rPr>
        <w:t xml:space="preserve"> </w:t>
      </w:r>
      <w:r w:rsidRPr="00484A83">
        <w:rPr>
          <w:sz w:val="24"/>
          <w:szCs w:val="24"/>
        </w:rPr>
        <w:t>initiatives</w:t>
      </w:r>
      <w:r w:rsidRPr="00484A83">
        <w:rPr>
          <w:spacing w:val="-7"/>
          <w:sz w:val="24"/>
          <w:szCs w:val="24"/>
        </w:rPr>
        <w:t xml:space="preserve"> </w:t>
      </w:r>
      <w:r w:rsidRPr="00484A83">
        <w:rPr>
          <w:sz w:val="24"/>
          <w:szCs w:val="24"/>
        </w:rPr>
        <w:t>and</w:t>
      </w:r>
      <w:r w:rsidRPr="00484A83">
        <w:rPr>
          <w:spacing w:val="-9"/>
          <w:sz w:val="24"/>
          <w:szCs w:val="24"/>
        </w:rPr>
        <w:t xml:space="preserve"> </w:t>
      </w:r>
      <w:r w:rsidRPr="00484A83">
        <w:rPr>
          <w:sz w:val="24"/>
          <w:szCs w:val="24"/>
        </w:rPr>
        <w:t>whether</w:t>
      </w:r>
      <w:r w:rsidRPr="00484A83">
        <w:rPr>
          <w:spacing w:val="-9"/>
          <w:sz w:val="24"/>
          <w:szCs w:val="24"/>
        </w:rPr>
        <w:t xml:space="preserve"> </w:t>
      </w:r>
      <w:r w:rsidRPr="00484A83">
        <w:rPr>
          <w:sz w:val="24"/>
          <w:szCs w:val="24"/>
        </w:rPr>
        <w:t>they</w:t>
      </w:r>
      <w:r w:rsidRPr="00484A83">
        <w:rPr>
          <w:spacing w:val="-11"/>
          <w:sz w:val="24"/>
          <w:szCs w:val="24"/>
        </w:rPr>
        <w:t xml:space="preserve"> </w:t>
      </w:r>
      <w:r w:rsidRPr="00484A83">
        <w:rPr>
          <w:sz w:val="24"/>
          <w:szCs w:val="24"/>
        </w:rPr>
        <w:t>achieved</w:t>
      </w:r>
      <w:r w:rsidRPr="00484A83">
        <w:rPr>
          <w:spacing w:val="-9"/>
          <w:sz w:val="24"/>
          <w:szCs w:val="24"/>
        </w:rPr>
        <w:t xml:space="preserve"> </w:t>
      </w:r>
      <w:r w:rsidRPr="00484A83">
        <w:rPr>
          <w:sz w:val="24"/>
          <w:szCs w:val="24"/>
        </w:rPr>
        <w:t>the</w:t>
      </w:r>
      <w:r w:rsidRPr="00484A83">
        <w:rPr>
          <w:spacing w:val="-9"/>
          <w:sz w:val="24"/>
          <w:szCs w:val="24"/>
        </w:rPr>
        <w:t xml:space="preserve"> </w:t>
      </w:r>
      <w:r w:rsidRPr="00484A83">
        <w:rPr>
          <w:sz w:val="24"/>
          <w:szCs w:val="24"/>
        </w:rPr>
        <w:t>desired</w:t>
      </w:r>
      <w:r w:rsidRPr="00484A83">
        <w:rPr>
          <w:spacing w:val="-8"/>
          <w:sz w:val="24"/>
          <w:szCs w:val="24"/>
        </w:rPr>
        <w:t xml:space="preserve"> </w:t>
      </w:r>
      <w:r w:rsidRPr="00484A83">
        <w:rPr>
          <w:sz w:val="24"/>
          <w:szCs w:val="24"/>
        </w:rPr>
        <w:t>objectives,</w:t>
      </w:r>
      <w:r w:rsidRPr="00484A83">
        <w:rPr>
          <w:spacing w:val="-10"/>
          <w:sz w:val="24"/>
          <w:szCs w:val="24"/>
        </w:rPr>
        <w:t xml:space="preserve"> </w:t>
      </w:r>
      <w:r w:rsidRPr="00484A83">
        <w:rPr>
          <w:sz w:val="24"/>
          <w:szCs w:val="24"/>
        </w:rPr>
        <w:t>36%</w:t>
      </w:r>
      <w:r w:rsidRPr="00484A83">
        <w:rPr>
          <w:spacing w:val="-9"/>
          <w:sz w:val="24"/>
          <w:szCs w:val="24"/>
        </w:rPr>
        <w:t xml:space="preserve"> </w:t>
      </w:r>
      <w:r w:rsidRPr="00484A83">
        <w:rPr>
          <w:sz w:val="24"/>
          <w:szCs w:val="24"/>
        </w:rPr>
        <w:t>of</w:t>
      </w:r>
      <w:r w:rsidRPr="00484A83">
        <w:rPr>
          <w:spacing w:val="-8"/>
          <w:sz w:val="24"/>
          <w:szCs w:val="24"/>
        </w:rPr>
        <w:t xml:space="preserve"> </w:t>
      </w:r>
      <w:r w:rsidRPr="00484A83">
        <w:rPr>
          <w:sz w:val="24"/>
          <w:szCs w:val="24"/>
        </w:rPr>
        <w:t>participants reported that training initiatives in their organization were not sufficient to achieve the desired objectives while 65% of participants reported that training initiatives in their organization were sufficient to achieve the desired objectives. The finding that the majority of participants perceived their organization’s training provision</w:t>
      </w:r>
      <w:r w:rsidRPr="00484A83">
        <w:rPr>
          <w:spacing w:val="-5"/>
          <w:sz w:val="24"/>
          <w:szCs w:val="24"/>
        </w:rPr>
        <w:t xml:space="preserve"> </w:t>
      </w:r>
      <w:r w:rsidRPr="00484A83">
        <w:rPr>
          <w:sz w:val="24"/>
          <w:szCs w:val="24"/>
        </w:rPr>
        <w:t>as</w:t>
      </w:r>
      <w:r w:rsidRPr="00484A83">
        <w:rPr>
          <w:spacing w:val="-5"/>
          <w:sz w:val="24"/>
          <w:szCs w:val="24"/>
        </w:rPr>
        <w:t xml:space="preserve"> </w:t>
      </w:r>
      <w:r w:rsidRPr="00484A83">
        <w:rPr>
          <w:sz w:val="24"/>
          <w:szCs w:val="24"/>
        </w:rPr>
        <w:t>achieving</w:t>
      </w:r>
      <w:r w:rsidRPr="00484A83">
        <w:rPr>
          <w:spacing w:val="-6"/>
          <w:sz w:val="24"/>
          <w:szCs w:val="24"/>
        </w:rPr>
        <w:t xml:space="preserve"> </w:t>
      </w:r>
      <w:r w:rsidRPr="00484A83">
        <w:rPr>
          <w:sz w:val="24"/>
          <w:szCs w:val="24"/>
        </w:rPr>
        <w:t>desired</w:t>
      </w:r>
      <w:r w:rsidRPr="00484A83">
        <w:rPr>
          <w:spacing w:val="-3"/>
          <w:sz w:val="24"/>
          <w:szCs w:val="24"/>
        </w:rPr>
        <w:t xml:space="preserve"> </w:t>
      </w:r>
      <w:r w:rsidRPr="00484A83">
        <w:rPr>
          <w:sz w:val="24"/>
          <w:szCs w:val="24"/>
        </w:rPr>
        <w:t>objectives</w:t>
      </w:r>
      <w:r w:rsidRPr="00484A83">
        <w:rPr>
          <w:spacing w:val="-4"/>
          <w:sz w:val="24"/>
          <w:szCs w:val="24"/>
        </w:rPr>
        <w:t xml:space="preserve"> </w:t>
      </w:r>
      <w:r w:rsidRPr="00484A83">
        <w:rPr>
          <w:sz w:val="24"/>
          <w:szCs w:val="24"/>
        </w:rPr>
        <w:t>suggests</w:t>
      </w:r>
      <w:r w:rsidRPr="00484A83">
        <w:rPr>
          <w:spacing w:val="-5"/>
          <w:sz w:val="24"/>
          <w:szCs w:val="24"/>
        </w:rPr>
        <w:t xml:space="preserve"> </w:t>
      </w:r>
      <w:r w:rsidRPr="00484A83">
        <w:rPr>
          <w:sz w:val="24"/>
          <w:szCs w:val="24"/>
        </w:rPr>
        <w:t>that</w:t>
      </w:r>
      <w:r w:rsidRPr="00484A83">
        <w:rPr>
          <w:spacing w:val="-5"/>
          <w:sz w:val="24"/>
          <w:szCs w:val="24"/>
        </w:rPr>
        <w:t xml:space="preserve"> </w:t>
      </w:r>
      <w:r w:rsidRPr="00484A83">
        <w:rPr>
          <w:sz w:val="24"/>
          <w:szCs w:val="24"/>
        </w:rPr>
        <w:t>organizations</w:t>
      </w:r>
      <w:r w:rsidRPr="00484A83">
        <w:rPr>
          <w:spacing w:val="-3"/>
          <w:sz w:val="24"/>
          <w:szCs w:val="24"/>
        </w:rPr>
        <w:t xml:space="preserve"> </w:t>
      </w:r>
      <w:r w:rsidRPr="00484A83">
        <w:rPr>
          <w:sz w:val="24"/>
          <w:szCs w:val="24"/>
        </w:rPr>
        <w:t>are</w:t>
      </w:r>
      <w:r w:rsidRPr="00484A83">
        <w:rPr>
          <w:spacing w:val="-6"/>
          <w:sz w:val="24"/>
          <w:szCs w:val="24"/>
        </w:rPr>
        <w:t xml:space="preserve"> </w:t>
      </w:r>
      <w:r w:rsidRPr="00484A83">
        <w:rPr>
          <w:sz w:val="24"/>
          <w:szCs w:val="24"/>
        </w:rPr>
        <w:t>increasingly</w:t>
      </w:r>
      <w:r w:rsidRPr="00484A83">
        <w:rPr>
          <w:spacing w:val="-7"/>
          <w:sz w:val="24"/>
          <w:szCs w:val="24"/>
        </w:rPr>
        <w:t xml:space="preserve"> </w:t>
      </w:r>
      <w:r w:rsidRPr="00484A83">
        <w:rPr>
          <w:sz w:val="24"/>
          <w:szCs w:val="24"/>
        </w:rPr>
        <w:t>aware</w:t>
      </w:r>
      <w:r w:rsidRPr="00484A83">
        <w:rPr>
          <w:spacing w:val="-3"/>
          <w:sz w:val="24"/>
          <w:szCs w:val="24"/>
        </w:rPr>
        <w:t xml:space="preserve"> </w:t>
      </w:r>
      <w:r w:rsidRPr="00484A83">
        <w:rPr>
          <w:sz w:val="24"/>
          <w:szCs w:val="24"/>
        </w:rPr>
        <w:t>of</w:t>
      </w:r>
      <w:r w:rsidRPr="00484A83">
        <w:rPr>
          <w:spacing w:val="-3"/>
          <w:sz w:val="24"/>
          <w:szCs w:val="24"/>
        </w:rPr>
        <w:t xml:space="preserve"> </w:t>
      </w:r>
      <w:r w:rsidRPr="00484A83">
        <w:rPr>
          <w:sz w:val="24"/>
          <w:szCs w:val="24"/>
        </w:rPr>
        <w:t>the</w:t>
      </w:r>
      <w:r w:rsidRPr="00484A83">
        <w:rPr>
          <w:spacing w:val="-3"/>
          <w:sz w:val="24"/>
          <w:szCs w:val="24"/>
        </w:rPr>
        <w:t xml:space="preserve"> </w:t>
      </w:r>
      <w:r w:rsidRPr="00484A83">
        <w:rPr>
          <w:sz w:val="24"/>
          <w:szCs w:val="24"/>
        </w:rPr>
        <w:t>benefits that</w:t>
      </w:r>
      <w:r w:rsidRPr="00484A83">
        <w:rPr>
          <w:spacing w:val="-4"/>
          <w:sz w:val="24"/>
          <w:szCs w:val="24"/>
        </w:rPr>
        <w:t xml:space="preserve"> </w:t>
      </w:r>
      <w:r w:rsidRPr="00484A83">
        <w:rPr>
          <w:sz w:val="24"/>
          <w:szCs w:val="24"/>
        </w:rPr>
        <w:t>high-quality,</w:t>
      </w:r>
      <w:r w:rsidRPr="00484A83">
        <w:rPr>
          <w:spacing w:val="-4"/>
          <w:sz w:val="24"/>
          <w:szCs w:val="24"/>
        </w:rPr>
        <w:t xml:space="preserve"> </w:t>
      </w:r>
      <w:r w:rsidRPr="00484A83">
        <w:rPr>
          <w:sz w:val="24"/>
          <w:szCs w:val="24"/>
        </w:rPr>
        <w:t>consistent</w:t>
      </w:r>
      <w:r w:rsidRPr="00484A83">
        <w:rPr>
          <w:spacing w:val="-5"/>
          <w:sz w:val="24"/>
          <w:szCs w:val="24"/>
        </w:rPr>
        <w:t xml:space="preserve">, </w:t>
      </w:r>
      <w:r w:rsidRPr="00484A83">
        <w:rPr>
          <w:sz w:val="24"/>
          <w:szCs w:val="24"/>
        </w:rPr>
        <w:lastRenderedPageBreak/>
        <w:t>and</w:t>
      </w:r>
      <w:r w:rsidRPr="00484A83">
        <w:rPr>
          <w:spacing w:val="-3"/>
          <w:sz w:val="24"/>
          <w:szCs w:val="24"/>
        </w:rPr>
        <w:t xml:space="preserve"> </w:t>
      </w:r>
      <w:r w:rsidRPr="00484A83">
        <w:rPr>
          <w:sz w:val="24"/>
          <w:szCs w:val="24"/>
        </w:rPr>
        <w:t>relevant</w:t>
      </w:r>
      <w:r w:rsidRPr="00484A83">
        <w:rPr>
          <w:spacing w:val="-5"/>
          <w:sz w:val="24"/>
          <w:szCs w:val="24"/>
        </w:rPr>
        <w:t xml:space="preserve"> </w:t>
      </w:r>
      <w:r w:rsidRPr="00484A83">
        <w:rPr>
          <w:sz w:val="24"/>
          <w:szCs w:val="24"/>
        </w:rPr>
        <w:t>training</w:t>
      </w:r>
      <w:r w:rsidRPr="00484A83">
        <w:rPr>
          <w:spacing w:val="-6"/>
          <w:sz w:val="24"/>
          <w:szCs w:val="24"/>
        </w:rPr>
        <w:t xml:space="preserve"> </w:t>
      </w:r>
      <w:r w:rsidRPr="00484A83">
        <w:rPr>
          <w:sz w:val="24"/>
          <w:szCs w:val="24"/>
        </w:rPr>
        <w:t>can</w:t>
      </w:r>
      <w:r w:rsidRPr="00484A83">
        <w:rPr>
          <w:spacing w:val="-4"/>
          <w:sz w:val="24"/>
          <w:szCs w:val="24"/>
        </w:rPr>
        <w:t xml:space="preserve"> </w:t>
      </w:r>
      <w:r w:rsidRPr="00484A83">
        <w:rPr>
          <w:sz w:val="24"/>
          <w:szCs w:val="24"/>
        </w:rPr>
        <w:t>bring.</w:t>
      </w:r>
      <w:r w:rsidRPr="00484A83">
        <w:rPr>
          <w:spacing w:val="-4"/>
          <w:sz w:val="24"/>
          <w:szCs w:val="24"/>
        </w:rPr>
        <w:t xml:space="preserve"> </w:t>
      </w:r>
      <w:r w:rsidRPr="00484A83">
        <w:rPr>
          <w:sz w:val="24"/>
          <w:szCs w:val="24"/>
        </w:rPr>
        <w:t>This</w:t>
      </w:r>
      <w:r w:rsidRPr="00484A83">
        <w:rPr>
          <w:spacing w:val="-5"/>
          <w:sz w:val="24"/>
          <w:szCs w:val="24"/>
        </w:rPr>
        <w:t xml:space="preserve"> </w:t>
      </w:r>
      <w:r w:rsidRPr="00484A83">
        <w:rPr>
          <w:sz w:val="24"/>
          <w:szCs w:val="24"/>
        </w:rPr>
        <w:t>is</w:t>
      </w:r>
      <w:r w:rsidRPr="00484A83">
        <w:rPr>
          <w:spacing w:val="-4"/>
          <w:sz w:val="24"/>
          <w:szCs w:val="24"/>
        </w:rPr>
        <w:t xml:space="preserve"> </w:t>
      </w:r>
      <w:r w:rsidRPr="00484A83">
        <w:rPr>
          <w:sz w:val="24"/>
          <w:szCs w:val="24"/>
        </w:rPr>
        <w:t>not</w:t>
      </w:r>
      <w:r w:rsidRPr="00484A83">
        <w:rPr>
          <w:spacing w:val="-3"/>
          <w:sz w:val="24"/>
          <w:szCs w:val="24"/>
        </w:rPr>
        <w:t xml:space="preserve"> </w:t>
      </w:r>
      <w:r w:rsidRPr="00484A83">
        <w:rPr>
          <w:sz w:val="24"/>
          <w:szCs w:val="24"/>
        </w:rPr>
        <w:t>always</w:t>
      </w:r>
      <w:r w:rsidRPr="00484A83">
        <w:rPr>
          <w:spacing w:val="-3"/>
          <w:sz w:val="24"/>
          <w:szCs w:val="24"/>
        </w:rPr>
        <w:t xml:space="preserve"> </w:t>
      </w:r>
      <w:r w:rsidRPr="00484A83">
        <w:rPr>
          <w:sz w:val="24"/>
          <w:szCs w:val="24"/>
        </w:rPr>
        <w:t>the</w:t>
      </w:r>
      <w:r w:rsidRPr="00484A83">
        <w:rPr>
          <w:spacing w:val="-6"/>
          <w:sz w:val="24"/>
          <w:szCs w:val="24"/>
        </w:rPr>
        <w:t xml:space="preserve"> </w:t>
      </w:r>
      <w:r w:rsidRPr="00484A83">
        <w:rPr>
          <w:sz w:val="24"/>
          <w:szCs w:val="24"/>
        </w:rPr>
        <w:t>case</w:t>
      </w:r>
      <w:r w:rsidRPr="00484A83">
        <w:rPr>
          <w:spacing w:val="-3"/>
          <w:sz w:val="24"/>
          <w:szCs w:val="24"/>
        </w:rPr>
        <w:t xml:space="preserve"> </w:t>
      </w:r>
      <w:r w:rsidRPr="00484A83">
        <w:rPr>
          <w:sz w:val="24"/>
          <w:szCs w:val="24"/>
        </w:rPr>
        <w:t>however</w:t>
      </w:r>
      <w:r w:rsidRPr="00484A83">
        <w:rPr>
          <w:spacing w:val="-3"/>
          <w:sz w:val="24"/>
          <w:szCs w:val="24"/>
        </w:rPr>
        <w:t xml:space="preserve"> </w:t>
      </w:r>
      <w:r w:rsidRPr="00484A83">
        <w:rPr>
          <w:sz w:val="24"/>
          <w:szCs w:val="24"/>
        </w:rPr>
        <w:t>as</w:t>
      </w:r>
      <w:r w:rsidRPr="00484A83">
        <w:rPr>
          <w:spacing w:val="-3"/>
          <w:sz w:val="24"/>
          <w:szCs w:val="24"/>
        </w:rPr>
        <w:t xml:space="preserve"> </w:t>
      </w:r>
      <w:r w:rsidRPr="00484A83">
        <w:rPr>
          <w:sz w:val="24"/>
          <w:szCs w:val="24"/>
        </w:rPr>
        <w:t>45%</w:t>
      </w:r>
      <w:r w:rsidRPr="00484A83">
        <w:rPr>
          <w:spacing w:val="-3"/>
          <w:sz w:val="24"/>
          <w:szCs w:val="24"/>
        </w:rPr>
        <w:t xml:space="preserve"> </w:t>
      </w:r>
      <w:r w:rsidRPr="00484A83">
        <w:rPr>
          <w:sz w:val="24"/>
          <w:szCs w:val="24"/>
        </w:rPr>
        <w:t>of participants felt that their organization's training initiatives were insufficient to achieve their objectives. This indicates that while the majority of organizations are moving towards improved training initiatives, a significant</w:t>
      </w:r>
      <w:r w:rsidRPr="00484A83">
        <w:rPr>
          <w:spacing w:val="-13"/>
          <w:sz w:val="24"/>
          <w:szCs w:val="24"/>
        </w:rPr>
        <w:t xml:space="preserve"> </w:t>
      </w:r>
      <w:r w:rsidRPr="00484A83">
        <w:rPr>
          <w:sz w:val="24"/>
          <w:szCs w:val="24"/>
        </w:rPr>
        <w:t>proportion</w:t>
      </w:r>
      <w:r w:rsidRPr="00484A83">
        <w:rPr>
          <w:spacing w:val="-13"/>
          <w:sz w:val="24"/>
          <w:szCs w:val="24"/>
        </w:rPr>
        <w:t xml:space="preserve"> is </w:t>
      </w:r>
      <w:r w:rsidRPr="00484A83">
        <w:rPr>
          <w:sz w:val="24"/>
          <w:szCs w:val="24"/>
        </w:rPr>
        <w:t>still</w:t>
      </w:r>
      <w:r w:rsidRPr="00484A83">
        <w:rPr>
          <w:spacing w:val="-11"/>
          <w:sz w:val="24"/>
          <w:szCs w:val="24"/>
        </w:rPr>
        <w:t xml:space="preserve"> </w:t>
      </w:r>
      <w:r w:rsidRPr="00484A83">
        <w:rPr>
          <w:sz w:val="24"/>
          <w:szCs w:val="24"/>
        </w:rPr>
        <w:t>delivering</w:t>
      </w:r>
      <w:r w:rsidRPr="00484A83">
        <w:rPr>
          <w:spacing w:val="-13"/>
          <w:sz w:val="24"/>
          <w:szCs w:val="24"/>
        </w:rPr>
        <w:t xml:space="preserve"> </w:t>
      </w:r>
      <w:r w:rsidRPr="00484A83">
        <w:rPr>
          <w:sz w:val="24"/>
          <w:szCs w:val="24"/>
        </w:rPr>
        <w:t>inadequate</w:t>
      </w:r>
      <w:r w:rsidRPr="00484A83">
        <w:rPr>
          <w:spacing w:val="-13"/>
          <w:sz w:val="24"/>
          <w:szCs w:val="24"/>
        </w:rPr>
        <w:t xml:space="preserve"> </w:t>
      </w:r>
      <w:r w:rsidRPr="00484A83">
        <w:rPr>
          <w:sz w:val="24"/>
          <w:szCs w:val="24"/>
        </w:rPr>
        <w:t>training</w:t>
      </w:r>
      <w:r w:rsidRPr="00484A83">
        <w:rPr>
          <w:spacing w:val="-13"/>
          <w:sz w:val="24"/>
          <w:szCs w:val="24"/>
        </w:rPr>
        <w:t xml:space="preserve"> </w:t>
      </w:r>
      <w:r w:rsidRPr="00484A83">
        <w:rPr>
          <w:sz w:val="24"/>
          <w:szCs w:val="24"/>
        </w:rPr>
        <w:t>provisions.</w:t>
      </w:r>
      <w:r w:rsidRPr="00484A83">
        <w:rPr>
          <w:spacing w:val="-16"/>
          <w:sz w:val="24"/>
          <w:szCs w:val="24"/>
        </w:rPr>
        <w:t xml:space="preserve"> </w:t>
      </w:r>
      <w:r w:rsidRPr="00484A83">
        <w:rPr>
          <w:sz w:val="24"/>
          <w:szCs w:val="24"/>
        </w:rPr>
        <w:t>This</w:t>
      </w:r>
      <w:r w:rsidRPr="00484A83">
        <w:rPr>
          <w:spacing w:val="-13"/>
          <w:sz w:val="24"/>
          <w:szCs w:val="24"/>
        </w:rPr>
        <w:t xml:space="preserve"> </w:t>
      </w:r>
      <w:r w:rsidRPr="00484A83">
        <w:rPr>
          <w:sz w:val="24"/>
          <w:szCs w:val="24"/>
        </w:rPr>
        <w:t>is</w:t>
      </w:r>
      <w:r w:rsidRPr="00484A83">
        <w:rPr>
          <w:spacing w:val="-13"/>
          <w:sz w:val="24"/>
          <w:szCs w:val="24"/>
        </w:rPr>
        <w:t xml:space="preserve"> </w:t>
      </w:r>
      <w:r w:rsidRPr="00484A83">
        <w:rPr>
          <w:sz w:val="24"/>
          <w:szCs w:val="24"/>
        </w:rPr>
        <w:t>likely</w:t>
      </w:r>
      <w:r w:rsidRPr="00484A83">
        <w:rPr>
          <w:spacing w:val="-13"/>
          <w:sz w:val="24"/>
          <w:szCs w:val="24"/>
        </w:rPr>
        <w:t xml:space="preserve"> </w:t>
      </w:r>
      <w:r w:rsidRPr="00484A83">
        <w:rPr>
          <w:sz w:val="24"/>
          <w:szCs w:val="24"/>
        </w:rPr>
        <w:t>to</w:t>
      </w:r>
      <w:r w:rsidRPr="00484A83">
        <w:rPr>
          <w:spacing w:val="-12"/>
          <w:sz w:val="24"/>
          <w:szCs w:val="24"/>
        </w:rPr>
        <w:t xml:space="preserve"> </w:t>
      </w:r>
      <w:r w:rsidRPr="00484A83">
        <w:rPr>
          <w:sz w:val="24"/>
          <w:szCs w:val="24"/>
        </w:rPr>
        <w:t>be</w:t>
      </w:r>
      <w:r w:rsidRPr="00484A83">
        <w:rPr>
          <w:spacing w:val="-11"/>
          <w:sz w:val="24"/>
          <w:szCs w:val="24"/>
        </w:rPr>
        <w:t xml:space="preserve"> </w:t>
      </w:r>
      <w:r w:rsidRPr="00484A83">
        <w:rPr>
          <w:sz w:val="24"/>
          <w:szCs w:val="24"/>
        </w:rPr>
        <w:t>due</w:t>
      </w:r>
      <w:r w:rsidRPr="00484A83">
        <w:rPr>
          <w:spacing w:val="-13"/>
          <w:sz w:val="24"/>
          <w:szCs w:val="24"/>
        </w:rPr>
        <w:t xml:space="preserve"> </w:t>
      </w:r>
      <w:r w:rsidRPr="00484A83">
        <w:rPr>
          <w:sz w:val="24"/>
          <w:szCs w:val="24"/>
        </w:rPr>
        <w:t>to</w:t>
      </w:r>
      <w:r w:rsidRPr="00484A83">
        <w:rPr>
          <w:spacing w:val="-14"/>
          <w:sz w:val="24"/>
          <w:szCs w:val="24"/>
        </w:rPr>
        <w:t xml:space="preserve"> </w:t>
      </w:r>
      <w:r w:rsidRPr="00484A83">
        <w:rPr>
          <w:sz w:val="24"/>
          <w:szCs w:val="24"/>
        </w:rPr>
        <w:t>the</w:t>
      </w:r>
      <w:r w:rsidRPr="00484A83">
        <w:rPr>
          <w:spacing w:val="-6"/>
          <w:sz w:val="24"/>
          <w:szCs w:val="24"/>
        </w:rPr>
        <w:t xml:space="preserve"> </w:t>
      </w:r>
      <w:r w:rsidRPr="00484A83">
        <w:rPr>
          <w:sz w:val="24"/>
          <w:szCs w:val="24"/>
        </w:rPr>
        <w:t>short-term cost of time and resources that organizations must endure to be able to provide high-quality</w:t>
      </w:r>
      <w:r w:rsidRPr="00484A83">
        <w:rPr>
          <w:spacing w:val="-33"/>
          <w:sz w:val="24"/>
          <w:szCs w:val="24"/>
        </w:rPr>
        <w:t xml:space="preserve"> </w:t>
      </w:r>
      <w:r w:rsidRPr="00484A83">
        <w:rPr>
          <w:sz w:val="24"/>
          <w:szCs w:val="24"/>
        </w:rPr>
        <w:t>training.</w:t>
      </w:r>
    </w:p>
    <w:p w:rsidR="004D5485" w:rsidRPr="00484A83" w:rsidRDefault="004D5485" w:rsidP="004D5485">
      <w:pPr>
        <w:pStyle w:val="BodyText"/>
        <w:spacing w:line="360" w:lineRule="auto"/>
        <w:ind w:right="474"/>
        <w:jc w:val="both"/>
        <w:rPr>
          <w:b/>
          <w:sz w:val="24"/>
          <w:szCs w:val="24"/>
        </w:rPr>
      </w:pPr>
    </w:p>
    <w:p w:rsidR="007B5EE4" w:rsidRPr="00484A83" w:rsidRDefault="002970B1" w:rsidP="007B5EE4">
      <w:pPr>
        <w:pStyle w:val="Heading4"/>
        <w:spacing w:before="161"/>
        <w:jc w:val="both"/>
        <w:rPr>
          <w:sz w:val="24"/>
          <w:szCs w:val="24"/>
        </w:rPr>
      </w:pPr>
      <w:r w:rsidRPr="00484A83">
        <w:rPr>
          <w:sz w:val="24"/>
          <w:szCs w:val="24"/>
        </w:rPr>
        <w:t>RQ5. Training initiatives: experience and knowledge to achieve predefined training objectives</w:t>
      </w:r>
    </w:p>
    <w:p w:rsidR="007B5EE4" w:rsidRPr="00484A83" w:rsidRDefault="002970B1" w:rsidP="007B5EE4">
      <w:pPr>
        <w:pStyle w:val="Heading4"/>
        <w:spacing w:before="161"/>
        <w:jc w:val="both"/>
        <w:rPr>
          <w:b w:val="0"/>
          <w:sz w:val="24"/>
          <w:szCs w:val="24"/>
        </w:rPr>
      </w:pPr>
      <w:r w:rsidRPr="00484A83">
        <w:rPr>
          <w:b w:val="0"/>
          <w:sz w:val="24"/>
          <w:szCs w:val="24"/>
        </w:rPr>
        <w:t>On training initiatives and whether they provide the experience and knowledge needed to achieve predefined training objectives, 22% of participants reported that training initiatives did not offer suitable experience</w:t>
      </w:r>
      <w:r w:rsidRPr="00484A83">
        <w:rPr>
          <w:b w:val="0"/>
          <w:spacing w:val="-11"/>
          <w:sz w:val="24"/>
          <w:szCs w:val="24"/>
        </w:rPr>
        <w:t xml:space="preserve"> </w:t>
      </w:r>
      <w:r w:rsidRPr="00484A83">
        <w:rPr>
          <w:b w:val="0"/>
          <w:sz w:val="24"/>
          <w:szCs w:val="24"/>
        </w:rPr>
        <w:t>and</w:t>
      </w:r>
      <w:r w:rsidRPr="00484A83">
        <w:rPr>
          <w:b w:val="0"/>
          <w:spacing w:val="-12"/>
          <w:sz w:val="24"/>
          <w:szCs w:val="24"/>
        </w:rPr>
        <w:t xml:space="preserve"> </w:t>
      </w:r>
      <w:r w:rsidRPr="00484A83">
        <w:rPr>
          <w:b w:val="0"/>
          <w:sz w:val="24"/>
          <w:szCs w:val="24"/>
        </w:rPr>
        <w:t>knowledge</w:t>
      </w:r>
      <w:r w:rsidRPr="00484A83">
        <w:rPr>
          <w:b w:val="0"/>
          <w:spacing w:val="-12"/>
          <w:sz w:val="24"/>
          <w:szCs w:val="24"/>
        </w:rPr>
        <w:t xml:space="preserve"> </w:t>
      </w:r>
      <w:r w:rsidRPr="00484A83">
        <w:rPr>
          <w:b w:val="0"/>
          <w:sz w:val="24"/>
          <w:szCs w:val="24"/>
        </w:rPr>
        <w:t>to</w:t>
      </w:r>
      <w:r w:rsidRPr="00484A83">
        <w:rPr>
          <w:b w:val="0"/>
          <w:spacing w:val="-12"/>
          <w:sz w:val="24"/>
          <w:szCs w:val="24"/>
        </w:rPr>
        <w:t xml:space="preserve"> </w:t>
      </w:r>
      <w:r w:rsidRPr="00484A83">
        <w:rPr>
          <w:b w:val="0"/>
          <w:sz w:val="24"/>
          <w:szCs w:val="24"/>
        </w:rPr>
        <w:t>achieve</w:t>
      </w:r>
      <w:r w:rsidRPr="00484A83">
        <w:rPr>
          <w:b w:val="0"/>
          <w:spacing w:val="-12"/>
          <w:sz w:val="24"/>
          <w:szCs w:val="24"/>
        </w:rPr>
        <w:t xml:space="preserve"> </w:t>
      </w:r>
      <w:r w:rsidRPr="00484A83">
        <w:rPr>
          <w:b w:val="0"/>
          <w:sz w:val="24"/>
          <w:szCs w:val="24"/>
        </w:rPr>
        <w:t>predefined</w:t>
      </w:r>
      <w:r w:rsidRPr="00484A83">
        <w:rPr>
          <w:b w:val="0"/>
          <w:spacing w:val="-11"/>
          <w:sz w:val="24"/>
          <w:szCs w:val="24"/>
        </w:rPr>
        <w:t xml:space="preserve"> </w:t>
      </w:r>
      <w:r w:rsidRPr="00484A83">
        <w:rPr>
          <w:b w:val="0"/>
          <w:sz w:val="24"/>
          <w:szCs w:val="24"/>
        </w:rPr>
        <w:t>training</w:t>
      </w:r>
      <w:r w:rsidRPr="00484A83">
        <w:rPr>
          <w:b w:val="0"/>
          <w:spacing w:val="-14"/>
          <w:sz w:val="24"/>
          <w:szCs w:val="24"/>
        </w:rPr>
        <w:t xml:space="preserve"> </w:t>
      </w:r>
      <w:r w:rsidRPr="00484A83">
        <w:rPr>
          <w:b w:val="0"/>
          <w:sz w:val="24"/>
          <w:szCs w:val="24"/>
        </w:rPr>
        <w:t>objectives</w:t>
      </w:r>
      <w:r w:rsidRPr="00484A83">
        <w:rPr>
          <w:b w:val="0"/>
          <w:spacing w:val="-11"/>
          <w:sz w:val="24"/>
          <w:szCs w:val="24"/>
        </w:rPr>
        <w:t xml:space="preserve"> </w:t>
      </w:r>
      <w:r w:rsidRPr="00484A83">
        <w:rPr>
          <w:b w:val="0"/>
          <w:sz w:val="24"/>
          <w:szCs w:val="24"/>
        </w:rPr>
        <w:t>while</w:t>
      </w:r>
      <w:r w:rsidRPr="00484A83">
        <w:rPr>
          <w:b w:val="0"/>
          <w:spacing w:val="-12"/>
          <w:sz w:val="24"/>
          <w:szCs w:val="24"/>
        </w:rPr>
        <w:t xml:space="preserve"> </w:t>
      </w:r>
      <w:r w:rsidRPr="00484A83">
        <w:rPr>
          <w:b w:val="0"/>
          <w:sz w:val="24"/>
          <w:szCs w:val="24"/>
        </w:rPr>
        <w:t>77%</w:t>
      </w:r>
      <w:r w:rsidRPr="00484A83">
        <w:rPr>
          <w:b w:val="0"/>
          <w:spacing w:val="-11"/>
          <w:sz w:val="24"/>
          <w:szCs w:val="24"/>
        </w:rPr>
        <w:t xml:space="preserve"> </w:t>
      </w:r>
      <w:r w:rsidRPr="00484A83">
        <w:rPr>
          <w:b w:val="0"/>
          <w:sz w:val="24"/>
          <w:szCs w:val="24"/>
        </w:rPr>
        <w:t>of</w:t>
      </w:r>
      <w:r w:rsidRPr="00484A83">
        <w:rPr>
          <w:b w:val="0"/>
          <w:spacing w:val="-11"/>
          <w:sz w:val="24"/>
          <w:szCs w:val="24"/>
        </w:rPr>
        <w:t xml:space="preserve"> </w:t>
      </w:r>
      <w:r w:rsidRPr="00484A83">
        <w:rPr>
          <w:b w:val="0"/>
          <w:sz w:val="24"/>
          <w:szCs w:val="24"/>
        </w:rPr>
        <w:t>participants</w:t>
      </w:r>
      <w:r w:rsidRPr="00484A83">
        <w:rPr>
          <w:b w:val="0"/>
          <w:spacing w:val="-10"/>
          <w:sz w:val="24"/>
          <w:szCs w:val="24"/>
        </w:rPr>
        <w:t xml:space="preserve"> </w:t>
      </w:r>
      <w:r w:rsidRPr="00484A83">
        <w:rPr>
          <w:b w:val="0"/>
          <w:sz w:val="24"/>
          <w:szCs w:val="24"/>
        </w:rPr>
        <w:t>reported</w:t>
      </w:r>
      <w:r w:rsidRPr="00484A83">
        <w:rPr>
          <w:b w:val="0"/>
          <w:spacing w:val="-12"/>
          <w:sz w:val="24"/>
          <w:szCs w:val="24"/>
        </w:rPr>
        <w:t xml:space="preserve"> </w:t>
      </w:r>
      <w:r w:rsidRPr="00484A83">
        <w:rPr>
          <w:b w:val="0"/>
          <w:sz w:val="24"/>
          <w:szCs w:val="24"/>
        </w:rPr>
        <w:t>that training initiatives did offer suitable experience and knowledge to achieve predefined training objectives. This finding suggests that training initiatives are delivering increasingly effective training services that meet the</w:t>
      </w:r>
      <w:r w:rsidRPr="00484A83">
        <w:rPr>
          <w:b w:val="0"/>
          <w:spacing w:val="30"/>
          <w:sz w:val="24"/>
          <w:szCs w:val="24"/>
        </w:rPr>
        <w:t xml:space="preserve"> </w:t>
      </w:r>
      <w:r w:rsidRPr="00484A83">
        <w:rPr>
          <w:b w:val="0"/>
          <w:sz w:val="24"/>
          <w:szCs w:val="24"/>
        </w:rPr>
        <w:t>dynamic</w:t>
      </w:r>
      <w:r w:rsidRPr="00484A83">
        <w:rPr>
          <w:b w:val="0"/>
          <w:spacing w:val="30"/>
          <w:sz w:val="24"/>
          <w:szCs w:val="24"/>
        </w:rPr>
        <w:t xml:space="preserve"> </w:t>
      </w:r>
      <w:r w:rsidRPr="00484A83">
        <w:rPr>
          <w:b w:val="0"/>
          <w:sz w:val="24"/>
          <w:szCs w:val="24"/>
        </w:rPr>
        <w:t>needs</w:t>
      </w:r>
      <w:r w:rsidRPr="00484A83">
        <w:rPr>
          <w:b w:val="0"/>
          <w:spacing w:val="30"/>
          <w:sz w:val="24"/>
          <w:szCs w:val="24"/>
        </w:rPr>
        <w:t xml:space="preserve"> </w:t>
      </w:r>
      <w:r w:rsidRPr="00484A83">
        <w:rPr>
          <w:b w:val="0"/>
          <w:sz w:val="24"/>
          <w:szCs w:val="24"/>
        </w:rPr>
        <w:t>of</w:t>
      </w:r>
      <w:r w:rsidRPr="00484A83">
        <w:rPr>
          <w:b w:val="0"/>
          <w:spacing w:val="30"/>
          <w:sz w:val="24"/>
          <w:szCs w:val="24"/>
        </w:rPr>
        <w:t xml:space="preserve"> </w:t>
      </w:r>
      <w:r w:rsidRPr="00484A83">
        <w:rPr>
          <w:b w:val="0"/>
          <w:sz w:val="24"/>
          <w:szCs w:val="24"/>
        </w:rPr>
        <w:t>managers</w:t>
      </w:r>
      <w:r w:rsidRPr="00484A83">
        <w:rPr>
          <w:b w:val="0"/>
          <w:spacing w:val="30"/>
          <w:sz w:val="24"/>
          <w:szCs w:val="24"/>
        </w:rPr>
        <w:t xml:space="preserve"> </w:t>
      </w:r>
      <w:r w:rsidRPr="00484A83">
        <w:rPr>
          <w:b w:val="0"/>
          <w:sz w:val="24"/>
          <w:szCs w:val="24"/>
        </w:rPr>
        <w:t>in</w:t>
      </w:r>
      <w:r w:rsidRPr="00484A83">
        <w:rPr>
          <w:b w:val="0"/>
          <w:spacing w:val="30"/>
          <w:sz w:val="24"/>
          <w:szCs w:val="24"/>
        </w:rPr>
        <w:t xml:space="preserve"> </w:t>
      </w:r>
      <w:r w:rsidRPr="00484A83">
        <w:rPr>
          <w:b w:val="0"/>
          <w:sz w:val="24"/>
          <w:szCs w:val="24"/>
        </w:rPr>
        <w:t>both</w:t>
      </w:r>
      <w:r w:rsidRPr="00484A83">
        <w:rPr>
          <w:b w:val="0"/>
          <w:spacing w:val="31"/>
          <w:sz w:val="24"/>
          <w:szCs w:val="24"/>
        </w:rPr>
        <w:t xml:space="preserve"> </w:t>
      </w:r>
      <w:r w:rsidRPr="00484A83">
        <w:rPr>
          <w:b w:val="0"/>
          <w:sz w:val="24"/>
          <w:szCs w:val="24"/>
        </w:rPr>
        <w:t>the</w:t>
      </w:r>
      <w:r w:rsidRPr="00484A83">
        <w:rPr>
          <w:b w:val="0"/>
          <w:spacing w:val="30"/>
          <w:sz w:val="24"/>
          <w:szCs w:val="24"/>
        </w:rPr>
        <w:t xml:space="preserve"> </w:t>
      </w:r>
      <w:r w:rsidRPr="00484A83">
        <w:rPr>
          <w:b w:val="0"/>
          <w:sz w:val="24"/>
          <w:szCs w:val="24"/>
        </w:rPr>
        <w:t>public</w:t>
      </w:r>
      <w:r w:rsidRPr="00484A83">
        <w:rPr>
          <w:b w:val="0"/>
          <w:spacing w:val="30"/>
          <w:sz w:val="24"/>
          <w:szCs w:val="24"/>
        </w:rPr>
        <w:t xml:space="preserve"> </w:t>
      </w:r>
      <w:r w:rsidRPr="00484A83">
        <w:rPr>
          <w:b w:val="0"/>
          <w:sz w:val="24"/>
          <w:szCs w:val="24"/>
        </w:rPr>
        <w:t>and</w:t>
      </w:r>
      <w:r w:rsidRPr="00484A83">
        <w:rPr>
          <w:b w:val="0"/>
          <w:spacing w:val="30"/>
          <w:sz w:val="24"/>
          <w:szCs w:val="24"/>
        </w:rPr>
        <w:t xml:space="preserve"> </w:t>
      </w:r>
      <w:r w:rsidRPr="00484A83">
        <w:rPr>
          <w:b w:val="0"/>
          <w:sz w:val="24"/>
          <w:szCs w:val="24"/>
        </w:rPr>
        <w:t>private</w:t>
      </w:r>
      <w:r w:rsidRPr="00484A83">
        <w:rPr>
          <w:b w:val="0"/>
          <w:spacing w:val="30"/>
          <w:sz w:val="24"/>
          <w:szCs w:val="24"/>
        </w:rPr>
        <w:t xml:space="preserve"> </w:t>
      </w:r>
      <w:r w:rsidRPr="00484A83">
        <w:rPr>
          <w:b w:val="0"/>
          <w:sz w:val="24"/>
          <w:szCs w:val="24"/>
        </w:rPr>
        <w:t>sectors.</w:t>
      </w:r>
      <w:r w:rsidRPr="00484A83">
        <w:rPr>
          <w:b w:val="0"/>
          <w:spacing w:val="28"/>
          <w:sz w:val="24"/>
          <w:szCs w:val="24"/>
        </w:rPr>
        <w:t xml:space="preserve"> </w:t>
      </w:r>
      <w:r w:rsidRPr="00484A83">
        <w:rPr>
          <w:b w:val="0"/>
          <w:sz w:val="24"/>
          <w:szCs w:val="24"/>
        </w:rPr>
        <w:t>This</w:t>
      </w:r>
      <w:r w:rsidRPr="00484A83">
        <w:rPr>
          <w:b w:val="0"/>
          <w:spacing w:val="31"/>
          <w:sz w:val="24"/>
          <w:szCs w:val="24"/>
        </w:rPr>
        <w:t xml:space="preserve"> </w:t>
      </w:r>
      <w:r w:rsidRPr="00484A83">
        <w:rPr>
          <w:b w:val="0"/>
          <w:sz w:val="24"/>
          <w:szCs w:val="24"/>
        </w:rPr>
        <w:t>is</w:t>
      </w:r>
      <w:r w:rsidRPr="00484A83">
        <w:rPr>
          <w:b w:val="0"/>
          <w:spacing w:val="28"/>
          <w:sz w:val="24"/>
          <w:szCs w:val="24"/>
        </w:rPr>
        <w:t xml:space="preserve"> </w:t>
      </w:r>
      <w:r w:rsidRPr="00484A83">
        <w:rPr>
          <w:b w:val="0"/>
          <w:sz w:val="24"/>
          <w:szCs w:val="24"/>
        </w:rPr>
        <w:t>likely</w:t>
      </w:r>
      <w:r w:rsidRPr="00484A83">
        <w:rPr>
          <w:b w:val="0"/>
          <w:spacing w:val="27"/>
          <w:sz w:val="24"/>
          <w:szCs w:val="24"/>
        </w:rPr>
        <w:t xml:space="preserve"> </w:t>
      </w:r>
      <w:r w:rsidRPr="00484A83">
        <w:rPr>
          <w:b w:val="0"/>
          <w:sz w:val="24"/>
          <w:szCs w:val="24"/>
        </w:rPr>
        <w:t>due</w:t>
      </w:r>
      <w:r w:rsidRPr="00484A83">
        <w:rPr>
          <w:b w:val="0"/>
          <w:spacing w:val="30"/>
          <w:sz w:val="24"/>
          <w:szCs w:val="24"/>
        </w:rPr>
        <w:t xml:space="preserve"> </w:t>
      </w:r>
      <w:r w:rsidRPr="00484A83">
        <w:rPr>
          <w:b w:val="0"/>
          <w:sz w:val="24"/>
          <w:szCs w:val="24"/>
        </w:rPr>
        <w:t>to</w:t>
      </w:r>
      <w:r w:rsidRPr="00484A83">
        <w:rPr>
          <w:b w:val="0"/>
          <w:spacing w:val="27"/>
          <w:sz w:val="24"/>
          <w:szCs w:val="24"/>
        </w:rPr>
        <w:t xml:space="preserve"> </w:t>
      </w:r>
      <w:r w:rsidRPr="00484A83">
        <w:rPr>
          <w:b w:val="0"/>
          <w:sz w:val="24"/>
          <w:szCs w:val="24"/>
        </w:rPr>
        <w:t xml:space="preserve">increased recognition given to training by individuals and organizations seeking to attain an edge that will lead to improved career opportunities and organizational performance. Sharma (2014) notes </w:t>
      </w:r>
      <w:r w:rsidRPr="00484A83">
        <w:rPr>
          <w:b w:val="0"/>
          <w:spacing w:val="2"/>
          <w:sz w:val="24"/>
          <w:szCs w:val="24"/>
        </w:rPr>
        <w:t xml:space="preserve">the </w:t>
      </w:r>
      <w:r w:rsidRPr="00484A83">
        <w:rPr>
          <w:b w:val="0"/>
          <w:sz w:val="24"/>
          <w:szCs w:val="24"/>
        </w:rPr>
        <w:t>emergence of training</w:t>
      </w:r>
      <w:r w:rsidRPr="00484A83">
        <w:rPr>
          <w:b w:val="0"/>
          <w:spacing w:val="-12"/>
          <w:sz w:val="24"/>
          <w:szCs w:val="24"/>
        </w:rPr>
        <w:t xml:space="preserve"> </w:t>
      </w:r>
      <w:r w:rsidRPr="00484A83">
        <w:rPr>
          <w:b w:val="0"/>
          <w:sz w:val="24"/>
          <w:szCs w:val="24"/>
        </w:rPr>
        <w:t>as</w:t>
      </w:r>
      <w:r w:rsidRPr="00484A83">
        <w:rPr>
          <w:b w:val="0"/>
          <w:spacing w:val="-11"/>
          <w:sz w:val="24"/>
          <w:szCs w:val="24"/>
        </w:rPr>
        <w:t xml:space="preserve"> </w:t>
      </w:r>
      <w:r w:rsidRPr="00484A83">
        <w:rPr>
          <w:b w:val="0"/>
          <w:sz w:val="24"/>
          <w:szCs w:val="24"/>
        </w:rPr>
        <w:t>an</w:t>
      </w:r>
      <w:r w:rsidRPr="00484A83">
        <w:rPr>
          <w:b w:val="0"/>
          <w:spacing w:val="-12"/>
          <w:sz w:val="24"/>
          <w:szCs w:val="24"/>
        </w:rPr>
        <w:t xml:space="preserve"> </w:t>
      </w:r>
      <w:r w:rsidRPr="00484A83">
        <w:rPr>
          <w:b w:val="0"/>
          <w:sz w:val="24"/>
          <w:szCs w:val="24"/>
        </w:rPr>
        <w:t>important</w:t>
      </w:r>
      <w:r w:rsidRPr="00484A83">
        <w:rPr>
          <w:b w:val="0"/>
          <w:spacing w:val="-9"/>
          <w:sz w:val="24"/>
          <w:szCs w:val="24"/>
        </w:rPr>
        <w:t xml:space="preserve"> </w:t>
      </w:r>
      <w:r w:rsidRPr="00484A83">
        <w:rPr>
          <w:b w:val="0"/>
          <w:sz w:val="24"/>
          <w:szCs w:val="24"/>
        </w:rPr>
        <w:t>component</w:t>
      </w:r>
      <w:r w:rsidRPr="00484A83">
        <w:rPr>
          <w:b w:val="0"/>
          <w:spacing w:val="-8"/>
          <w:sz w:val="24"/>
          <w:szCs w:val="24"/>
        </w:rPr>
        <w:t xml:space="preserve"> </w:t>
      </w:r>
      <w:r w:rsidRPr="00484A83">
        <w:rPr>
          <w:b w:val="0"/>
          <w:sz w:val="24"/>
          <w:szCs w:val="24"/>
        </w:rPr>
        <w:t>of</w:t>
      </w:r>
      <w:r w:rsidRPr="00484A83">
        <w:rPr>
          <w:b w:val="0"/>
          <w:spacing w:val="-11"/>
          <w:sz w:val="24"/>
          <w:szCs w:val="24"/>
        </w:rPr>
        <w:t xml:space="preserve"> </w:t>
      </w:r>
      <w:r w:rsidRPr="00484A83">
        <w:rPr>
          <w:b w:val="0"/>
          <w:sz w:val="24"/>
          <w:szCs w:val="24"/>
        </w:rPr>
        <w:t>organizational</w:t>
      </w:r>
      <w:r w:rsidRPr="00484A83">
        <w:rPr>
          <w:b w:val="0"/>
          <w:spacing w:val="-11"/>
          <w:sz w:val="24"/>
          <w:szCs w:val="24"/>
        </w:rPr>
        <w:t xml:space="preserve"> </w:t>
      </w:r>
      <w:r w:rsidRPr="00484A83">
        <w:rPr>
          <w:b w:val="0"/>
          <w:sz w:val="24"/>
          <w:szCs w:val="24"/>
        </w:rPr>
        <w:t>success</w:t>
      </w:r>
      <w:r w:rsidRPr="00484A83">
        <w:rPr>
          <w:b w:val="0"/>
          <w:spacing w:val="-9"/>
          <w:sz w:val="24"/>
          <w:szCs w:val="24"/>
        </w:rPr>
        <w:t xml:space="preserve"> </w:t>
      </w:r>
      <w:r w:rsidRPr="00484A83">
        <w:rPr>
          <w:b w:val="0"/>
          <w:sz w:val="24"/>
          <w:szCs w:val="24"/>
        </w:rPr>
        <w:t>and</w:t>
      </w:r>
      <w:r w:rsidRPr="00484A83">
        <w:rPr>
          <w:b w:val="0"/>
          <w:spacing w:val="-10"/>
          <w:sz w:val="24"/>
          <w:szCs w:val="24"/>
        </w:rPr>
        <w:t xml:space="preserve"> </w:t>
      </w:r>
      <w:r w:rsidRPr="00484A83">
        <w:rPr>
          <w:b w:val="0"/>
          <w:sz w:val="24"/>
          <w:szCs w:val="24"/>
        </w:rPr>
        <w:t>highlights</w:t>
      </w:r>
      <w:r w:rsidRPr="00484A83">
        <w:rPr>
          <w:b w:val="0"/>
          <w:spacing w:val="-6"/>
          <w:sz w:val="24"/>
          <w:szCs w:val="24"/>
        </w:rPr>
        <w:t xml:space="preserve"> </w:t>
      </w:r>
      <w:r w:rsidRPr="00484A83">
        <w:rPr>
          <w:b w:val="0"/>
          <w:sz w:val="24"/>
          <w:szCs w:val="24"/>
        </w:rPr>
        <w:t>the</w:t>
      </w:r>
      <w:r w:rsidRPr="00484A83">
        <w:rPr>
          <w:b w:val="0"/>
          <w:spacing w:val="-12"/>
          <w:sz w:val="24"/>
          <w:szCs w:val="24"/>
        </w:rPr>
        <w:t xml:space="preserve"> </w:t>
      </w:r>
      <w:r w:rsidRPr="00484A83">
        <w:rPr>
          <w:b w:val="0"/>
          <w:sz w:val="24"/>
          <w:szCs w:val="24"/>
        </w:rPr>
        <w:t>increasingly</w:t>
      </w:r>
      <w:r w:rsidRPr="00484A83">
        <w:rPr>
          <w:b w:val="0"/>
          <w:spacing w:val="-12"/>
          <w:sz w:val="24"/>
          <w:szCs w:val="24"/>
        </w:rPr>
        <w:t xml:space="preserve"> </w:t>
      </w:r>
      <w:r w:rsidRPr="00484A83">
        <w:rPr>
          <w:b w:val="0"/>
          <w:sz w:val="24"/>
          <w:szCs w:val="24"/>
        </w:rPr>
        <w:t>larger</w:t>
      </w:r>
      <w:r w:rsidRPr="00484A83">
        <w:rPr>
          <w:b w:val="0"/>
          <w:spacing w:val="-10"/>
          <w:sz w:val="24"/>
          <w:szCs w:val="24"/>
        </w:rPr>
        <w:t xml:space="preserve"> </w:t>
      </w:r>
      <w:r w:rsidRPr="00484A83">
        <w:rPr>
          <w:b w:val="0"/>
          <w:sz w:val="24"/>
          <w:szCs w:val="24"/>
        </w:rPr>
        <w:t>budgets being set aside for organizational</w:t>
      </w:r>
      <w:r w:rsidRPr="00484A83">
        <w:rPr>
          <w:b w:val="0"/>
          <w:spacing w:val="-9"/>
          <w:sz w:val="24"/>
          <w:szCs w:val="24"/>
        </w:rPr>
        <w:t xml:space="preserve"> </w:t>
      </w:r>
      <w:r w:rsidRPr="00484A83">
        <w:rPr>
          <w:b w:val="0"/>
          <w:sz w:val="24"/>
          <w:szCs w:val="24"/>
        </w:rPr>
        <w:t>training.</w:t>
      </w:r>
    </w:p>
    <w:p w:rsidR="004D5485" w:rsidRPr="00484A83" w:rsidRDefault="004D5485" w:rsidP="007B5EE4">
      <w:pPr>
        <w:pStyle w:val="BodyText"/>
        <w:spacing w:line="360" w:lineRule="auto"/>
        <w:ind w:right="474"/>
        <w:jc w:val="both"/>
        <w:rPr>
          <w:b/>
          <w:sz w:val="24"/>
          <w:szCs w:val="24"/>
        </w:rPr>
        <w:sectPr w:rsidR="004D5485" w:rsidRPr="00484A83" w:rsidSect="004D5485">
          <w:type w:val="continuous"/>
          <w:pgSz w:w="12240" w:h="15840"/>
          <w:pgMar w:top="1380" w:right="960" w:bottom="1200" w:left="0" w:header="0" w:footer="1012" w:gutter="0"/>
          <w:cols w:space="720"/>
        </w:sectPr>
      </w:pPr>
    </w:p>
    <w:p w:rsidR="004D5485" w:rsidRPr="00484A83" w:rsidRDefault="004D5485" w:rsidP="004D5485">
      <w:pPr>
        <w:pStyle w:val="BodyText"/>
        <w:spacing w:before="10"/>
        <w:rPr>
          <w:sz w:val="24"/>
          <w:szCs w:val="24"/>
        </w:rPr>
      </w:pPr>
      <w:bookmarkStart w:id="22" w:name="_bookmark38"/>
      <w:bookmarkEnd w:id="22"/>
    </w:p>
    <w:p w:rsidR="004D5485" w:rsidRPr="00484A83" w:rsidRDefault="002970B1" w:rsidP="007B5EE4">
      <w:pPr>
        <w:pStyle w:val="Heading2"/>
        <w:tabs>
          <w:tab w:val="left" w:pos="1863"/>
        </w:tabs>
        <w:rPr>
          <w:sz w:val="24"/>
          <w:szCs w:val="24"/>
        </w:rPr>
      </w:pPr>
      <w:bookmarkStart w:id="23" w:name="_bookmark39"/>
      <w:bookmarkEnd w:id="23"/>
      <w:r w:rsidRPr="00484A83">
        <w:rPr>
          <w:sz w:val="24"/>
          <w:szCs w:val="24"/>
        </w:rPr>
        <w:t>Hypotheses</w:t>
      </w:r>
    </w:p>
    <w:p w:rsidR="004D5485" w:rsidRPr="00484A83" w:rsidRDefault="002970B1" w:rsidP="004D5485">
      <w:pPr>
        <w:pStyle w:val="Heading4"/>
        <w:spacing w:before="25"/>
        <w:jc w:val="both"/>
        <w:rPr>
          <w:sz w:val="24"/>
          <w:szCs w:val="24"/>
        </w:rPr>
      </w:pPr>
      <w:r w:rsidRPr="00484A83">
        <w:rPr>
          <w:sz w:val="24"/>
          <w:szCs w:val="24"/>
        </w:rPr>
        <w:t>Hypothesis 1: Values have a major role in building a successful management personality</w:t>
      </w:r>
    </w:p>
    <w:p w:rsidR="004D5485" w:rsidRPr="00484A83" w:rsidRDefault="002970B1" w:rsidP="004D5485">
      <w:pPr>
        <w:pStyle w:val="BodyText"/>
        <w:spacing w:before="126" w:line="360" w:lineRule="auto"/>
        <w:ind w:left="1440" w:right="477"/>
        <w:jc w:val="both"/>
        <w:rPr>
          <w:sz w:val="24"/>
          <w:szCs w:val="24"/>
        </w:rPr>
      </w:pPr>
      <w:r w:rsidRPr="00484A83">
        <w:rPr>
          <w:sz w:val="24"/>
          <w:szCs w:val="24"/>
        </w:rPr>
        <w:t>The results of the statistical analysis for this hypothesis revealed that there was a statistically significant and positive relationship between the participants’ value scores and educational leadership personality scores.</w:t>
      </w:r>
      <w:r w:rsidRPr="00484A83">
        <w:rPr>
          <w:spacing w:val="-11"/>
          <w:sz w:val="24"/>
          <w:szCs w:val="24"/>
        </w:rPr>
        <w:t xml:space="preserve"> </w:t>
      </w:r>
      <w:r w:rsidRPr="00484A83">
        <w:rPr>
          <w:sz w:val="24"/>
          <w:szCs w:val="24"/>
        </w:rPr>
        <w:t>Research</w:t>
      </w:r>
      <w:r w:rsidRPr="00484A83">
        <w:rPr>
          <w:spacing w:val="-10"/>
          <w:sz w:val="24"/>
          <w:szCs w:val="24"/>
        </w:rPr>
        <w:t xml:space="preserve"> </w:t>
      </w:r>
      <w:r w:rsidRPr="00484A83">
        <w:rPr>
          <w:sz w:val="24"/>
          <w:szCs w:val="24"/>
        </w:rPr>
        <w:t>on</w:t>
      </w:r>
      <w:r w:rsidRPr="00484A83">
        <w:rPr>
          <w:spacing w:val="-11"/>
          <w:sz w:val="24"/>
          <w:szCs w:val="24"/>
        </w:rPr>
        <w:t xml:space="preserve"> </w:t>
      </w:r>
      <w:r w:rsidRPr="00484A83">
        <w:rPr>
          <w:sz w:val="24"/>
          <w:szCs w:val="24"/>
        </w:rPr>
        <w:t>the</w:t>
      </w:r>
      <w:r w:rsidRPr="00484A83">
        <w:rPr>
          <w:spacing w:val="-11"/>
          <w:sz w:val="24"/>
          <w:szCs w:val="24"/>
        </w:rPr>
        <w:t xml:space="preserve"> </w:t>
      </w:r>
      <w:r w:rsidRPr="00484A83">
        <w:rPr>
          <w:sz w:val="24"/>
          <w:szCs w:val="24"/>
        </w:rPr>
        <w:t>subject</w:t>
      </w:r>
      <w:r w:rsidRPr="00484A83">
        <w:rPr>
          <w:spacing w:val="-10"/>
          <w:sz w:val="24"/>
          <w:szCs w:val="24"/>
        </w:rPr>
        <w:t xml:space="preserve"> </w:t>
      </w:r>
      <w:r w:rsidRPr="00484A83">
        <w:rPr>
          <w:sz w:val="24"/>
          <w:szCs w:val="24"/>
        </w:rPr>
        <w:t>of</w:t>
      </w:r>
      <w:r w:rsidRPr="00484A83">
        <w:rPr>
          <w:spacing w:val="-9"/>
          <w:sz w:val="24"/>
          <w:szCs w:val="24"/>
        </w:rPr>
        <w:t xml:space="preserve"> </w:t>
      </w:r>
      <w:r w:rsidRPr="00484A83">
        <w:rPr>
          <w:sz w:val="24"/>
          <w:szCs w:val="24"/>
        </w:rPr>
        <w:t>managers</w:t>
      </w:r>
      <w:r w:rsidRPr="00484A83">
        <w:rPr>
          <w:spacing w:val="-10"/>
          <w:sz w:val="24"/>
          <w:szCs w:val="24"/>
        </w:rPr>
        <w:t xml:space="preserve"> </w:t>
      </w:r>
      <w:r w:rsidRPr="00484A83">
        <w:rPr>
          <w:sz w:val="24"/>
          <w:szCs w:val="24"/>
        </w:rPr>
        <w:t>and</w:t>
      </w:r>
      <w:r w:rsidRPr="00484A83">
        <w:rPr>
          <w:spacing w:val="-11"/>
          <w:sz w:val="24"/>
          <w:szCs w:val="24"/>
        </w:rPr>
        <w:t xml:space="preserve"> </w:t>
      </w:r>
      <w:r w:rsidRPr="00484A83">
        <w:rPr>
          <w:sz w:val="24"/>
          <w:szCs w:val="24"/>
        </w:rPr>
        <w:t>values</w:t>
      </w:r>
      <w:r w:rsidRPr="00484A83">
        <w:rPr>
          <w:spacing w:val="-13"/>
          <w:sz w:val="24"/>
          <w:szCs w:val="24"/>
        </w:rPr>
        <w:t xml:space="preserve"> </w:t>
      </w:r>
      <w:r w:rsidRPr="00484A83">
        <w:rPr>
          <w:sz w:val="24"/>
          <w:szCs w:val="24"/>
        </w:rPr>
        <w:t>suggested</w:t>
      </w:r>
      <w:r w:rsidRPr="00484A83">
        <w:rPr>
          <w:spacing w:val="-11"/>
          <w:sz w:val="24"/>
          <w:szCs w:val="24"/>
        </w:rPr>
        <w:t xml:space="preserve"> </w:t>
      </w:r>
      <w:r w:rsidRPr="00484A83">
        <w:rPr>
          <w:sz w:val="24"/>
          <w:szCs w:val="24"/>
        </w:rPr>
        <w:t>that</w:t>
      </w:r>
      <w:r w:rsidRPr="00484A83">
        <w:rPr>
          <w:spacing w:val="-9"/>
          <w:sz w:val="24"/>
          <w:szCs w:val="24"/>
        </w:rPr>
        <w:t xml:space="preserve"> </w:t>
      </w:r>
      <w:r w:rsidRPr="00484A83">
        <w:rPr>
          <w:sz w:val="24"/>
          <w:szCs w:val="24"/>
        </w:rPr>
        <w:t>many</w:t>
      </w:r>
      <w:r w:rsidRPr="00484A83">
        <w:rPr>
          <w:spacing w:val="-13"/>
          <w:sz w:val="24"/>
          <w:szCs w:val="24"/>
        </w:rPr>
        <w:t xml:space="preserve"> </w:t>
      </w:r>
      <w:r w:rsidRPr="00484A83">
        <w:rPr>
          <w:sz w:val="24"/>
          <w:szCs w:val="24"/>
        </w:rPr>
        <w:t>executives</w:t>
      </w:r>
      <w:r w:rsidRPr="00484A83">
        <w:rPr>
          <w:spacing w:val="-10"/>
          <w:sz w:val="24"/>
          <w:szCs w:val="24"/>
        </w:rPr>
        <w:t xml:space="preserve"> </w:t>
      </w:r>
      <w:r w:rsidRPr="00484A83">
        <w:rPr>
          <w:sz w:val="24"/>
          <w:szCs w:val="24"/>
        </w:rPr>
        <w:t>have</w:t>
      </w:r>
      <w:r w:rsidRPr="00484A83">
        <w:rPr>
          <w:spacing w:val="-11"/>
          <w:sz w:val="24"/>
          <w:szCs w:val="24"/>
        </w:rPr>
        <w:t xml:space="preserve"> </w:t>
      </w:r>
      <w:r w:rsidRPr="00484A83">
        <w:rPr>
          <w:sz w:val="24"/>
          <w:szCs w:val="24"/>
        </w:rPr>
        <w:t>an</w:t>
      </w:r>
      <w:r w:rsidRPr="00484A83">
        <w:rPr>
          <w:spacing w:val="-11"/>
          <w:sz w:val="24"/>
          <w:szCs w:val="24"/>
        </w:rPr>
        <w:t xml:space="preserve"> </w:t>
      </w:r>
      <w:r w:rsidRPr="00484A83">
        <w:rPr>
          <w:sz w:val="24"/>
          <w:szCs w:val="24"/>
        </w:rPr>
        <w:t>unbalanced set</w:t>
      </w:r>
      <w:r w:rsidRPr="00484A83">
        <w:rPr>
          <w:spacing w:val="-6"/>
          <w:sz w:val="24"/>
          <w:szCs w:val="24"/>
        </w:rPr>
        <w:t xml:space="preserve"> </w:t>
      </w:r>
      <w:r w:rsidRPr="00484A83">
        <w:rPr>
          <w:sz w:val="24"/>
          <w:szCs w:val="24"/>
        </w:rPr>
        <w:t>of</w:t>
      </w:r>
      <w:r w:rsidRPr="00484A83">
        <w:rPr>
          <w:spacing w:val="-5"/>
          <w:sz w:val="24"/>
          <w:szCs w:val="24"/>
        </w:rPr>
        <w:t xml:space="preserve"> </w:t>
      </w:r>
      <w:r w:rsidRPr="00484A83">
        <w:rPr>
          <w:sz w:val="24"/>
          <w:szCs w:val="24"/>
        </w:rPr>
        <w:t>values,</w:t>
      </w:r>
      <w:r w:rsidRPr="00484A83">
        <w:rPr>
          <w:spacing w:val="-9"/>
          <w:sz w:val="24"/>
          <w:szCs w:val="24"/>
        </w:rPr>
        <w:t xml:space="preserve"> </w:t>
      </w:r>
      <w:r w:rsidRPr="00484A83">
        <w:rPr>
          <w:sz w:val="24"/>
          <w:szCs w:val="24"/>
        </w:rPr>
        <w:t>leaning</w:t>
      </w:r>
      <w:r w:rsidRPr="00484A83">
        <w:rPr>
          <w:spacing w:val="-9"/>
          <w:sz w:val="24"/>
          <w:szCs w:val="24"/>
        </w:rPr>
        <w:t xml:space="preserve"> </w:t>
      </w:r>
      <w:r w:rsidRPr="00484A83">
        <w:rPr>
          <w:sz w:val="24"/>
          <w:szCs w:val="24"/>
        </w:rPr>
        <w:t>predominantly</w:t>
      </w:r>
      <w:r w:rsidRPr="00484A83">
        <w:rPr>
          <w:spacing w:val="-9"/>
          <w:sz w:val="24"/>
          <w:szCs w:val="24"/>
        </w:rPr>
        <w:t xml:space="preserve"> </w:t>
      </w:r>
      <w:r w:rsidRPr="00484A83">
        <w:rPr>
          <w:sz w:val="24"/>
          <w:szCs w:val="24"/>
        </w:rPr>
        <w:t>towards</w:t>
      </w:r>
      <w:r w:rsidRPr="00484A83">
        <w:rPr>
          <w:spacing w:val="-6"/>
          <w:sz w:val="24"/>
          <w:szCs w:val="24"/>
        </w:rPr>
        <w:t xml:space="preserve"> </w:t>
      </w:r>
      <w:r w:rsidRPr="00484A83">
        <w:rPr>
          <w:sz w:val="24"/>
          <w:szCs w:val="24"/>
        </w:rPr>
        <w:t>economic</w:t>
      </w:r>
      <w:r w:rsidRPr="00484A83">
        <w:rPr>
          <w:spacing w:val="-8"/>
          <w:sz w:val="24"/>
          <w:szCs w:val="24"/>
        </w:rPr>
        <w:t xml:space="preserve"> </w:t>
      </w:r>
      <w:r w:rsidRPr="00484A83">
        <w:rPr>
          <w:sz w:val="24"/>
          <w:szCs w:val="24"/>
        </w:rPr>
        <w:t>values</w:t>
      </w:r>
      <w:r w:rsidRPr="00484A83">
        <w:rPr>
          <w:spacing w:val="-6"/>
          <w:sz w:val="24"/>
          <w:szCs w:val="24"/>
        </w:rPr>
        <w:t xml:space="preserve"> </w:t>
      </w:r>
      <w:r w:rsidRPr="00484A83">
        <w:rPr>
          <w:sz w:val="24"/>
          <w:szCs w:val="24"/>
        </w:rPr>
        <w:t>rather</w:t>
      </w:r>
      <w:r w:rsidRPr="00484A83">
        <w:rPr>
          <w:spacing w:val="-7"/>
          <w:sz w:val="24"/>
          <w:szCs w:val="24"/>
        </w:rPr>
        <w:t xml:space="preserve"> </w:t>
      </w:r>
      <w:r w:rsidRPr="00484A83">
        <w:rPr>
          <w:sz w:val="24"/>
          <w:szCs w:val="24"/>
        </w:rPr>
        <w:t>than</w:t>
      </w:r>
      <w:r w:rsidRPr="00484A83">
        <w:rPr>
          <w:spacing w:val="-6"/>
          <w:sz w:val="24"/>
          <w:szCs w:val="24"/>
        </w:rPr>
        <w:t xml:space="preserve"> </w:t>
      </w:r>
      <w:r w:rsidRPr="00484A83">
        <w:rPr>
          <w:sz w:val="24"/>
          <w:szCs w:val="24"/>
        </w:rPr>
        <w:t>moral</w:t>
      </w:r>
      <w:r w:rsidRPr="00484A83">
        <w:rPr>
          <w:spacing w:val="-6"/>
          <w:sz w:val="24"/>
          <w:szCs w:val="24"/>
        </w:rPr>
        <w:t xml:space="preserve"> </w:t>
      </w:r>
      <w:r w:rsidRPr="00484A83">
        <w:rPr>
          <w:sz w:val="24"/>
          <w:szCs w:val="24"/>
        </w:rPr>
        <w:t>or</w:t>
      </w:r>
      <w:r w:rsidRPr="00484A83">
        <w:rPr>
          <w:spacing w:val="-8"/>
          <w:sz w:val="24"/>
          <w:szCs w:val="24"/>
        </w:rPr>
        <w:t xml:space="preserve"> </w:t>
      </w:r>
      <w:r w:rsidRPr="00484A83">
        <w:rPr>
          <w:sz w:val="24"/>
          <w:szCs w:val="24"/>
        </w:rPr>
        <w:t>ethical</w:t>
      </w:r>
      <w:r w:rsidRPr="00484A83">
        <w:rPr>
          <w:spacing w:val="-6"/>
          <w:sz w:val="24"/>
          <w:szCs w:val="24"/>
        </w:rPr>
        <w:t xml:space="preserve"> </w:t>
      </w:r>
      <w:r w:rsidRPr="00484A83">
        <w:rPr>
          <w:sz w:val="24"/>
          <w:szCs w:val="24"/>
        </w:rPr>
        <w:t>ones</w:t>
      </w:r>
      <w:r w:rsidRPr="00484A83">
        <w:rPr>
          <w:spacing w:val="-5"/>
          <w:sz w:val="24"/>
          <w:szCs w:val="24"/>
        </w:rPr>
        <w:t xml:space="preserve"> </w:t>
      </w:r>
      <w:r w:rsidRPr="00484A83">
        <w:rPr>
          <w:sz w:val="24"/>
          <w:szCs w:val="24"/>
        </w:rPr>
        <w:t>(Bruno</w:t>
      </w:r>
      <w:r w:rsidRPr="00484A83">
        <w:rPr>
          <w:spacing w:val="-9"/>
          <w:sz w:val="24"/>
          <w:szCs w:val="24"/>
        </w:rPr>
        <w:t xml:space="preserve"> </w:t>
      </w:r>
      <w:r w:rsidRPr="00484A83">
        <w:rPr>
          <w:sz w:val="24"/>
          <w:szCs w:val="24"/>
        </w:rPr>
        <w:t>and Lay,</w:t>
      </w:r>
      <w:r w:rsidRPr="00484A83">
        <w:rPr>
          <w:spacing w:val="-4"/>
          <w:sz w:val="24"/>
          <w:szCs w:val="24"/>
        </w:rPr>
        <w:t xml:space="preserve"> </w:t>
      </w:r>
      <w:r w:rsidRPr="00484A83">
        <w:rPr>
          <w:sz w:val="24"/>
          <w:szCs w:val="24"/>
        </w:rPr>
        <w:t>2008).</w:t>
      </w:r>
      <w:r w:rsidRPr="00484A83">
        <w:rPr>
          <w:spacing w:val="-4"/>
          <w:sz w:val="24"/>
          <w:szCs w:val="24"/>
        </w:rPr>
        <w:t xml:space="preserve"> </w:t>
      </w:r>
      <w:r w:rsidRPr="00484A83">
        <w:rPr>
          <w:sz w:val="24"/>
          <w:szCs w:val="24"/>
        </w:rPr>
        <w:t>This</w:t>
      </w:r>
      <w:r w:rsidRPr="00484A83">
        <w:rPr>
          <w:spacing w:val="-2"/>
          <w:sz w:val="24"/>
          <w:szCs w:val="24"/>
        </w:rPr>
        <w:t xml:space="preserve"> </w:t>
      </w:r>
      <w:r w:rsidRPr="00484A83">
        <w:rPr>
          <w:sz w:val="24"/>
          <w:szCs w:val="24"/>
        </w:rPr>
        <w:t>would</w:t>
      </w:r>
      <w:r w:rsidRPr="00484A83">
        <w:rPr>
          <w:spacing w:val="-4"/>
          <w:sz w:val="24"/>
          <w:szCs w:val="24"/>
        </w:rPr>
        <w:t xml:space="preserve"> </w:t>
      </w:r>
      <w:r w:rsidRPr="00484A83">
        <w:rPr>
          <w:sz w:val="24"/>
          <w:szCs w:val="24"/>
        </w:rPr>
        <w:t>make</w:t>
      </w:r>
      <w:r w:rsidRPr="00484A83">
        <w:rPr>
          <w:spacing w:val="-3"/>
          <w:sz w:val="24"/>
          <w:szCs w:val="24"/>
        </w:rPr>
        <w:t xml:space="preserve"> </w:t>
      </w:r>
      <w:r w:rsidRPr="00484A83">
        <w:rPr>
          <w:sz w:val="24"/>
          <w:szCs w:val="24"/>
        </w:rPr>
        <w:t>sense</w:t>
      </w:r>
      <w:r w:rsidRPr="00484A83">
        <w:rPr>
          <w:spacing w:val="-2"/>
          <w:sz w:val="24"/>
          <w:szCs w:val="24"/>
        </w:rPr>
        <w:t xml:space="preserve"> </w:t>
      </w:r>
      <w:r w:rsidRPr="00484A83">
        <w:rPr>
          <w:sz w:val="24"/>
          <w:szCs w:val="24"/>
        </w:rPr>
        <w:t>in</w:t>
      </w:r>
      <w:r w:rsidRPr="00484A83">
        <w:rPr>
          <w:spacing w:val="-4"/>
          <w:sz w:val="24"/>
          <w:szCs w:val="24"/>
        </w:rPr>
        <w:t xml:space="preserve"> </w:t>
      </w:r>
      <w:r w:rsidRPr="00484A83">
        <w:rPr>
          <w:sz w:val="24"/>
          <w:szCs w:val="24"/>
        </w:rPr>
        <w:t>an</w:t>
      </w:r>
      <w:r w:rsidRPr="00484A83">
        <w:rPr>
          <w:spacing w:val="-3"/>
          <w:sz w:val="24"/>
          <w:szCs w:val="24"/>
        </w:rPr>
        <w:t xml:space="preserve"> </w:t>
      </w:r>
      <w:r w:rsidRPr="00484A83">
        <w:rPr>
          <w:sz w:val="24"/>
          <w:szCs w:val="24"/>
        </w:rPr>
        <w:t>age</w:t>
      </w:r>
      <w:r w:rsidRPr="00484A83">
        <w:rPr>
          <w:spacing w:val="-2"/>
          <w:sz w:val="24"/>
          <w:szCs w:val="24"/>
        </w:rPr>
        <w:t xml:space="preserve"> </w:t>
      </w:r>
      <w:r w:rsidRPr="00484A83">
        <w:rPr>
          <w:sz w:val="24"/>
          <w:szCs w:val="24"/>
        </w:rPr>
        <w:t>where</w:t>
      </w:r>
      <w:r w:rsidRPr="00484A83">
        <w:rPr>
          <w:spacing w:val="-3"/>
          <w:sz w:val="24"/>
          <w:szCs w:val="24"/>
        </w:rPr>
        <w:t xml:space="preserve"> </w:t>
      </w:r>
      <w:r w:rsidRPr="00484A83">
        <w:rPr>
          <w:sz w:val="24"/>
          <w:szCs w:val="24"/>
        </w:rPr>
        <w:t>furthering</w:t>
      </w:r>
      <w:r w:rsidRPr="00484A83">
        <w:rPr>
          <w:spacing w:val="-5"/>
          <w:sz w:val="24"/>
          <w:szCs w:val="24"/>
        </w:rPr>
        <w:t xml:space="preserve"> </w:t>
      </w:r>
      <w:r w:rsidRPr="00484A83">
        <w:rPr>
          <w:sz w:val="24"/>
          <w:szCs w:val="24"/>
        </w:rPr>
        <w:t>corporate</w:t>
      </w:r>
      <w:r w:rsidRPr="00484A83">
        <w:rPr>
          <w:spacing w:val="-3"/>
          <w:sz w:val="24"/>
          <w:szCs w:val="24"/>
        </w:rPr>
        <w:t xml:space="preserve"> </w:t>
      </w:r>
      <w:r w:rsidRPr="00484A83">
        <w:rPr>
          <w:sz w:val="24"/>
          <w:szCs w:val="24"/>
        </w:rPr>
        <w:t>growth</w:t>
      </w:r>
      <w:r w:rsidRPr="00484A83">
        <w:rPr>
          <w:spacing w:val="-4"/>
          <w:sz w:val="24"/>
          <w:szCs w:val="24"/>
        </w:rPr>
        <w:t xml:space="preserve"> </w:t>
      </w:r>
      <w:r w:rsidRPr="00484A83">
        <w:rPr>
          <w:sz w:val="24"/>
          <w:szCs w:val="24"/>
        </w:rPr>
        <w:t>is</w:t>
      </w:r>
      <w:r w:rsidRPr="00484A83">
        <w:rPr>
          <w:spacing w:val="-2"/>
          <w:sz w:val="24"/>
          <w:szCs w:val="24"/>
        </w:rPr>
        <w:t xml:space="preserve"> </w:t>
      </w:r>
      <w:r w:rsidRPr="00484A83">
        <w:rPr>
          <w:sz w:val="24"/>
          <w:szCs w:val="24"/>
        </w:rPr>
        <w:t>seen</w:t>
      </w:r>
      <w:r w:rsidRPr="00484A83">
        <w:rPr>
          <w:spacing w:val="-3"/>
          <w:sz w:val="24"/>
          <w:szCs w:val="24"/>
        </w:rPr>
        <w:t xml:space="preserve"> </w:t>
      </w:r>
      <w:r w:rsidRPr="00484A83">
        <w:rPr>
          <w:sz w:val="24"/>
          <w:szCs w:val="24"/>
        </w:rPr>
        <w:t>as</w:t>
      </w:r>
      <w:r w:rsidRPr="00484A83">
        <w:rPr>
          <w:spacing w:val="-3"/>
          <w:sz w:val="24"/>
          <w:szCs w:val="24"/>
        </w:rPr>
        <w:t xml:space="preserve"> </w:t>
      </w:r>
      <w:r w:rsidRPr="00484A83">
        <w:rPr>
          <w:sz w:val="24"/>
          <w:szCs w:val="24"/>
        </w:rPr>
        <w:t>a</w:t>
      </w:r>
      <w:r w:rsidRPr="00484A83">
        <w:rPr>
          <w:spacing w:val="-2"/>
          <w:sz w:val="24"/>
          <w:szCs w:val="24"/>
        </w:rPr>
        <w:t xml:space="preserve"> </w:t>
      </w:r>
      <w:r w:rsidRPr="00484A83">
        <w:rPr>
          <w:sz w:val="24"/>
          <w:szCs w:val="24"/>
        </w:rPr>
        <w:t>critical</w:t>
      </w:r>
      <w:r w:rsidRPr="00484A83">
        <w:rPr>
          <w:spacing w:val="-3"/>
          <w:sz w:val="24"/>
          <w:szCs w:val="24"/>
        </w:rPr>
        <w:t xml:space="preserve"> </w:t>
      </w:r>
      <w:r w:rsidRPr="00484A83">
        <w:rPr>
          <w:sz w:val="24"/>
          <w:szCs w:val="24"/>
        </w:rPr>
        <w:t>aspect of management and leadership. A study on this topic which looked at values and their impact on management effectiveness found that there was a strong positive correlation between prominent personal values and leadership effectiveness (Bruno and Lay,</w:t>
      </w:r>
      <w:r w:rsidRPr="00484A83">
        <w:rPr>
          <w:spacing w:val="-6"/>
          <w:sz w:val="24"/>
          <w:szCs w:val="24"/>
        </w:rPr>
        <w:t xml:space="preserve"> </w:t>
      </w:r>
      <w:r w:rsidRPr="00484A83">
        <w:rPr>
          <w:sz w:val="24"/>
          <w:szCs w:val="24"/>
        </w:rPr>
        <w:t>2008).</w:t>
      </w:r>
    </w:p>
    <w:p w:rsidR="004D5485" w:rsidRPr="00484A83" w:rsidRDefault="004D5485" w:rsidP="004D5485">
      <w:pPr>
        <w:pStyle w:val="BodyText"/>
        <w:rPr>
          <w:sz w:val="24"/>
          <w:szCs w:val="24"/>
        </w:rPr>
      </w:pPr>
    </w:p>
    <w:p w:rsidR="004D5485" w:rsidRPr="00484A83" w:rsidRDefault="004D5485" w:rsidP="004D5485">
      <w:pPr>
        <w:pStyle w:val="BodyText"/>
        <w:rPr>
          <w:sz w:val="24"/>
          <w:szCs w:val="24"/>
        </w:rPr>
      </w:pPr>
    </w:p>
    <w:p w:rsidR="004D5485" w:rsidRPr="00484A83" w:rsidRDefault="002970B1" w:rsidP="004D5485">
      <w:pPr>
        <w:pStyle w:val="Heading4"/>
        <w:spacing w:before="210" w:line="360" w:lineRule="auto"/>
        <w:ind w:right="476"/>
        <w:jc w:val="both"/>
        <w:rPr>
          <w:sz w:val="24"/>
          <w:szCs w:val="24"/>
        </w:rPr>
      </w:pPr>
      <w:r w:rsidRPr="00484A83">
        <w:rPr>
          <w:sz w:val="24"/>
          <w:szCs w:val="24"/>
        </w:rPr>
        <w:t>Hypothesis 2: The selection of appropriate training initiatives has a positive impact on improving educational outcomes</w:t>
      </w:r>
    </w:p>
    <w:p w:rsidR="004D5485" w:rsidRPr="00484A83" w:rsidRDefault="002970B1" w:rsidP="004D5485">
      <w:pPr>
        <w:pStyle w:val="BodyText"/>
        <w:spacing w:before="61" w:line="360" w:lineRule="auto"/>
        <w:ind w:left="1440" w:right="473"/>
        <w:jc w:val="both"/>
        <w:rPr>
          <w:sz w:val="24"/>
          <w:szCs w:val="24"/>
        </w:rPr>
      </w:pPr>
      <w:r w:rsidRPr="00484A83">
        <w:rPr>
          <w:sz w:val="24"/>
          <w:szCs w:val="24"/>
        </w:rPr>
        <w:t xml:space="preserve">About hypothesis two, the analysis demonstrates that training initiatives are strongly correlated </w:t>
      </w:r>
      <w:r w:rsidRPr="00484A83">
        <w:rPr>
          <w:sz w:val="24"/>
          <w:szCs w:val="24"/>
        </w:rPr>
        <w:lastRenderedPageBreak/>
        <w:t>to educational outcomes and suggests that training initiatives have a positive and significant impact on educational outcomes. This finding does not come as a surprise given the increasing recognition that training initiatives have the potential to empower individuals and organizations towards achieving their objectives. Modern managers and business leaders all over the world recognize this, along with the realization that management competence can be improved significantly given the appropriate training conditions. This awareness has created higher-quality training services following the continuous requirement for quality management training (Sharma, 2014).</w:t>
      </w:r>
    </w:p>
    <w:p w:rsidR="007B5EE4" w:rsidRPr="00484A83" w:rsidRDefault="007B5EE4" w:rsidP="004D5485">
      <w:pPr>
        <w:pStyle w:val="BodyText"/>
        <w:spacing w:before="61" w:line="360" w:lineRule="auto"/>
        <w:ind w:left="1440" w:right="473"/>
        <w:jc w:val="both"/>
        <w:rPr>
          <w:sz w:val="24"/>
          <w:szCs w:val="24"/>
        </w:rPr>
      </w:pPr>
    </w:p>
    <w:p w:rsidR="007B5EE4" w:rsidRPr="00484A83" w:rsidRDefault="002970B1" w:rsidP="004D5485">
      <w:pPr>
        <w:pStyle w:val="BodyText"/>
        <w:spacing w:before="61" w:line="360" w:lineRule="auto"/>
        <w:ind w:left="1440" w:right="473"/>
        <w:jc w:val="both"/>
        <w:rPr>
          <w:b/>
          <w:sz w:val="24"/>
          <w:szCs w:val="24"/>
        </w:rPr>
      </w:pPr>
      <w:r w:rsidRPr="00484A83">
        <w:rPr>
          <w:b/>
          <w:sz w:val="24"/>
          <w:szCs w:val="24"/>
        </w:rPr>
        <w:t>Conclusion</w:t>
      </w:r>
    </w:p>
    <w:p w:rsidR="007B5EE4" w:rsidRPr="00484A83" w:rsidRDefault="002970B1" w:rsidP="007B5EE4">
      <w:pPr>
        <w:pStyle w:val="BodyText"/>
        <w:spacing w:line="360" w:lineRule="auto"/>
        <w:ind w:left="1440" w:right="476"/>
        <w:jc w:val="both"/>
        <w:rPr>
          <w:sz w:val="24"/>
          <w:szCs w:val="24"/>
        </w:rPr>
      </w:pPr>
      <w:r w:rsidRPr="00484A83">
        <w:rPr>
          <w:sz w:val="24"/>
          <w:szCs w:val="24"/>
        </w:rPr>
        <w:t>This</w:t>
      </w:r>
      <w:r w:rsidRPr="00484A83">
        <w:rPr>
          <w:spacing w:val="-9"/>
          <w:sz w:val="24"/>
          <w:szCs w:val="24"/>
        </w:rPr>
        <w:t xml:space="preserve"> </w:t>
      </w:r>
      <w:r w:rsidRPr="00484A83">
        <w:rPr>
          <w:sz w:val="24"/>
          <w:szCs w:val="24"/>
        </w:rPr>
        <w:t>study</w:t>
      </w:r>
      <w:r w:rsidRPr="00484A83">
        <w:rPr>
          <w:spacing w:val="-10"/>
          <w:sz w:val="24"/>
          <w:szCs w:val="24"/>
        </w:rPr>
        <w:t xml:space="preserve"> </w:t>
      </w:r>
      <w:r w:rsidRPr="00484A83">
        <w:rPr>
          <w:sz w:val="24"/>
          <w:szCs w:val="24"/>
        </w:rPr>
        <w:t>aimed</w:t>
      </w:r>
      <w:r w:rsidRPr="00484A83">
        <w:rPr>
          <w:spacing w:val="-6"/>
          <w:sz w:val="24"/>
          <w:szCs w:val="24"/>
        </w:rPr>
        <w:t xml:space="preserve"> </w:t>
      </w:r>
      <w:r w:rsidRPr="00484A83">
        <w:rPr>
          <w:sz w:val="24"/>
          <w:szCs w:val="24"/>
        </w:rPr>
        <w:t>to</w:t>
      </w:r>
      <w:r w:rsidRPr="00484A83">
        <w:rPr>
          <w:spacing w:val="-9"/>
          <w:sz w:val="24"/>
          <w:szCs w:val="24"/>
        </w:rPr>
        <w:t xml:space="preserve"> </w:t>
      </w:r>
      <w:r w:rsidRPr="00484A83">
        <w:rPr>
          <w:sz w:val="24"/>
          <w:szCs w:val="24"/>
        </w:rPr>
        <w:t>identify</w:t>
      </w:r>
      <w:r w:rsidRPr="00484A83">
        <w:rPr>
          <w:spacing w:val="-9"/>
          <w:sz w:val="24"/>
          <w:szCs w:val="24"/>
        </w:rPr>
        <w:t xml:space="preserve"> </w:t>
      </w:r>
      <w:r w:rsidRPr="00484A83">
        <w:rPr>
          <w:sz w:val="24"/>
          <w:szCs w:val="24"/>
        </w:rPr>
        <w:t>and</w:t>
      </w:r>
      <w:r w:rsidRPr="00484A83">
        <w:rPr>
          <w:spacing w:val="-7"/>
          <w:sz w:val="24"/>
          <w:szCs w:val="24"/>
        </w:rPr>
        <w:t xml:space="preserve"> </w:t>
      </w:r>
      <w:r w:rsidRPr="00484A83">
        <w:rPr>
          <w:sz w:val="24"/>
          <w:szCs w:val="24"/>
        </w:rPr>
        <w:t>define</w:t>
      </w:r>
      <w:r w:rsidRPr="00484A83">
        <w:rPr>
          <w:spacing w:val="-7"/>
          <w:sz w:val="24"/>
          <w:szCs w:val="24"/>
        </w:rPr>
        <w:t xml:space="preserve"> </w:t>
      </w:r>
      <w:r w:rsidRPr="00484A83">
        <w:rPr>
          <w:sz w:val="24"/>
          <w:szCs w:val="24"/>
        </w:rPr>
        <w:t>the</w:t>
      </w:r>
      <w:r w:rsidRPr="00484A83">
        <w:rPr>
          <w:spacing w:val="-7"/>
          <w:sz w:val="24"/>
          <w:szCs w:val="24"/>
        </w:rPr>
        <w:t xml:space="preserve"> </w:t>
      </w:r>
      <w:r w:rsidRPr="00484A83">
        <w:rPr>
          <w:sz w:val="24"/>
          <w:szCs w:val="24"/>
        </w:rPr>
        <w:t>most</w:t>
      </w:r>
      <w:r w:rsidRPr="00484A83">
        <w:rPr>
          <w:spacing w:val="-6"/>
          <w:sz w:val="24"/>
          <w:szCs w:val="24"/>
        </w:rPr>
        <w:t xml:space="preserve"> </w:t>
      </w:r>
      <w:r w:rsidRPr="00484A83">
        <w:rPr>
          <w:sz w:val="24"/>
          <w:szCs w:val="24"/>
        </w:rPr>
        <w:t>important</w:t>
      </w:r>
      <w:r w:rsidRPr="00484A83">
        <w:rPr>
          <w:spacing w:val="-4"/>
          <w:sz w:val="24"/>
          <w:szCs w:val="24"/>
        </w:rPr>
        <w:t xml:space="preserve"> </w:t>
      </w:r>
      <w:r w:rsidRPr="00484A83">
        <w:rPr>
          <w:sz w:val="24"/>
          <w:szCs w:val="24"/>
        </w:rPr>
        <w:t>skills,</w:t>
      </w:r>
      <w:r w:rsidRPr="00484A83">
        <w:rPr>
          <w:spacing w:val="-9"/>
          <w:sz w:val="24"/>
          <w:szCs w:val="24"/>
        </w:rPr>
        <w:t xml:space="preserve"> </w:t>
      </w:r>
      <w:r w:rsidRPr="00484A83">
        <w:rPr>
          <w:sz w:val="24"/>
          <w:szCs w:val="24"/>
        </w:rPr>
        <w:t>competencies,</w:t>
      </w:r>
      <w:r w:rsidRPr="00484A83">
        <w:rPr>
          <w:spacing w:val="-6"/>
          <w:sz w:val="24"/>
          <w:szCs w:val="24"/>
        </w:rPr>
        <w:t xml:space="preserve"> </w:t>
      </w:r>
      <w:r w:rsidRPr="00484A83">
        <w:rPr>
          <w:sz w:val="24"/>
          <w:szCs w:val="24"/>
        </w:rPr>
        <w:t>values</w:t>
      </w:r>
      <w:r w:rsidRPr="00484A83">
        <w:rPr>
          <w:spacing w:val="-4"/>
          <w:sz w:val="24"/>
          <w:szCs w:val="24"/>
        </w:rPr>
        <w:t xml:space="preserve">, </w:t>
      </w:r>
      <w:r w:rsidRPr="00484A83">
        <w:rPr>
          <w:sz w:val="24"/>
          <w:szCs w:val="24"/>
        </w:rPr>
        <w:t>and</w:t>
      </w:r>
      <w:r w:rsidRPr="00484A83">
        <w:rPr>
          <w:spacing w:val="-7"/>
          <w:sz w:val="24"/>
          <w:szCs w:val="24"/>
        </w:rPr>
        <w:t xml:space="preserve"> </w:t>
      </w:r>
      <w:r w:rsidRPr="00484A83">
        <w:rPr>
          <w:sz w:val="24"/>
          <w:szCs w:val="24"/>
        </w:rPr>
        <w:t>training</w:t>
      </w:r>
      <w:r w:rsidRPr="00484A83">
        <w:rPr>
          <w:spacing w:val="-9"/>
          <w:sz w:val="24"/>
          <w:szCs w:val="24"/>
        </w:rPr>
        <w:t xml:space="preserve"> </w:t>
      </w:r>
      <w:r w:rsidRPr="00484A83">
        <w:rPr>
          <w:sz w:val="24"/>
          <w:szCs w:val="24"/>
        </w:rPr>
        <w:t>factors that support the development of the UAE's current and future managers. Drawing on existing literature, the study was based on several key objectives which include determining the most important skills, competencies</w:t>
      </w:r>
      <w:r w:rsidRPr="00484A83">
        <w:rPr>
          <w:spacing w:val="-8"/>
          <w:sz w:val="24"/>
          <w:szCs w:val="24"/>
        </w:rPr>
        <w:t xml:space="preserve">, </w:t>
      </w:r>
      <w:r w:rsidRPr="00484A83">
        <w:rPr>
          <w:sz w:val="24"/>
          <w:szCs w:val="24"/>
        </w:rPr>
        <w:t>and</w:t>
      </w:r>
      <w:r w:rsidRPr="00484A83">
        <w:rPr>
          <w:spacing w:val="-9"/>
          <w:sz w:val="24"/>
          <w:szCs w:val="24"/>
        </w:rPr>
        <w:t xml:space="preserve"> </w:t>
      </w:r>
      <w:r w:rsidRPr="00484A83">
        <w:rPr>
          <w:sz w:val="24"/>
          <w:szCs w:val="24"/>
        </w:rPr>
        <w:t>values</w:t>
      </w:r>
      <w:r w:rsidRPr="00484A83">
        <w:rPr>
          <w:spacing w:val="-8"/>
          <w:sz w:val="24"/>
          <w:szCs w:val="24"/>
        </w:rPr>
        <w:t xml:space="preserve"> </w:t>
      </w:r>
      <w:r w:rsidRPr="00484A83">
        <w:rPr>
          <w:sz w:val="24"/>
          <w:szCs w:val="24"/>
        </w:rPr>
        <w:t>needed</w:t>
      </w:r>
      <w:r w:rsidRPr="00484A83">
        <w:rPr>
          <w:spacing w:val="-8"/>
          <w:sz w:val="24"/>
          <w:szCs w:val="24"/>
        </w:rPr>
        <w:t xml:space="preserve"> </w:t>
      </w:r>
      <w:r w:rsidRPr="00484A83">
        <w:rPr>
          <w:sz w:val="24"/>
          <w:szCs w:val="24"/>
        </w:rPr>
        <w:t>by</w:t>
      </w:r>
      <w:r w:rsidRPr="00484A83">
        <w:rPr>
          <w:spacing w:val="-11"/>
          <w:sz w:val="24"/>
          <w:szCs w:val="24"/>
        </w:rPr>
        <w:t xml:space="preserve"> </w:t>
      </w:r>
      <w:r w:rsidRPr="00484A83">
        <w:rPr>
          <w:sz w:val="24"/>
          <w:szCs w:val="24"/>
        </w:rPr>
        <w:t>the</w:t>
      </w:r>
      <w:r w:rsidRPr="00484A83">
        <w:rPr>
          <w:spacing w:val="-8"/>
          <w:sz w:val="24"/>
          <w:szCs w:val="24"/>
        </w:rPr>
        <w:t xml:space="preserve"> </w:t>
      </w:r>
      <w:r w:rsidRPr="00484A83">
        <w:rPr>
          <w:sz w:val="24"/>
          <w:szCs w:val="24"/>
        </w:rPr>
        <w:t>managers,</w:t>
      </w:r>
      <w:r w:rsidRPr="00484A83">
        <w:rPr>
          <w:spacing w:val="-8"/>
          <w:sz w:val="24"/>
          <w:szCs w:val="24"/>
        </w:rPr>
        <w:t xml:space="preserve"> </w:t>
      </w:r>
      <w:r w:rsidRPr="00484A83">
        <w:rPr>
          <w:sz w:val="24"/>
          <w:szCs w:val="24"/>
        </w:rPr>
        <w:t>working</w:t>
      </w:r>
      <w:r w:rsidRPr="00484A83">
        <w:rPr>
          <w:spacing w:val="-11"/>
          <w:sz w:val="24"/>
          <w:szCs w:val="24"/>
        </w:rPr>
        <w:t xml:space="preserve"> </w:t>
      </w:r>
      <w:r w:rsidRPr="00484A83">
        <w:rPr>
          <w:sz w:val="24"/>
          <w:szCs w:val="24"/>
        </w:rPr>
        <w:t>in</w:t>
      </w:r>
      <w:r w:rsidRPr="00484A83">
        <w:rPr>
          <w:spacing w:val="-9"/>
          <w:sz w:val="24"/>
          <w:szCs w:val="24"/>
        </w:rPr>
        <w:t xml:space="preserve"> </w:t>
      </w:r>
      <w:r w:rsidRPr="00484A83">
        <w:rPr>
          <w:sz w:val="24"/>
          <w:szCs w:val="24"/>
        </w:rPr>
        <w:t>the</w:t>
      </w:r>
      <w:r w:rsidRPr="00484A83">
        <w:rPr>
          <w:spacing w:val="-8"/>
          <w:sz w:val="24"/>
          <w:szCs w:val="24"/>
        </w:rPr>
        <w:t xml:space="preserve"> </w:t>
      </w:r>
      <w:r w:rsidRPr="00484A83">
        <w:rPr>
          <w:sz w:val="24"/>
          <w:szCs w:val="24"/>
        </w:rPr>
        <w:t>United</w:t>
      </w:r>
      <w:r w:rsidRPr="00484A83">
        <w:rPr>
          <w:spacing w:val="-8"/>
          <w:sz w:val="24"/>
          <w:szCs w:val="24"/>
        </w:rPr>
        <w:t xml:space="preserve"> </w:t>
      </w:r>
      <w:r w:rsidRPr="00484A83">
        <w:rPr>
          <w:sz w:val="24"/>
          <w:szCs w:val="24"/>
        </w:rPr>
        <w:t>Arab</w:t>
      </w:r>
      <w:r w:rsidRPr="00484A83">
        <w:rPr>
          <w:spacing w:val="-8"/>
          <w:sz w:val="24"/>
          <w:szCs w:val="24"/>
        </w:rPr>
        <w:t xml:space="preserve"> </w:t>
      </w:r>
      <w:r w:rsidRPr="00484A83">
        <w:rPr>
          <w:sz w:val="24"/>
          <w:szCs w:val="24"/>
        </w:rPr>
        <w:t>Emirates</w:t>
      </w:r>
      <w:r w:rsidRPr="00484A83">
        <w:rPr>
          <w:spacing w:val="-8"/>
          <w:sz w:val="24"/>
          <w:szCs w:val="24"/>
        </w:rPr>
        <w:t xml:space="preserve"> </w:t>
      </w:r>
      <w:r w:rsidRPr="00484A83">
        <w:rPr>
          <w:sz w:val="24"/>
          <w:szCs w:val="24"/>
        </w:rPr>
        <w:t>public</w:t>
      </w:r>
      <w:r w:rsidRPr="00484A83">
        <w:rPr>
          <w:spacing w:val="-8"/>
          <w:sz w:val="24"/>
          <w:szCs w:val="24"/>
        </w:rPr>
        <w:t xml:space="preserve"> </w:t>
      </w:r>
      <w:r w:rsidRPr="00484A83">
        <w:rPr>
          <w:sz w:val="24"/>
          <w:szCs w:val="24"/>
        </w:rPr>
        <w:t>and</w:t>
      </w:r>
      <w:r w:rsidRPr="00484A83">
        <w:rPr>
          <w:spacing w:val="-8"/>
          <w:sz w:val="24"/>
          <w:szCs w:val="24"/>
        </w:rPr>
        <w:t xml:space="preserve"> </w:t>
      </w:r>
      <w:r w:rsidRPr="00484A83">
        <w:rPr>
          <w:sz w:val="24"/>
          <w:szCs w:val="24"/>
        </w:rPr>
        <w:t xml:space="preserve">private sectors. Of the sample of 31 managers included in this research, the majority of the participants involved in this research were male (58%) while the </w:t>
      </w:r>
      <w:proofErr w:type="gramStart"/>
      <w:r w:rsidRPr="00484A83">
        <w:rPr>
          <w:sz w:val="24"/>
          <w:szCs w:val="24"/>
        </w:rPr>
        <w:t>minority were</w:t>
      </w:r>
      <w:proofErr w:type="gramEnd"/>
      <w:r w:rsidRPr="00484A83">
        <w:rPr>
          <w:sz w:val="24"/>
          <w:szCs w:val="24"/>
        </w:rPr>
        <w:t xml:space="preserve"> female (42%) all of whom were Emirati nationals equating to 100% of the group. Overall, the years of service in the current role category with the highest proportion of participants in this study was the '11-15 years of service tier while the years of leadership experience</w:t>
      </w:r>
      <w:r w:rsidRPr="00484A83">
        <w:rPr>
          <w:spacing w:val="-6"/>
          <w:sz w:val="24"/>
          <w:szCs w:val="24"/>
        </w:rPr>
        <w:t xml:space="preserve"> </w:t>
      </w:r>
      <w:r w:rsidRPr="00484A83">
        <w:rPr>
          <w:sz w:val="24"/>
          <w:szCs w:val="24"/>
        </w:rPr>
        <w:t>category</w:t>
      </w:r>
      <w:r w:rsidRPr="00484A83">
        <w:rPr>
          <w:spacing w:val="-9"/>
          <w:sz w:val="24"/>
          <w:szCs w:val="24"/>
        </w:rPr>
        <w:t xml:space="preserve"> </w:t>
      </w:r>
      <w:r w:rsidRPr="00484A83">
        <w:rPr>
          <w:sz w:val="24"/>
          <w:szCs w:val="24"/>
        </w:rPr>
        <w:t>with</w:t>
      </w:r>
      <w:r w:rsidRPr="00484A83">
        <w:rPr>
          <w:spacing w:val="-6"/>
          <w:sz w:val="24"/>
          <w:szCs w:val="24"/>
        </w:rPr>
        <w:t xml:space="preserve"> </w:t>
      </w:r>
      <w:r w:rsidRPr="00484A83">
        <w:rPr>
          <w:sz w:val="24"/>
          <w:szCs w:val="24"/>
        </w:rPr>
        <w:t>the</w:t>
      </w:r>
      <w:r w:rsidRPr="00484A83">
        <w:rPr>
          <w:spacing w:val="-6"/>
          <w:sz w:val="24"/>
          <w:szCs w:val="24"/>
        </w:rPr>
        <w:t xml:space="preserve"> </w:t>
      </w:r>
      <w:r w:rsidRPr="00484A83">
        <w:rPr>
          <w:sz w:val="24"/>
          <w:szCs w:val="24"/>
        </w:rPr>
        <w:t>highest</w:t>
      </w:r>
      <w:r w:rsidRPr="00484A83">
        <w:rPr>
          <w:spacing w:val="-4"/>
          <w:sz w:val="24"/>
          <w:szCs w:val="24"/>
        </w:rPr>
        <w:t xml:space="preserve"> </w:t>
      </w:r>
      <w:r w:rsidRPr="00484A83">
        <w:rPr>
          <w:sz w:val="24"/>
          <w:szCs w:val="24"/>
        </w:rPr>
        <w:t>proportion</w:t>
      </w:r>
      <w:r w:rsidRPr="00484A83">
        <w:rPr>
          <w:spacing w:val="-6"/>
          <w:sz w:val="24"/>
          <w:szCs w:val="24"/>
        </w:rPr>
        <w:t xml:space="preserve"> </w:t>
      </w:r>
      <w:r w:rsidRPr="00484A83">
        <w:rPr>
          <w:sz w:val="24"/>
          <w:szCs w:val="24"/>
        </w:rPr>
        <w:t>of</w:t>
      </w:r>
      <w:r w:rsidRPr="00484A83">
        <w:rPr>
          <w:spacing w:val="-5"/>
          <w:sz w:val="24"/>
          <w:szCs w:val="24"/>
        </w:rPr>
        <w:t xml:space="preserve"> </w:t>
      </w:r>
      <w:r w:rsidRPr="00484A83">
        <w:rPr>
          <w:sz w:val="24"/>
          <w:szCs w:val="24"/>
        </w:rPr>
        <w:t>participants</w:t>
      </w:r>
      <w:r w:rsidRPr="00484A83">
        <w:rPr>
          <w:spacing w:val="-8"/>
          <w:sz w:val="24"/>
          <w:szCs w:val="24"/>
        </w:rPr>
        <w:t xml:space="preserve"> </w:t>
      </w:r>
      <w:r w:rsidRPr="00484A83">
        <w:rPr>
          <w:sz w:val="24"/>
          <w:szCs w:val="24"/>
        </w:rPr>
        <w:t>in</w:t>
      </w:r>
      <w:r w:rsidRPr="00484A83">
        <w:rPr>
          <w:spacing w:val="-5"/>
          <w:sz w:val="24"/>
          <w:szCs w:val="24"/>
        </w:rPr>
        <w:t xml:space="preserve"> </w:t>
      </w:r>
      <w:r w:rsidRPr="00484A83">
        <w:rPr>
          <w:sz w:val="24"/>
          <w:szCs w:val="24"/>
        </w:rPr>
        <w:t>this</w:t>
      </w:r>
      <w:r w:rsidRPr="00484A83">
        <w:rPr>
          <w:spacing w:val="-6"/>
          <w:sz w:val="24"/>
          <w:szCs w:val="24"/>
        </w:rPr>
        <w:t xml:space="preserve"> </w:t>
      </w:r>
      <w:r w:rsidRPr="00484A83">
        <w:rPr>
          <w:sz w:val="24"/>
          <w:szCs w:val="24"/>
        </w:rPr>
        <w:t>study</w:t>
      </w:r>
      <w:r w:rsidRPr="00484A83">
        <w:rPr>
          <w:spacing w:val="-9"/>
          <w:sz w:val="24"/>
          <w:szCs w:val="24"/>
        </w:rPr>
        <w:t xml:space="preserve"> </w:t>
      </w:r>
      <w:r w:rsidRPr="00484A83">
        <w:rPr>
          <w:sz w:val="24"/>
          <w:szCs w:val="24"/>
        </w:rPr>
        <w:t>was</w:t>
      </w:r>
      <w:r w:rsidRPr="00484A83">
        <w:rPr>
          <w:spacing w:val="-5"/>
          <w:sz w:val="24"/>
          <w:szCs w:val="24"/>
        </w:rPr>
        <w:t xml:space="preserve"> </w:t>
      </w:r>
      <w:r w:rsidRPr="00484A83">
        <w:rPr>
          <w:sz w:val="24"/>
          <w:szCs w:val="24"/>
        </w:rPr>
        <w:t>the</w:t>
      </w:r>
      <w:r w:rsidRPr="00484A83">
        <w:rPr>
          <w:spacing w:val="-7"/>
          <w:sz w:val="24"/>
          <w:szCs w:val="24"/>
        </w:rPr>
        <w:t xml:space="preserve"> </w:t>
      </w:r>
      <w:r w:rsidRPr="00484A83">
        <w:rPr>
          <w:sz w:val="24"/>
          <w:szCs w:val="24"/>
        </w:rPr>
        <w:t>‘6-10</w:t>
      </w:r>
      <w:r w:rsidRPr="00484A83">
        <w:rPr>
          <w:spacing w:val="-4"/>
          <w:sz w:val="24"/>
          <w:szCs w:val="24"/>
        </w:rPr>
        <w:t xml:space="preserve"> </w:t>
      </w:r>
      <w:r w:rsidRPr="00484A83">
        <w:rPr>
          <w:sz w:val="24"/>
          <w:szCs w:val="24"/>
        </w:rPr>
        <w:t>years</w:t>
      </w:r>
      <w:r w:rsidRPr="00484A83">
        <w:rPr>
          <w:spacing w:val="-6"/>
          <w:sz w:val="24"/>
          <w:szCs w:val="24"/>
        </w:rPr>
        <w:t xml:space="preserve"> </w:t>
      </w:r>
      <w:r w:rsidRPr="00484A83">
        <w:rPr>
          <w:sz w:val="24"/>
          <w:szCs w:val="24"/>
        </w:rPr>
        <w:t>of</w:t>
      </w:r>
      <w:r w:rsidRPr="00484A83">
        <w:rPr>
          <w:spacing w:val="-5"/>
          <w:sz w:val="24"/>
          <w:szCs w:val="24"/>
        </w:rPr>
        <w:t xml:space="preserve"> </w:t>
      </w:r>
      <w:r w:rsidRPr="00484A83">
        <w:rPr>
          <w:sz w:val="24"/>
          <w:szCs w:val="24"/>
        </w:rPr>
        <w:t>service tier.</w:t>
      </w:r>
    </w:p>
    <w:p w:rsidR="007B5EE4" w:rsidRPr="00484A83" w:rsidRDefault="002970B1" w:rsidP="007B5EE4">
      <w:pPr>
        <w:pStyle w:val="BodyText"/>
        <w:spacing w:before="162" w:line="360" w:lineRule="auto"/>
        <w:ind w:left="1440" w:right="474"/>
        <w:jc w:val="both"/>
        <w:rPr>
          <w:sz w:val="24"/>
          <w:szCs w:val="24"/>
        </w:rPr>
      </w:pPr>
      <w:r w:rsidRPr="00484A83">
        <w:rPr>
          <w:sz w:val="24"/>
          <w:szCs w:val="24"/>
        </w:rPr>
        <w:t>On the subject of skills that leaders need to achieve leadership excellence, the result revealed that communication</w:t>
      </w:r>
      <w:r w:rsidRPr="00484A83">
        <w:rPr>
          <w:spacing w:val="-5"/>
          <w:sz w:val="24"/>
          <w:szCs w:val="24"/>
        </w:rPr>
        <w:t xml:space="preserve"> </w:t>
      </w:r>
      <w:r w:rsidRPr="00484A83">
        <w:rPr>
          <w:sz w:val="24"/>
          <w:szCs w:val="24"/>
        </w:rPr>
        <w:t>was</w:t>
      </w:r>
      <w:r w:rsidRPr="00484A83">
        <w:rPr>
          <w:spacing w:val="-5"/>
          <w:sz w:val="24"/>
          <w:szCs w:val="24"/>
        </w:rPr>
        <w:t xml:space="preserve"> </w:t>
      </w:r>
      <w:r w:rsidRPr="00484A83">
        <w:rPr>
          <w:sz w:val="24"/>
          <w:szCs w:val="24"/>
        </w:rPr>
        <w:t>the</w:t>
      </w:r>
      <w:r w:rsidRPr="00484A83">
        <w:rPr>
          <w:spacing w:val="-3"/>
          <w:sz w:val="24"/>
          <w:szCs w:val="24"/>
        </w:rPr>
        <w:t xml:space="preserve"> </w:t>
      </w:r>
      <w:r w:rsidRPr="00484A83">
        <w:rPr>
          <w:sz w:val="24"/>
          <w:szCs w:val="24"/>
        </w:rPr>
        <w:t>most</w:t>
      </w:r>
      <w:r w:rsidRPr="00484A83">
        <w:rPr>
          <w:spacing w:val="-6"/>
          <w:sz w:val="24"/>
          <w:szCs w:val="24"/>
        </w:rPr>
        <w:t xml:space="preserve"> </w:t>
      </w:r>
      <w:r w:rsidRPr="00484A83">
        <w:rPr>
          <w:sz w:val="24"/>
          <w:szCs w:val="24"/>
        </w:rPr>
        <w:t>important</w:t>
      </w:r>
      <w:r w:rsidRPr="00484A83">
        <w:rPr>
          <w:spacing w:val="-3"/>
          <w:sz w:val="24"/>
          <w:szCs w:val="24"/>
        </w:rPr>
        <w:t xml:space="preserve"> </w:t>
      </w:r>
      <w:r w:rsidRPr="00484A83">
        <w:rPr>
          <w:sz w:val="24"/>
          <w:szCs w:val="24"/>
        </w:rPr>
        <w:t>with</w:t>
      </w:r>
      <w:r w:rsidRPr="00484A83">
        <w:rPr>
          <w:spacing w:val="-4"/>
          <w:sz w:val="24"/>
          <w:szCs w:val="24"/>
        </w:rPr>
        <w:t xml:space="preserve"> </w:t>
      </w:r>
      <w:r w:rsidRPr="00484A83">
        <w:rPr>
          <w:sz w:val="24"/>
          <w:szCs w:val="24"/>
        </w:rPr>
        <w:t>13%</w:t>
      </w:r>
      <w:r w:rsidRPr="00484A83">
        <w:rPr>
          <w:spacing w:val="-6"/>
          <w:sz w:val="24"/>
          <w:szCs w:val="24"/>
        </w:rPr>
        <w:t xml:space="preserve"> </w:t>
      </w:r>
      <w:r w:rsidRPr="00484A83">
        <w:rPr>
          <w:sz w:val="24"/>
          <w:szCs w:val="24"/>
        </w:rPr>
        <w:t>of</w:t>
      </w:r>
      <w:r w:rsidRPr="00484A83">
        <w:rPr>
          <w:spacing w:val="-5"/>
          <w:sz w:val="24"/>
          <w:szCs w:val="24"/>
        </w:rPr>
        <w:t xml:space="preserve"> </w:t>
      </w:r>
      <w:r w:rsidRPr="00484A83">
        <w:rPr>
          <w:sz w:val="24"/>
          <w:szCs w:val="24"/>
        </w:rPr>
        <w:t>the</w:t>
      </w:r>
      <w:r w:rsidRPr="00484A83">
        <w:rPr>
          <w:spacing w:val="-3"/>
          <w:sz w:val="24"/>
          <w:szCs w:val="24"/>
        </w:rPr>
        <w:t xml:space="preserve"> </w:t>
      </w:r>
      <w:r w:rsidRPr="00484A83">
        <w:rPr>
          <w:sz w:val="24"/>
          <w:szCs w:val="24"/>
        </w:rPr>
        <w:t>overall</w:t>
      </w:r>
      <w:r w:rsidRPr="00484A83">
        <w:rPr>
          <w:spacing w:val="-5"/>
          <w:sz w:val="24"/>
          <w:szCs w:val="24"/>
        </w:rPr>
        <w:t xml:space="preserve"> </w:t>
      </w:r>
      <w:r w:rsidRPr="00484A83">
        <w:rPr>
          <w:sz w:val="24"/>
          <w:szCs w:val="24"/>
        </w:rPr>
        <w:t>responses.</w:t>
      </w:r>
      <w:r w:rsidRPr="00484A83">
        <w:rPr>
          <w:spacing w:val="-7"/>
          <w:sz w:val="24"/>
          <w:szCs w:val="24"/>
        </w:rPr>
        <w:t xml:space="preserve"> </w:t>
      </w:r>
      <w:r w:rsidRPr="00484A83">
        <w:rPr>
          <w:sz w:val="24"/>
          <w:szCs w:val="24"/>
        </w:rPr>
        <w:t>This</w:t>
      </w:r>
      <w:r w:rsidRPr="00484A83">
        <w:rPr>
          <w:spacing w:val="-6"/>
          <w:sz w:val="24"/>
          <w:szCs w:val="24"/>
        </w:rPr>
        <w:t xml:space="preserve"> </w:t>
      </w:r>
      <w:r w:rsidRPr="00484A83">
        <w:rPr>
          <w:sz w:val="24"/>
          <w:szCs w:val="24"/>
        </w:rPr>
        <w:t>was</w:t>
      </w:r>
      <w:r w:rsidRPr="00484A83">
        <w:rPr>
          <w:spacing w:val="-3"/>
          <w:sz w:val="24"/>
          <w:szCs w:val="24"/>
        </w:rPr>
        <w:t xml:space="preserve"> </w:t>
      </w:r>
      <w:r w:rsidRPr="00484A83">
        <w:rPr>
          <w:sz w:val="24"/>
          <w:szCs w:val="24"/>
        </w:rPr>
        <w:t>followed</w:t>
      </w:r>
      <w:r w:rsidRPr="00484A83">
        <w:rPr>
          <w:spacing w:val="-7"/>
          <w:sz w:val="24"/>
          <w:szCs w:val="24"/>
        </w:rPr>
        <w:t xml:space="preserve"> </w:t>
      </w:r>
      <w:r w:rsidRPr="00484A83">
        <w:rPr>
          <w:sz w:val="24"/>
          <w:szCs w:val="24"/>
        </w:rPr>
        <w:t>by</w:t>
      </w:r>
      <w:r w:rsidRPr="00484A83">
        <w:rPr>
          <w:spacing w:val="-6"/>
          <w:sz w:val="24"/>
          <w:szCs w:val="24"/>
        </w:rPr>
        <w:t xml:space="preserve"> </w:t>
      </w:r>
      <w:r w:rsidRPr="00484A83">
        <w:rPr>
          <w:sz w:val="24"/>
          <w:szCs w:val="24"/>
        </w:rPr>
        <w:t>listening, flexibility, experience, decision-making, and negotiation representing 32.5% of the overall responses. On the</w:t>
      </w:r>
      <w:r w:rsidRPr="00484A83">
        <w:rPr>
          <w:spacing w:val="-4"/>
          <w:sz w:val="24"/>
          <w:szCs w:val="24"/>
        </w:rPr>
        <w:t xml:space="preserve"> </w:t>
      </w:r>
      <w:r w:rsidRPr="00484A83">
        <w:rPr>
          <w:sz w:val="24"/>
          <w:szCs w:val="24"/>
        </w:rPr>
        <w:t>subject</w:t>
      </w:r>
      <w:r w:rsidRPr="00484A83">
        <w:rPr>
          <w:spacing w:val="-3"/>
          <w:sz w:val="24"/>
          <w:szCs w:val="24"/>
        </w:rPr>
        <w:t xml:space="preserve"> </w:t>
      </w:r>
      <w:r w:rsidRPr="00484A83">
        <w:rPr>
          <w:sz w:val="24"/>
          <w:szCs w:val="24"/>
        </w:rPr>
        <w:t>of</w:t>
      </w:r>
      <w:r w:rsidRPr="00484A83">
        <w:rPr>
          <w:spacing w:val="-4"/>
          <w:sz w:val="24"/>
          <w:szCs w:val="24"/>
        </w:rPr>
        <w:t xml:space="preserve"> </w:t>
      </w:r>
      <w:r w:rsidRPr="00484A83">
        <w:rPr>
          <w:sz w:val="24"/>
          <w:szCs w:val="24"/>
        </w:rPr>
        <w:t>required</w:t>
      </w:r>
      <w:r w:rsidRPr="00484A83">
        <w:rPr>
          <w:spacing w:val="-3"/>
          <w:sz w:val="24"/>
          <w:szCs w:val="24"/>
        </w:rPr>
        <w:t xml:space="preserve"> </w:t>
      </w:r>
      <w:r w:rsidRPr="00484A83">
        <w:rPr>
          <w:sz w:val="24"/>
          <w:szCs w:val="24"/>
        </w:rPr>
        <w:t>competencies</w:t>
      </w:r>
      <w:r w:rsidRPr="00484A83">
        <w:rPr>
          <w:spacing w:val="-4"/>
          <w:sz w:val="24"/>
          <w:szCs w:val="24"/>
        </w:rPr>
        <w:t xml:space="preserve"> </w:t>
      </w:r>
      <w:r w:rsidRPr="00484A83">
        <w:rPr>
          <w:sz w:val="24"/>
          <w:szCs w:val="24"/>
        </w:rPr>
        <w:t>that</w:t>
      </w:r>
      <w:r w:rsidRPr="00484A83">
        <w:rPr>
          <w:spacing w:val="-2"/>
          <w:sz w:val="24"/>
          <w:szCs w:val="24"/>
        </w:rPr>
        <w:t xml:space="preserve"> </w:t>
      </w:r>
      <w:r w:rsidRPr="00484A83">
        <w:rPr>
          <w:sz w:val="24"/>
          <w:szCs w:val="24"/>
        </w:rPr>
        <w:t>leaders</w:t>
      </w:r>
      <w:r w:rsidRPr="00484A83">
        <w:rPr>
          <w:spacing w:val="-3"/>
          <w:sz w:val="24"/>
          <w:szCs w:val="24"/>
        </w:rPr>
        <w:t xml:space="preserve"> </w:t>
      </w:r>
      <w:r w:rsidRPr="00484A83">
        <w:rPr>
          <w:sz w:val="24"/>
          <w:szCs w:val="24"/>
        </w:rPr>
        <w:t>need</w:t>
      </w:r>
      <w:r w:rsidRPr="00484A83">
        <w:rPr>
          <w:spacing w:val="-5"/>
          <w:sz w:val="24"/>
          <w:szCs w:val="24"/>
        </w:rPr>
        <w:t xml:space="preserve"> </w:t>
      </w:r>
      <w:r w:rsidRPr="00484A83">
        <w:rPr>
          <w:sz w:val="24"/>
          <w:szCs w:val="24"/>
        </w:rPr>
        <w:t>to</w:t>
      </w:r>
      <w:r w:rsidRPr="00484A83">
        <w:rPr>
          <w:spacing w:val="-4"/>
          <w:sz w:val="24"/>
          <w:szCs w:val="24"/>
        </w:rPr>
        <w:t xml:space="preserve"> </w:t>
      </w:r>
      <w:r w:rsidRPr="00484A83">
        <w:rPr>
          <w:sz w:val="24"/>
          <w:szCs w:val="24"/>
        </w:rPr>
        <w:t>achieve</w:t>
      </w:r>
      <w:r w:rsidRPr="00484A83">
        <w:rPr>
          <w:spacing w:val="-2"/>
          <w:sz w:val="24"/>
          <w:szCs w:val="24"/>
        </w:rPr>
        <w:t xml:space="preserve"> </w:t>
      </w:r>
      <w:r w:rsidRPr="00484A83">
        <w:rPr>
          <w:sz w:val="24"/>
          <w:szCs w:val="24"/>
        </w:rPr>
        <w:t>leadership</w:t>
      </w:r>
      <w:r w:rsidRPr="00484A83">
        <w:rPr>
          <w:spacing w:val="-4"/>
          <w:sz w:val="24"/>
          <w:szCs w:val="24"/>
        </w:rPr>
        <w:t xml:space="preserve"> </w:t>
      </w:r>
      <w:r w:rsidRPr="00484A83">
        <w:rPr>
          <w:sz w:val="24"/>
          <w:szCs w:val="24"/>
        </w:rPr>
        <w:t>excellence,</w:t>
      </w:r>
      <w:r w:rsidRPr="00484A83">
        <w:rPr>
          <w:spacing w:val="-4"/>
          <w:sz w:val="24"/>
          <w:szCs w:val="24"/>
        </w:rPr>
        <w:t xml:space="preserve"> </w:t>
      </w:r>
      <w:r w:rsidRPr="00484A83">
        <w:rPr>
          <w:sz w:val="24"/>
          <w:szCs w:val="24"/>
        </w:rPr>
        <w:t>the</w:t>
      </w:r>
      <w:r w:rsidRPr="00484A83">
        <w:rPr>
          <w:spacing w:val="-3"/>
          <w:sz w:val="24"/>
          <w:szCs w:val="24"/>
        </w:rPr>
        <w:t xml:space="preserve"> </w:t>
      </w:r>
      <w:r w:rsidRPr="00484A83">
        <w:rPr>
          <w:sz w:val="24"/>
          <w:szCs w:val="24"/>
        </w:rPr>
        <w:t>result</w:t>
      </w:r>
      <w:r w:rsidRPr="00484A83">
        <w:rPr>
          <w:spacing w:val="-3"/>
          <w:sz w:val="24"/>
          <w:szCs w:val="24"/>
        </w:rPr>
        <w:t xml:space="preserve"> </w:t>
      </w:r>
      <w:r w:rsidRPr="00484A83">
        <w:rPr>
          <w:sz w:val="24"/>
          <w:szCs w:val="24"/>
        </w:rPr>
        <w:t>revealed that team management was the most important with 16% of the overall responses. This was followed by confidence, innovation, and positivity representing 19.5% of the overall responses. On the subject of key values</w:t>
      </w:r>
      <w:r w:rsidRPr="00484A83">
        <w:rPr>
          <w:spacing w:val="9"/>
          <w:sz w:val="24"/>
          <w:szCs w:val="24"/>
        </w:rPr>
        <w:t xml:space="preserve"> </w:t>
      </w:r>
      <w:r w:rsidRPr="00484A83">
        <w:rPr>
          <w:sz w:val="24"/>
          <w:szCs w:val="24"/>
        </w:rPr>
        <w:t>that</w:t>
      </w:r>
      <w:r w:rsidRPr="00484A83">
        <w:rPr>
          <w:spacing w:val="11"/>
          <w:sz w:val="24"/>
          <w:szCs w:val="24"/>
        </w:rPr>
        <w:t xml:space="preserve"> </w:t>
      </w:r>
      <w:r w:rsidRPr="00484A83">
        <w:rPr>
          <w:sz w:val="24"/>
          <w:szCs w:val="24"/>
        </w:rPr>
        <w:t>need</w:t>
      </w:r>
      <w:r w:rsidRPr="00484A83">
        <w:rPr>
          <w:spacing w:val="8"/>
          <w:sz w:val="24"/>
          <w:szCs w:val="24"/>
        </w:rPr>
        <w:t xml:space="preserve"> </w:t>
      </w:r>
      <w:r w:rsidRPr="00484A83">
        <w:rPr>
          <w:sz w:val="24"/>
          <w:szCs w:val="24"/>
        </w:rPr>
        <w:t>to</w:t>
      </w:r>
      <w:r w:rsidRPr="00484A83">
        <w:rPr>
          <w:spacing w:val="11"/>
          <w:sz w:val="24"/>
          <w:szCs w:val="24"/>
        </w:rPr>
        <w:t xml:space="preserve"> </w:t>
      </w:r>
      <w:r w:rsidRPr="00484A83">
        <w:rPr>
          <w:sz w:val="24"/>
          <w:szCs w:val="24"/>
        </w:rPr>
        <w:t>be</w:t>
      </w:r>
      <w:r w:rsidRPr="00484A83">
        <w:rPr>
          <w:spacing w:val="11"/>
          <w:sz w:val="24"/>
          <w:szCs w:val="24"/>
        </w:rPr>
        <w:t xml:space="preserve"> </w:t>
      </w:r>
      <w:r w:rsidRPr="00484A83">
        <w:rPr>
          <w:sz w:val="24"/>
          <w:szCs w:val="24"/>
        </w:rPr>
        <w:t>instilled</w:t>
      </w:r>
      <w:r w:rsidRPr="00484A83">
        <w:rPr>
          <w:spacing w:val="10"/>
          <w:sz w:val="24"/>
          <w:szCs w:val="24"/>
        </w:rPr>
        <w:t xml:space="preserve"> </w:t>
      </w:r>
      <w:r w:rsidRPr="00484A83">
        <w:rPr>
          <w:sz w:val="24"/>
          <w:szCs w:val="24"/>
        </w:rPr>
        <w:t>in</w:t>
      </w:r>
      <w:r w:rsidRPr="00484A83">
        <w:rPr>
          <w:spacing w:val="9"/>
          <w:sz w:val="24"/>
          <w:szCs w:val="24"/>
        </w:rPr>
        <w:t xml:space="preserve"> </w:t>
      </w:r>
      <w:r w:rsidRPr="00484A83">
        <w:rPr>
          <w:sz w:val="24"/>
          <w:szCs w:val="24"/>
        </w:rPr>
        <w:t>managers</w:t>
      </w:r>
      <w:r w:rsidRPr="00484A83">
        <w:rPr>
          <w:spacing w:val="11"/>
          <w:sz w:val="24"/>
          <w:szCs w:val="24"/>
        </w:rPr>
        <w:t xml:space="preserve"> </w:t>
      </w:r>
      <w:r w:rsidRPr="00484A83">
        <w:rPr>
          <w:sz w:val="24"/>
          <w:szCs w:val="24"/>
        </w:rPr>
        <w:t>working</w:t>
      </w:r>
      <w:r w:rsidRPr="00484A83">
        <w:rPr>
          <w:spacing w:val="8"/>
          <w:sz w:val="24"/>
          <w:szCs w:val="24"/>
        </w:rPr>
        <w:t xml:space="preserve"> </w:t>
      </w:r>
      <w:r w:rsidRPr="00484A83">
        <w:rPr>
          <w:sz w:val="24"/>
          <w:szCs w:val="24"/>
        </w:rPr>
        <w:t>in</w:t>
      </w:r>
      <w:r w:rsidRPr="00484A83">
        <w:rPr>
          <w:spacing w:val="10"/>
          <w:sz w:val="24"/>
          <w:szCs w:val="24"/>
        </w:rPr>
        <w:t xml:space="preserve"> </w:t>
      </w:r>
      <w:r w:rsidRPr="00484A83">
        <w:rPr>
          <w:sz w:val="24"/>
          <w:szCs w:val="24"/>
        </w:rPr>
        <w:t>the</w:t>
      </w:r>
      <w:r w:rsidRPr="00484A83">
        <w:rPr>
          <w:spacing w:val="9"/>
          <w:sz w:val="24"/>
          <w:szCs w:val="24"/>
        </w:rPr>
        <w:t xml:space="preserve"> </w:t>
      </w:r>
      <w:r w:rsidRPr="00484A83">
        <w:rPr>
          <w:sz w:val="24"/>
          <w:szCs w:val="24"/>
        </w:rPr>
        <w:t>public</w:t>
      </w:r>
      <w:r w:rsidRPr="00484A83">
        <w:rPr>
          <w:spacing w:val="11"/>
          <w:sz w:val="24"/>
          <w:szCs w:val="24"/>
        </w:rPr>
        <w:t xml:space="preserve"> </w:t>
      </w:r>
      <w:r w:rsidRPr="00484A83">
        <w:rPr>
          <w:sz w:val="24"/>
          <w:szCs w:val="24"/>
        </w:rPr>
        <w:t>and</w:t>
      </w:r>
      <w:r w:rsidRPr="00484A83">
        <w:rPr>
          <w:spacing w:val="8"/>
          <w:sz w:val="24"/>
          <w:szCs w:val="24"/>
        </w:rPr>
        <w:t xml:space="preserve"> </w:t>
      </w:r>
      <w:r w:rsidRPr="00484A83">
        <w:rPr>
          <w:sz w:val="24"/>
          <w:szCs w:val="24"/>
        </w:rPr>
        <w:t>private</w:t>
      </w:r>
      <w:r w:rsidRPr="00484A83">
        <w:rPr>
          <w:spacing w:val="9"/>
          <w:sz w:val="24"/>
          <w:szCs w:val="24"/>
        </w:rPr>
        <w:t xml:space="preserve"> </w:t>
      </w:r>
      <w:r w:rsidRPr="00484A83">
        <w:rPr>
          <w:sz w:val="24"/>
          <w:szCs w:val="24"/>
        </w:rPr>
        <w:t>sectors,</w:t>
      </w:r>
      <w:r w:rsidRPr="00484A83">
        <w:rPr>
          <w:spacing w:val="9"/>
          <w:sz w:val="24"/>
          <w:szCs w:val="24"/>
        </w:rPr>
        <w:t xml:space="preserve"> </w:t>
      </w:r>
      <w:r w:rsidRPr="00484A83">
        <w:rPr>
          <w:sz w:val="24"/>
          <w:szCs w:val="24"/>
        </w:rPr>
        <w:t>the</w:t>
      </w:r>
      <w:r w:rsidRPr="00484A83">
        <w:rPr>
          <w:spacing w:val="8"/>
          <w:sz w:val="24"/>
          <w:szCs w:val="24"/>
        </w:rPr>
        <w:t xml:space="preserve"> </w:t>
      </w:r>
      <w:r w:rsidRPr="00484A83">
        <w:rPr>
          <w:sz w:val="24"/>
          <w:szCs w:val="24"/>
        </w:rPr>
        <w:t>result</w:t>
      </w:r>
      <w:r w:rsidRPr="00484A83">
        <w:rPr>
          <w:spacing w:val="10"/>
          <w:sz w:val="24"/>
          <w:szCs w:val="24"/>
        </w:rPr>
        <w:t xml:space="preserve"> </w:t>
      </w:r>
      <w:r w:rsidRPr="00484A83">
        <w:rPr>
          <w:sz w:val="24"/>
          <w:szCs w:val="24"/>
        </w:rPr>
        <w:t>revealed</w:t>
      </w:r>
    </w:p>
    <w:p w:rsidR="007B5EE4" w:rsidRPr="00484A83" w:rsidRDefault="007B5EE4" w:rsidP="007B5EE4">
      <w:pPr>
        <w:spacing w:line="360" w:lineRule="auto"/>
        <w:jc w:val="both"/>
        <w:rPr>
          <w:sz w:val="24"/>
          <w:szCs w:val="24"/>
        </w:rPr>
        <w:sectPr w:rsidR="007B5EE4" w:rsidRPr="00484A83" w:rsidSect="007B5EE4">
          <w:type w:val="continuous"/>
          <w:pgSz w:w="12240" w:h="15840"/>
          <w:pgMar w:top="1380" w:right="960" w:bottom="1200" w:left="0" w:header="0" w:footer="1012" w:gutter="0"/>
          <w:cols w:space="720"/>
        </w:sectPr>
      </w:pPr>
    </w:p>
    <w:p w:rsidR="007B5EE4" w:rsidRPr="00484A83" w:rsidRDefault="002970B1" w:rsidP="007B5EE4">
      <w:pPr>
        <w:pStyle w:val="BodyText"/>
        <w:spacing w:before="61" w:line="360" w:lineRule="auto"/>
        <w:ind w:left="1440" w:right="481"/>
        <w:jc w:val="both"/>
        <w:rPr>
          <w:sz w:val="24"/>
          <w:szCs w:val="24"/>
        </w:rPr>
      </w:pPr>
      <w:proofErr w:type="gramStart"/>
      <w:r w:rsidRPr="00484A83">
        <w:rPr>
          <w:sz w:val="24"/>
          <w:szCs w:val="24"/>
        </w:rPr>
        <w:lastRenderedPageBreak/>
        <w:t>that</w:t>
      </w:r>
      <w:proofErr w:type="gramEnd"/>
      <w:r w:rsidRPr="00484A83">
        <w:rPr>
          <w:sz w:val="24"/>
          <w:szCs w:val="24"/>
        </w:rPr>
        <w:t xml:space="preserve"> compassion was the most important value with 10% of the overall responses. This was followed by accountability, empowerment, equality, honesty, humility, resilience, and passion representing 39% of the overall responses. To the extent that values are evident in managers working in the public and private sectors,</w:t>
      </w:r>
      <w:r w:rsidRPr="00484A83">
        <w:rPr>
          <w:spacing w:val="-15"/>
          <w:sz w:val="24"/>
          <w:szCs w:val="24"/>
        </w:rPr>
        <w:t xml:space="preserve"> </w:t>
      </w:r>
      <w:r w:rsidRPr="00484A83">
        <w:rPr>
          <w:sz w:val="24"/>
          <w:szCs w:val="24"/>
        </w:rPr>
        <w:t>19%</w:t>
      </w:r>
      <w:r w:rsidRPr="00484A83">
        <w:rPr>
          <w:spacing w:val="-14"/>
          <w:sz w:val="24"/>
          <w:szCs w:val="24"/>
        </w:rPr>
        <w:t xml:space="preserve"> </w:t>
      </w:r>
      <w:r w:rsidRPr="00484A83">
        <w:rPr>
          <w:sz w:val="24"/>
          <w:szCs w:val="24"/>
        </w:rPr>
        <w:t>of</w:t>
      </w:r>
      <w:r w:rsidRPr="00484A83">
        <w:rPr>
          <w:spacing w:val="-14"/>
          <w:sz w:val="24"/>
          <w:szCs w:val="24"/>
        </w:rPr>
        <w:t xml:space="preserve"> </w:t>
      </w:r>
      <w:r w:rsidRPr="00484A83">
        <w:rPr>
          <w:sz w:val="24"/>
          <w:szCs w:val="24"/>
        </w:rPr>
        <w:t>participants</w:t>
      </w:r>
      <w:r w:rsidRPr="00484A83">
        <w:rPr>
          <w:spacing w:val="-16"/>
          <w:sz w:val="24"/>
          <w:szCs w:val="24"/>
        </w:rPr>
        <w:t xml:space="preserve"> </w:t>
      </w:r>
      <w:r w:rsidRPr="00484A83">
        <w:rPr>
          <w:sz w:val="24"/>
          <w:szCs w:val="24"/>
        </w:rPr>
        <w:t>reported</w:t>
      </w:r>
      <w:r w:rsidRPr="00484A83">
        <w:rPr>
          <w:spacing w:val="-14"/>
          <w:sz w:val="24"/>
          <w:szCs w:val="24"/>
        </w:rPr>
        <w:t xml:space="preserve"> </w:t>
      </w:r>
      <w:r w:rsidRPr="00484A83">
        <w:rPr>
          <w:sz w:val="24"/>
          <w:szCs w:val="24"/>
        </w:rPr>
        <w:t>that</w:t>
      </w:r>
      <w:r w:rsidRPr="00484A83">
        <w:rPr>
          <w:spacing w:val="-13"/>
          <w:sz w:val="24"/>
          <w:szCs w:val="24"/>
        </w:rPr>
        <w:t xml:space="preserve"> </w:t>
      </w:r>
      <w:r w:rsidRPr="00484A83">
        <w:rPr>
          <w:sz w:val="24"/>
          <w:szCs w:val="24"/>
        </w:rPr>
        <w:t>there</w:t>
      </w:r>
      <w:r w:rsidRPr="00484A83">
        <w:rPr>
          <w:spacing w:val="-14"/>
          <w:sz w:val="24"/>
          <w:szCs w:val="24"/>
        </w:rPr>
        <w:t xml:space="preserve"> </w:t>
      </w:r>
      <w:r w:rsidRPr="00484A83">
        <w:rPr>
          <w:sz w:val="24"/>
          <w:szCs w:val="24"/>
        </w:rPr>
        <w:t>was</w:t>
      </w:r>
      <w:r w:rsidRPr="00484A83">
        <w:rPr>
          <w:spacing w:val="-14"/>
          <w:sz w:val="24"/>
          <w:szCs w:val="24"/>
        </w:rPr>
        <w:t xml:space="preserve"> </w:t>
      </w:r>
      <w:r w:rsidRPr="00484A83">
        <w:rPr>
          <w:sz w:val="24"/>
          <w:szCs w:val="24"/>
        </w:rPr>
        <w:t>an</w:t>
      </w:r>
      <w:r w:rsidRPr="00484A83">
        <w:rPr>
          <w:spacing w:val="-14"/>
          <w:sz w:val="24"/>
          <w:szCs w:val="24"/>
        </w:rPr>
        <w:t xml:space="preserve"> </w:t>
      </w:r>
      <w:r w:rsidRPr="00484A83">
        <w:rPr>
          <w:sz w:val="24"/>
          <w:szCs w:val="24"/>
        </w:rPr>
        <w:t>insignificant</w:t>
      </w:r>
      <w:r w:rsidRPr="00484A83">
        <w:rPr>
          <w:spacing w:val="-14"/>
          <w:sz w:val="24"/>
          <w:szCs w:val="24"/>
        </w:rPr>
        <w:t xml:space="preserve"> </w:t>
      </w:r>
      <w:r w:rsidRPr="00484A83">
        <w:rPr>
          <w:sz w:val="24"/>
          <w:szCs w:val="24"/>
        </w:rPr>
        <w:t>application</w:t>
      </w:r>
      <w:r w:rsidRPr="00484A83">
        <w:rPr>
          <w:spacing w:val="-14"/>
          <w:sz w:val="24"/>
          <w:szCs w:val="24"/>
        </w:rPr>
        <w:t xml:space="preserve"> </w:t>
      </w:r>
      <w:r w:rsidRPr="00484A83">
        <w:rPr>
          <w:sz w:val="24"/>
          <w:szCs w:val="24"/>
        </w:rPr>
        <w:t>of</w:t>
      </w:r>
      <w:r w:rsidRPr="00484A83">
        <w:rPr>
          <w:spacing w:val="-14"/>
          <w:sz w:val="24"/>
          <w:szCs w:val="24"/>
        </w:rPr>
        <w:t xml:space="preserve"> </w:t>
      </w:r>
      <w:r w:rsidRPr="00484A83">
        <w:rPr>
          <w:sz w:val="24"/>
          <w:szCs w:val="24"/>
        </w:rPr>
        <w:t>values</w:t>
      </w:r>
      <w:r w:rsidRPr="00484A83">
        <w:rPr>
          <w:spacing w:val="-16"/>
          <w:sz w:val="24"/>
          <w:szCs w:val="24"/>
        </w:rPr>
        <w:t xml:space="preserve"> </w:t>
      </w:r>
      <w:r w:rsidRPr="00484A83">
        <w:rPr>
          <w:sz w:val="24"/>
          <w:szCs w:val="24"/>
        </w:rPr>
        <w:t>in</w:t>
      </w:r>
      <w:r w:rsidRPr="00484A83">
        <w:rPr>
          <w:spacing w:val="-14"/>
          <w:sz w:val="24"/>
          <w:szCs w:val="24"/>
        </w:rPr>
        <w:t xml:space="preserve"> </w:t>
      </w:r>
      <w:r w:rsidRPr="00484A83">
        <w:rPr>
          <w:sz w:val="24"/>
          <w:szCs w:val="24"/>
        </w:rPr>
        <w:t>their</w:t>
      </w:r>
      <w:r w:rsidRPr="00484A83">
        <w:rPr>
          <w:spacing w:val="-14"/>
          <w:sz w:val="24"/>
          <w:szCs w:val="24"/>
        </w:rPr>
        <w:t xml:space="preserve"> </w:t>
      </w:r>
      <w:r w:rsidRPr="00484A83">
        <w:rPr>
          <w:sz w:val="24"/>
          <w:szCs w:val="24"/>
        </w:rPr>
        <w:t>institutions while 81% of participants reported that there was a significant application of values in their</w:t>
      </w:r>
      <w:r w:rsidRPr="00484A83">
        <w:rPr>
          <w:spacing w:val="-25"/>
          <w:sz w:val="24"/>
          <w:szCs w:val="24"/>
        </w:rPr>
        <w:t xml:space="preserve"> </w:t>
      </w:r>
      <w:r w:rsidRPr="00484A83">
        <w:rPr>
          <w:sz w:val="24"/>
          <w:szCs w:val="24"/>
        </w:rPr>
        <w:t>institutions.</w:t>
      </w:r>
    </w:p>
    <w:p w:rsidR="007B5EE4" w:rsidRPr="00484A83" w:rsidRDefault="002970B1" w:rsidP="007B5EE4">
      <w:pPr>
        <w:pStyle w:val="BodyText"/>
        <w:spacing w:before="160" w:line="360" w:lineRule="auto"/>
        <w:ind w:left="1440" w:right="473"/>
        <w:jc w:val="both"/>
        <w:rPr>
          <w:sz w:val="24"/>
          <w:szCs w:val="24"/>
        </w:rPr>
      </w:pPr>
      <w:r w:rsidRPr="00484A83">
        <w:rPr>
          <w:sz w:val="24"/>
          <w:szCs w:val="24"/>
        </w:rPr>
        <w:t>On</w:t>
      </w:r>
      <w:r w:rsidRPr="00484A83">
        <w:rPr>
          <w:spacing w:val="-10"/>
          <w:sz w:val="24"/>
          <w:szCs w:val="24"/>
        </w:rPr>
        <w:t xml:space="preserve"> </w:t>
      </w:r>
      <w:r w:rsidRPr="00484A83">
        <w:rPr>
          <w:sz w:val="24"/>
          <w:szCs w:val="24"/>
        </w:rPr>
        <w:t>organizational</w:t>
      </w:r>
      <w:r w:rsidRPr="00484A83">
        <w:rPr>
          <w:spacing w:val="-11"/>
          <w:sz w:val="24"/>
          <w:szCs w:val="24"/>
        </w:rPr>
        <w:t xml:space="preserve"> </w:t>
      </w:r>
      <w:r w:rsidRPr="00484A83">
        <w:rPr>
          <w:sz w:val="24"/>
          <w:szCs w:val="24"/>
        </w:rPr>
        <w:t>training</w:t>
      </w:r>
      <w:r w:rsidRPr="00484A83">
        <w:rPr>
          <w:spacing w:val="-9"/>
          <w:sz w:val="24"/>
          <w:szCs w:val="24"/>
        </w:rPr>
        <w:t xml:space="preserve"> </w:t>
      </w:r>
      <w:r w:rsidRPr="00484A83">
        <w:rPr>
          <w:sz w:val="24"/>
          <w:szCs w:val="24"/>
        </w:rPr>
        <w:t>initiatives</w:t>
      </w:r>
      <w:r w:rsidRPr="00484A83">
        <w:rPr>
          <w:spacing w:val="-7"/>
          <w:sz w:val="24"/>
          <w:szCs w:val="24"/>
        </w:rPr>
        <w:t xml:space="preserve"> </w:t>
      </w:r>
      <w:r w:rsidRPr="00484A83">
        <w:rPr>
          <w:sz w:val="24"/>
          <w:szCs w:val="24"/>
        </w:rPr>
        <w:t>and</w:t>
      </w:r>
      <w:r w:rsidRPr="00484A83">
        <w:rPr>
          <w:spacing w:val="-9"/>
          <w:sz w:val="24"/>
          <w:szCs w:val="24"/>
        </w:rPr>
        <w:t xml:space="preserve"> </w:t>
      </w:r>
      <w:r w:rsidRPr="00484A83">
        <w:rPr>
          <w:sz w:val="24"/>
          <w:szCs w:val="24"/>
        </w:rPr>
        <w:t>whether</w:t>
      </w:r>
      <w:r w:rsidRPr="00484A83">
        <w:rPr>
          <w:spacing w:val="-9"/>
          <w:sz w:val="24"/>
          <w:szCs w:val="24"/>
        </w:rPr>
        <w:t xml:space="preserve"> </w:t>
      </w:r>
      <w:r w:rsidRPr="00484A83">
        <w:rPr>
          <w:sz w:val="24"/>
          <w:szCs w:val="24"/>
        </w:rPr>
        <w:t>they</w:t>
      </w:r>
      <w:r w:rsidRPr="00484A83">
        <w:rPr>
          <w:spacing w:val="-11"/>
          <w:sz w:val="24"/>
          <w:szCs w:val="24"/>
        </w:rPr>
        <w:t xml:space="preserve"> </w:t>
      </w:r>
      <w:r w:rsidRPr="00484A83">
        <w:rPr>
          <w:sz w:val="24"/>
          <w:szCs w:val="24"/>
        </w:rPr>
        <w:t>achieved</w:t>
      </w:r>
      <w:r w:rsidRPr="00484A83">
        <w:rPr>
          <w:spacing w:val="-9"/>
          <w:sz w:val="24"/>
          <w:szCs w:val="24"/>
        </w:rPr>
        <w:t xml:space="preserve"> </w:t>
      </w:r>
      <w:r w:rsidRPr="00484A83">
        <w:rPr>
          <w:sz w:val="24"/>
          <w:szCs w:val="24"/>
        </w:rPr>
        <w:t>the</w:t>
      </w:r>
      <w:r w:rsidRPr="00484A83">
        <w:rPr>
          <w:spacing w:val="-9"/>
          <w:sz w:val="24"/>
          <w:szCs w:val="24"/>
        </w:rPr>
        <w:t xml:space="preserve"> </w:t>
      </w:r>
      <w:r w:rsidRPr="00484A83">
        <w:rPr>
          <w:sz w:val="24"/>
          <w:szCs w:val="24"/>
        </w:rPr>
        <w:t>desired</w:t>
      </w:r>
      <w:r w:rsidRPr="00484A83">
        <w:rPr>
          <w:spacing w:val="-8"/>
          <w:sz w:val="24"/>
          <w:szCs w:val="24"/>
        </w:rPr>
        <w:t xml:space="preserve"> </w:t>
      </w:r>
      <w:r w:rsidRPr="00484A83">
        <w:rPr>
          <w:sz w:val="24"/>
          <w:szCs w:val="24"/>
        </w:rPr>
        <w:t>objectives,</w:t>
      </w:r>
      <w:r w:rsidRPr="00484A83">
        <w:rPr>
          <w:spacing w:val="-10"/>
          <w:sz w:val="24"/>
          <w:szCs w:val="24"/>
        </w:rPr>
        <w:t xml:space="preserve"> </w:t>
      </w:r>
      <w:r w:rsidRPr="00484A83">
        <w:rPr>
          <w:sz w:val="24"/>
          <w:szCs w:val="24"/>
        </w:rPr>
        <w:t>36%</w:t>
      </w:r>
      <w:r w:rsidRPr="00484A83">
        <w:rPr>
          <w:spacing w:val="-9"/>
          <w:sz w:val="24"/>
          <w:szCs w:val="24"/>
        </w:rPr>
        <w:t xml:space="preserve"> </w:t>
      </w:r>
      <w:r w:rsidRPr="00484A83">
        <w:rPr>
          <w:sz w:val="24"/>
          <w:szCs w:val="24"/>
        </w:rPr>
        <w:t>of</w:t>
      </w:r>
      <w:r w:rsidRPr="00484A83">
        <w:rPr>
          <w:spacing w:val="-8"/>
          <w:sz w:val="24"/>
          <w:szCs w:val="24"/>
        </w:rPr>
        <w:t xml:space="preserve"> </w:t>
      </w:r>
      <w:r w:rsidRPr="00484A83">
        <w:rPr>
          <w:sz w:val="24"/>
          <w:szCs w:val="24"/>
        </w:rPr>
        <w:t>participants reported that training initiatives in their organization were not sufficient to achieve the desired objectives while 65% of participants reported that training initiatives in their organization were sufficient to achieve the desired objectives. On training initiatives and whether they provide the experience and knowledge needed to achieve predefined training objectives, 22% of participants reported that training initiatives did not offer suitable experience and knowledge to achieve predefined training objectives while 77% of participants reported that training initiatives did offer suitable experience and knowledge to achieve predefined training</w:t>
      </w:r>
      <w:r w:rsidRPr="00484A83">
        <w:rPr>
          <w:spacing w:val="-6"/>
          <w:sz w:val="24"/>
          <w:szCs w:val="24"/>
        </w:rPr>
        <w:t xml:space="preserve"> </w:t>
      </w:r>
      <w:r w:rsidRPr="00484A83">
        <w:rPr>
          <w:sz w:val="24"/>
          <w:szCs w:val="24"/>
        </w:rPr>
        <w:t>objectives</w:t>
      </w:r>
    </w:p>
    <w:p w:rsidR="007B5EE4" w:rsidRPr="00484A83" w:rsidRDefault="002970B1" w:rsidP="007B5EE4">
      <w:pPr>
        <w:pStyle w:val="BodyText"/>
        <w:spacing w:before="161" w:line="360" w:lineRule="auto"/>
        <w:ind w:left="1440" w:right="473"/>
        <w:jc w:val="both"/>
        <w:rPr>
          <w:sz w:val="24"/>
          <w:szCs w:val="24"/>
        </w:rPr>
      </w:pPr>
      <w:r w:rsidRPr="00484A83">
        <w:rPr>
          <w:sz w:val="24"/>
          <w:szCs w:val="24"/>
        </w:rPr>
        <w:t>Regarding hypothesis one and following the statistical analysis, a moderately positive relationship between the participants' value scores and educational leadership personality scores was uncovered. About hypothesis two, the analysis demonstrates that training initiatives are strongly correlated to educational outcomes and that the high variation observed in educational outcomes is due to training initiatives.</w:t>
      </w:r>
    </w:p>
    <w:p w:rsidR="007B5EE4" w:rsidRPr="00484A83" w:rsidRDefault="002970B1" w:rsidP="007B5EE4">
      <w:pPr>
        <w:pStyle w:val="Heading1"/>
        <w:ind w:left="1440"/>
        <w:rPr>
          <w:sz w:val="24"/>
          <w:szCs w:val="24"/>
        </w:rPr>
      </w:pPr>
      <w:r w:rsidRPr="00484A83">
        <w:rPr>
          <w:sz w:val="24"/>
          <w:szCs w:val="24"/>
        </w:rPr>
        <w:t>References</w:t>
      </w:r>
    </w:p>
    <w:p w:rsidR="007B5EE4" w:rsidRPr="00484A83" w:rsidRDefault="007B5EE4" w:rsidP="007B5EE4">
      <w:pPr>
        <w:pStyle w:val="BodyText"/>
        <w:rPr>
          <w:b/>
          <w:sz w:val="24"/>
          <w:szCs w:val="24"/>
        </w:rPr>
      </w:pPr>
    </w:p>
    <w:p w:rsidR="007B5EE4" w:rsidRPr="00484A83" w:rsidRDefault="002970B1" w:rsidP="007B5EE4">
      <w:pPr>
        <w:pStyle w:val="BodyText"/>
        <w:spacing w:before="297" w:line="360" w:lineRule="auto"/>
        <w:ind w:left="1440" w:right="1010"/>
        <w:rPr>
          <w:sz w:val="24"/>
          <w:szCs w:val="24"/>
        </w:rPr>
      </w:pPr>
      <w:r w:rsidRPr="00484A83">
        <w:rPr>
          <w:sz w:val="24"/>
          <w:szCs w:val="24"/>
        </w:rPr>
        <w:t xml:space="preserve">Al Aref, Y. (2000). </w:t>
      </w:r>
      <w:proofErr w:type="gramStart"/>
      <w:r w:rsidRPr="00484A83">
        <w:rPr>
          <w:sz w:val="24"/>
          <w:szCs w:val="24"/>
        </w:rPr>
        <w:t>Choosing educational leaders.</w:t>
      </w:r>
      <w:proofErr w:type="gramEnd"/>
      <w:r w:rsidRPr="00484A83">
        <w:rPr>
          <w:sz w:val="24"/>
          <w:szCs w:val="24"/>
        </w:rPr>
        <w:t xml:space="preserve"> </w:t>
      </w:r>
      <w:proofErr w:type="gramStart"/>
      <w:r w:rsidRPr="00484A83">
        <w:rPr>
          <w:i/>
          <w:sz w:val="24"/>
          <w:szCs w:val="24"/>
        </w:rPr>
        <w:t>Al-Maarifa magazine</w:t>
      </w:r>
      <w:r w:rsidRPr="00484A83">
        <w:rPr>
          <w:sz w:val="24"/>
          <w:szCs w:val="24"/>
        </w:rPr>
        <w:t>.</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Mar. Available at: https://almoltqa.tripod.com/derasat/derasat1.htm [Accessed 10 Aug. 2021].</w:t>
      </w:r>
    </w:p>
    <w:p w:rsidR="007B5EE4" w:rsidRPr="00484A83" w:rsidRDefault="007B5EE4" w:rsidP="007B5EE4">
      <w:pPr>
        <w:pStyle w:val="BodyText"/>
        <w:spacing w:before="4"/>
        <w:rPr>
          <w:sz w:val="24"/>
          <w:szCs w:val="24"/>
        </w:rPr>
      </w:pPr>
    </w:p>
    <w:p w:rsidR="007B5EE4" w:rsidRPr="00484A83" w:rsidRDefault="002970B1" w:rsidP="007B5EE4">
      <w:pPr>
        <w:pStyle w:val="BodyText"/>
        <w:spacing w:line="360" w:lineRule="auto"/>
        <w:ind w:left="1440" w:right="978"/>
        <w:rPr>
          <w:sz w:val="24"/>
          <w:szCs w:val="24"/>
        </w:rPr>
      </w:pPr>
      <w:r w:rsidRPr="00484A83">
        <w:rPr>
          <w:sz w:val="24"/>
          <w:szCs w:val="24"/>
        </w:rPr>
        <w:t xml:space="preserve">Al Marzooqi, A. 2020. </w:t>
      </w:r>
      <w:proofErr w:type="gramStart"/>
      <w:r w:rsidRPr="00484A83">
        <w:rPr>
          <w:sz w:val="24"/>
          <w:szCs w:val="24"/>
        </w:rPr>
        <w:t>A Case Study of the Attitudes and Perceptions of Managers towards the 360- degree Appraisal System in the United Arab Emirates Public Sector.</w:t>
      </w:r>
      <w:proofErr w:type="gramEnd"/>
      <w:r w:rsidRPr="00484A83">
        <w:rPr>
          <w:sz w:val="24"/>
          <w:szCs w:val="24"/>
        </w:rPr>
        <w:t xml:space="preserve"> Dissertation</w:t>
      </w:r>
    </w:p>
    <w:p w:rsidR="007B5EE4" w:rsidRPr="00484A83" w:rsidRDefault="002970B1" w:rsidP="007B5EE4">
      <w:pPr>
        <w:pStyle w:val="BodyText"/>
        <w:spacing w:before="161" w:line="360" w:lineRule="auto"/>
        <w:ind w:left="1440" w:right="472"/>
        <w:rPr>
          <w:sz w:val="24"/>
          <w:szCs w:val="24"/>
        </w:rPr>
      </w:pPr>
      <w:proofErr w:type="gramStart"/>
      <w:r w:rsidRPr="00484A83">
        <w:rPr>
          <w:sz w:val="24"/>
          <w:szCs w:val="24"/>
        </w:rPr>
        <w:t>Al-Ahmari, F. (2014) Requirements for training educational leaders on administrative creativity skills from the p</w:t>
      </w:r>
      <w:r w:rsidRPr="00484A83">
        <w:rPr>
          <w:spacing w:val="-2"/>
          <w:sz w:val="24"/>
          <w:szCs w:val="24"/>
        </w:rPr>
        <w:t>o</w:t>
      </w:r>
      <w:r w:rsidRPr="00484A83">
        <w:rPr>
          <w:sz w:val="24"/>
          <w:szCs w:val="24"/>
        </w:rPr>
        <w:t>i</w:t>
      </w:r>
      <w:r w:rsidRPr="00484A83">
        <w:rPr>
          <w:spacing w:val="-3"/>
          <w:sz w:val="24"/>
          <w:szCs w:val="24"/>
        </w:rPr>
        <w:t>n</w:t>
      </w:r>
      <w:r w:rsidRPr="00484A83">
        <w:rPr>
          <w:sz w:val="24"/>
          <w:szCs w:val="24"/>
        </w:rPr>
        <w:t xml:space="preserve">t of </w:t>
      </w:r>
      <w:r w:rsidRPr="00484A83">
        <w:rPr>
          <w:spacing w:val="-3"/>
          <w:sz w:val="24"/>
          <w:szCs w:val="24"/>
        </w:rPr>
        <w:t>v</w:t>
      </w:r>
      <w:r w:rsidRPr="00484A83">
        <w:rPr>
          <w:sz w:val="24"/>
          <w:szCs w:val="24"/>
        </w:rPr>
        <w:t xml:space="preserve">iew </w:t>
      </w:r>
      <w:r w:rsidRPr="00484A83">
        <w:rPr>
          <w:spacing w:val="-4"/>
          <w:sz w:val="24"/>
          <w:szCs w:val="24"/>
        </w:rPr>
        <w:t>o</w:t>
      </w:r>
      <w:r w:rsidRPr="00484A83">
        <w:rPr>
          <w:sz w:val="24"/>
          <w:szCs w:val="24"/>
        </w:rPr>
        <w:t xml:space="preserve">f </w:t>
      </w:r>
      <w:r w:rsidRPr="00484A83">
        <w:rPr>
          <w:spacing w:val="-2"/>
          <w:sz w:val="24"/>
          <w:szCs w:val="24"/>
        </w:rPr>
        <w:t>e</w:t>
      </w:r>
      <w:r w:rsidRPr="00484A83">
        <w:rPr>
          <w:sz w:val="24"/>
          <w:szCs w:val="24"/>
        </w:rPr>
        <w:t>duca</w:t>
      </w:r>
      <w:r w:rsidRPr="00484A83">
        <w:rPr>
          <w:spacing w:val="-2"/>
          <w:sz w:val="24"/>
          <w:szCs w:val="24"/>
        </w:rPr>
        <w:t>t</w:t>
      </w:r>
      <w:r w:rsidRPr="00484A83">
        <w:rPr>
          <w:sz w:val="24"/>
          <w:szCs w:val="24"/>
        </w:rPr>
        <w:t>io</w:t>
      </w:r>
      <w:r w:rsidRPr="00484A83">
        <w:rPr>
          <w:spacing w:val="-3"/>
          <w:sz w:val="24"/>
          <w:szCs w:val="24"/>
        </w:rPr>
        <w:t>n</w:t>
      </w:r>
      <w:r w:rsidRPr="00484A83">
        <w:rPr>
          <w:sz w:val="24"/>
          <w:szCs w:val="24"/>
        </w:rPr>
        <w:t>al le</w:t>
      </w:r>
      <w:r w:rsidRPr="00484A83">
        <w:rPr>
          <w:spacing w:val="-2"/>
          <w:sz w:val="24"/>
          <w:szCs w:val="24"/>
        </w:rPr>
        <w:t>a</w:t>
      </w:r>
      <w:r w:rsidRPr="00484A83">
        <w:rPr>
          <w:sz w:val="24"/>
          <w:szCs w:val="24"/>
        </w:rPr>
        <w:t>de</w:t>
      </w:r>
      <w:r w:rsidRPr="00484A83">
        <w:rPr>
          <w:spacing w:val="-2"/>
          <w:sz w:val="24"/>
          <w:szCs w:val="24"/>
        </w:rPr>
        <w:t>r</w:t>
      </w:r>
      <w:r w:rsidRPr="00484A83">
        <w:rPr>
          <w:sz w:val="24"/>
          <w:szCs w:val="24"/>
        </w:rPr>
        <w:t xml:space="preserve">s </w:t>
      </w:r>
      <w:r w:rsidRPr="00484A83">
        <w:rPr>
          <w:spacing w:val="1"/>
          <w:sz w:val="24"/>
          <w:szCs w:val="24"/>
        </w:rPr>
        <w:t>i</w:t>
      </w:r>
      <w:r w:rsidRPr="00484A83">
        <w:rPr>
          <w:sz w:val="24"/>
          <w:szCs w:val="24"/>
        </w:rPr>
        <w:t>n t</w:t>
      </w:r>
      <w:r w:rsidRPr="00484A83">
        <w:rPr>
          <w:spacing w:val="-3"/>
          <w:sz w:val="24"/>
          <w:szCs w:val="24"/>
        </w:rPr>
        <w:t>h</w:t>
      </w:r>
      <w:r w:rsidRPr="00484A83">
        <w:rPr>
          <w:sz w:val="24"/>
          <w:szCs w:val="24"/>
        </w:rPr>
        <w:t>e A</w:t>
      </w:r>
      <w:r w:rsidRPr="00484A83">
        <w:rPr>
          <w:spacing w:val="-3"/>
          <w:sz w:val="24"/>
          <w:szCs w:val="24"/>
        </w:rPr>
        <w:t>s</w:t>
      </w:r>
      <w:r w:rsidRPr="00484A83">
        <w:rPr>
          <w:sz w:val="24"/>
          <w:szCs w:val="24"/>
        </w:rPr>
        <w:t xml:space="preserve">ir </w:t>
      </w:r>
      <w:r w:rsidRPr="00484A83">
        <w:rPr>
          <w:spacing w:val="-2"/>
          <w:sz w:val="24"/>
          <w:szCs w:val="24"/>
        </w:rPr>
        <w:t>e</w:t>
      </w:r>
      <w:r w:rsidRPr="00484A83">
        <w:rPr>
          <w:sz w:val="24"/>
          <w:szCs w:val="24"/>
        </w:rPr>
        <w:t>duc</w:t>
      </w:r>
      <w:r w:rsidRPr="00484A83">
        <w:rPr>
          <w:spacing w:val="-2"/>
          <w:sz w:val="24"/>
          <w:szCs w:val="24"/>
        </w:rPr>
        <w:t>a</w:t>
      </w:r>
      <w:r w:rsidRPr="00484A83">
        <w:rPr>
          <w:sz w:val="24"/>
          <w:szCs w:val="24"/>
        </w:rPr>
        <w:t>t</w:t>
      </w:r>
      <w:r w:rsidRPr="00484A83">
        <w:rPr>
          <w:spacing w:val="-2"/>
          <w:sz w:val="24"/>
          <w:szCs w:val="24"/>
        </w:rPr>
        <w:t>i</w:t>
      </w:r>
      <w:r w:rsidRPr="00484A83">
        <w:rPr>
          <w:sz w:val="24"/>
          <w:szCs w:val="24"/>
        </w:rPr>
        <w:t>on</w:t>
      </w:r>
      <w:r w:rsidRPr="00484A83">
        <w:rPr>
          <w:spacing w:val="-2"/>
          <w:sz w:val="24"/>
          <w:szCs w:val="24"/>
        </w:rPr>
        <w:t>a</w:t>
      </w:r>
      <w:r w:rsidRPr="00484A83">
        <w:rPr>
          <w:sz w:val="24"/>
          <w:szCs w:val="24"/>
        </w:rPr>
        <w:t>l re</w:t>
      </w:r>
      <w:r w:rsidRPr="00484A83">
        <w:rPr>
          <w:spacing w:val="-2"/>
          <w:sz w:val="24"/>
          <w:szCs w:val="24"/>
        </w:rPr>
        <w:t>g</w:t>
      </w:r>
      <w:r w:rsidRPr="00484A83">
        <w:rPr>
          <w:sz w:val="24"/>
          <w:szCs w:val="24"/>
        </w:rPr>
        <w:t>io</w:t>
      </w:r>
      <w:r w:rsidRPr="00484A83">
        <w:rPr>
          <w:spacing w:val="-3"/>
          <w:sz w:val="24"/>
          <w:szCs w:val="24"/>
        </w:rPr>
        <w:t>n</w:t>
      </w:r>
      <w:r w:rsidRPr="00484A83">
        <w:rPr>
          <w:sz w:val="24"/>
          <w:szCs w:val="24"/>
        </w:rPr>
        <w:t xml:space="preserve">: A </w:t>
      </w:r>
      <w:r w:rsidRPr="00484A83">
        <w:rPr>
          <w:spacing w:val="-2"/>
          <w:sz w:val="24"/>
          <w:szCs w:val="24"/>
        </w:rPr>
        <w:t>f</w:t>
      </w:r>
      <w:r w:rsidRPr="00484A83">
        <w:rPr>
          <w:sz w:val="24"/>
          <w:szCs w:val="24"/>
        </w:rPr>
        <w:t>i</w:t>
      </w:r>
      <w:r w:rsidRPr="00484A83">
        <w:rPr>
          <w:spacing w:val="-2"/>
          <w:sz w:val="24"/>
          <w:szCs w:val="24"/>
        </w:rPr>
        <w:t>el</w:t>
      </w:r>
      <w:r w:rsidRPr="00484A83">
        <w:rPr>
          <w:sz w:val="24"/>
          <w:szCs w:val="24"/>
        </w:rPr>
        <w:t>d s</w:t>
      </w:r>
      <w:r w:rsidRPr="00484A83">
        <w:rPr>
          <w:spacing w:val="1"/>
          <w:sz w:val="24"/>
          <w:szCs w:val="24"/>
        </w:rPr>
        <w:t>t</w:t>
      </w:r>
      <w:r w:rsidRPr="00484A83">
        <w:rPr>
          <w:sz w:val="24"/>
          <w:szCs w:val="24"/>
        </w:rPr>
        <w:t>ud</w:t>
      </w:r>
      <w:r w:rsidRPr="00484A83">
        <w:rPr>
          <w:spacing w:val="-3"/>
          <w:sz w:val="24"/>
          <w:szCs w:val="24"/>
        </w:rPr>
        <w:t>y</w:t>
      </w:r>
      <w:r w:rsidRPr="00484A83">
        <w:rPr>
          <w:sz w:val="24"/>
          <w:szCs w:val="24"/>
        </w:rPr>
        <w:t xml:space="preserve">, </w:t>
      </w:r>
      <w:r w:rsidRPr="00484A83">
        <w:rPr>
          <w:i/>
          <w:spacing w:val="-2"/>
          <w:sz w:val="24"/>
          <w:szCs w:val="24"/>
        </w:rPr>
        <w:t>M</w:t>
      </w:r>
      <w:r w:rsidRPr="00484A83">
        <w:rPr>
          <w:i/>
          <w:sz w:val="24"/>
          <w:szCs w:val="24"/>
        </w:rPr>
        <w:t>aj</w:t>
      </w:r>
      <w:r w:rsidRPr="00484A83">
        <w:rPr>
          <w:i/>
          <w:spacing w:val="-3"/>
          <w:sz w:val="24"/>
          <w:szCs w:val="24"/>
        </w:rPr>
        <w:t>a</w:t>
      </w:r>
      <w:r w:rsidRPr="00484A83">
        <w:rPr>
          <w:i/>
          <w:sz w:val="24"/>
          <w:szCs w:val="24"/>
        </w:rPr>
        <w:t>ll</w:t>
      </w:r>
      <w:r w:rsidRPr="00484A83">
        <w:rPr>
          <w:i/>
          <w:spacing w:val="-3"/>
          <w:sz w:val="24"/>
          <w:szCs w:val="24"/>
        </w:rPr>
        <w:t>a</w:t>
      </w:r>
      <w:r w:rsidRPr="00484A83">
        <w:rPr>
          <w:i/>
          <w:sz w:val="24"/>
          <w:szCs w:val="24"/>
        </w:rPr>
        <w:t xml:space="preserve">t </w:t>
      </w:r>
      <w:r w:rsidRPr="00484A83">
        <w:rPr>
          <w:i/>
          <w:spacing w:val="-3"/>
          <w:w w:val="42"/>
          <w:sz w:val="24"/>
          <w:szCs w:val="24"/>
        </w:rPr>
        <w:t>ʻ</w:t>
      </w:r>
      <w:r w:rsidRPr="00484A83">
        <w:rPr>
          <w:i/>
          <w:spacing w:val="-4"/>
          <w:sz w:val="24"/>
          <w:szCs w:val="24"/>
        </w:rPr>
        <w:t>Ālam</w:t>
      </w:r>
      <w:r w:rsidRPr="00484A83">
        <w:rPr>
          <w:i/>
          <w:sz w:val="24"/>
          <w:szCs w:val="24"/>
        </w:rPr>
        <w:t xml:space="preserve"> al-Tarbiyah</w:t>
      </w:r>
      <w:r w:rsidRPr="00484A83">
        <w:rPr>
          <w:sz w:val="24"/>
          <w:szCs w:val="24"/>
        </w:rPr>
        <w:t>, 116(2666), pp.1–51.</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Available at: https://platform.almanhal.com/Files/2/76338 [Accessed 07 Sep. 2021].</w:t>
      </w:r>
    </w:p>
    <w:p w:rsidR="007B5EE4" w:rsidRPr="00484A83" w:rsidRDefault="007B5EE4" w:rsidP="007B5EE4">
      <w:pPr>
        <w:pStyle w:val="BodyText"/>
        <w:spacing w:before="4"/>
        <w:rPr>
          <w:sz w:val="24"/>
          <w:szCs w:val="24"/>
        </w:rPr>
      </w:pPr>
    </w:p>
    <w:p w:rsidR="007B5EE4" w:rsidRPr="00484A83" w:rsidRDefault="002970B1" w:rsidP="007B5EE4">
      <w:pPr>
        <w:spacing w:line="360" w:lineRule="auto"/>
        <w:ind w:left="1440" w:right="1272"/>
        <w:rPr>
          <w:sz w:val="24"/>
          <w:szCs w:val="24"/>
        </w:rPr>
      </w:pPr>
      <w:proofErr w:type="gramStart"/>
      <w:r w:rsidRPr="00484A83">
        <w:rPr>
          <w:sz w:val="24"/>
          <w:szCs w:val="24"/>
        </w:rPr>
        <w:t>Antley, T. (2020).</w:t>
      </w:r>
      <w:proofErr w:type="gramEnd"/>
      <w:r w:rsidRPr="00484A83">
        <w:rPr>
          <w:sz w:val="24"/>
          <w:szCs w:val="24"/>
        </w:rPr>
        <w:t xml:space="preserve"> </w:t>
      </w:r>
      <w:r w:rsidRPr="00484A83">
        <w:rPr>
          <w:i/>
          <w:sz w:val="24"/>
          <w:szCs w:val="24"/>
        </w:rPr>
        <w:t xml:space="preserve">What Is Professional Development and Why Is It Important? </w:t>
      </w:r>
      <w:r w:rsidRPr="00484A83">
        <w:rPr>
          <w:sz w:val="24"/>
          <w:szCs w:val="24"/>
        </w:rPr>
        <w:t>[</w:t>
      </w:r>
      <w:proofErr w:type="gramStart"/>
      <w:r w:rsidRPr="00484A83">
        <w:rPr>
          <w:sz w:val="24"/>
          <w:szCs w:val="24"/>
        </w:rPr>
        <w:t>online</w:t>
      </w:r>
      <w:proofErr w:type="gramEnd"/>
      <w:r w:rsidRPr="00484A83">
        <w:rPr>
          <w:sz w:val="24"/>
          <w:szCs w:val="24"/>
        </w:rPr>
        <w:t xml:space="preserve">] </w:t>
      </w:r>
      <w:proofErr w:type="gramStart"/>
      <w:r w:rsidRPr="00484A83">
        <w:rPr>
          <w:sz w:val="24"/>
          <w:szCs w:val="24"/>
        </w:rPr>
        <w:t>WebCE.</w:t>
      </w:r>
      <w:proofErr w:type="gramEnd"/>
      <w:r w:rsidRPr="00484A83">
        <w:rPr>
          <w:sz w:val="24"/>
          <w:szCs w:val="24"/>
        </w:rPr>
        <w:t xml:space="preserve"> Available at: https://</w:t>
      </w:r>
      <w:hyperlink r:id="rId12" w:history="1">
        <w:r w:rsidRPr="00484A83">
          <w:rPr>
            <w:sz w:val="24"/>
            <w:szCs w:val="24"/>
          </w:rPr>
          <w:t>www.webce.com/news/2020/07/16/professional-development.</w:t>
        </w:r>
      </w:hyperlink>
    </w:p>
    <w:p w:rsidR="007B5EE4" w:rsidRPr="00484A83" w:rsidRDefault="007B5EE4" w:rsidP="007B5EE4">
      <w:pPr>
        <w:pStyle w:val="BodyText"/>
        <w:spacing w:before="4"/>
        <w:rPr>
          <w:sz w:val="24"/>
          <w:szCs w:val="24"/>
        </w:rPr>
      </w:pPr>
    </w:p>
    <w:p w:rsidR="007B5EE4" w:rsidRPr="00484A83" w:rsidRDefault="002970B1" w:rsidP="007B5EE4">
      <w:pPr>
        <w:pStyle w:val="BodyText"/>
        <w:spacing w:line="360" w:lineRule="auto"/>
        <w:ind w:left="1440" w:right="935"/>
        <w:rPr>
          <w:sz w:val="24"/>
          <w:szCs w:val="24"/>
        </w:rPr>
      </w:pPr>
      <w:r w:rsidRPr="00484A83">
        <w:rPr>
          <w:sz w:val="24"/>
          <w:szCs w:val="24"/>
        </w:rPr>
        <w:t xml:space="preserve">Arkkelin, D. (2014). </w:t>
      </w:r>
      <w:proofErr w:type="gramStart"/>
      <w:r w:rsidRPr="00484A83">
        <w:rPr>
          <w:sz w:val="24"/>
          <w:szCs w:val="24"/>
        </w:rPr>
        <w:t>Using SPSS to Understand Research and Data Analysis.</w:t>
      </w:r>
      <w:proofErr w:type="gramEnd"/>
      <w:r w:rsidRPr="00484A83">
        <w:rPr>
          <w:sz w:val="24"/>
          <w:szCs w:val="24"/>
        </w:rPr>
        <w:t xml:space="preserve"> </w:t>
      </w:r>
      <w:proofErr w:type="gramStart"/>
      <w:r w:rsidRPr="00484A83">
        <w:rPr>
          <w:i/>
          <w:sz w:val="24"/>
          <w:szCs w:val="24"/>
        </w:rPr>
        <w:t>Psychology Curricular Materials.</w:t>
      </w:r>
      <w:proofErr w:type="gramEnd"/>
      <w:r w:rsidRPr="00484A83">
        <w:rPr>
          <w:i/>
          <w:sz w:val="24"/>
          <w:szCs w:val="24"/>
        </w:rPr>
        <w:t xml:space="preserve"> </w:t>
      </w:r>
      <w:proofErr w:type="gramStart"/>
      <w:r w:rsidRPr="00484A83">
        <w:rPr>
          <w:i/>
          <w:sz w:val="24"/>
          <w:szCs w:val="24"/>
        </w:rPr>
        <w:t>Book</w:t>
      </w:r>
      <w:r w:rsidRPr="00484A83">
        <w:rPr>
          <w:sz w:val="24"/>
          <w:szCs w:val="24"/>
        </w:rPr>
        <w:t>, [online] 1(1).</w:t>
      </w:r>
      <w:proofErr w:type="gramEnd"/>
      <w:r w:rsidRPr="00484A83">
        <w:rPr>
          <w:sz w:val="24"/>
          <w:szCs w:val="24"/>
        </w:rPr>
        <w:t xml:space="preserve"> Available at: https://scholar.valpo.edu/cgi/viewcontent.cgi?article=1000&amp;context=psych_oer.</w:t>
      </w:r>
    </w:p>
    <w:p w:rsidR="007B5EE4" w:rsidRPr="00484A83" w:rsidRDefault="007B5EE4" w:rsidP="007B5EE4">
      <w:pPr>
        <w:pStyle w:val="BodyText"/>
        <w:spacing w:before="10"/>
        <w:rPr>
          <w:sz w:val="24"/>
          <w:szCs w:val="24"/>
        </w:rPr>
      </w:pPr>
    </w:p>
    <w:p w:rsidR="007B5EE4" w:rsidRPr="00484A83" w:rsidRDefault="002970B1" w:rsidP="007B5EE4">
      <w:pPr>
        <w:pStyle w:val="BodyText"/>
        <w:spacing w:line="360" w:lineRule="auto"/>
        <w:ind w:left="1440"/>
        <w:rPr>
          <w:sz w:val="24"/>
          <w:szCs w:val="24"/>
        </w:rPr>
      </w:pPr>
      <w:proofErr w:type="gramStart"/>
      <w:r w:rsidRPr="00484A83">
        <w:rPr>
          <w:sz w:val="24"/>
          <w:szCs w:val="24"/>
        </w:rPr>
        <w:t>Badri, M., Alnuaimi, A., Mohaidat, J., Yang, G., and Al Rashedi, A. (2016).</w:t>
      </w:r>
      <w:proofErr w:type="gramEnd"/>
      <w:r w:rsidRPr="00484A83">
        <w:rPr>
          <w:sz w:val="24"/>
          <w:szCs w:val="24"/>
        </w:rPr>
        <w:t xml:space="preserve"> Perception of Teachers’ Professional Development Needs, Impacts, and Barriers. </w:t>
      </w:r>
      <w:proofErr w:type="gramStart"/>
      <w:r w:rsidRPr="00484A83">
        <w:rPr>
          <w:i/>
          <w:sz w:val="24"/>
          <w:szCs w:val="24"/>
        </w:rPr>
        <w:t>SAGE Open</w:t>
      </w:r>
      <w:r w:rsidRPr="00484A83">
        <w:rPr>
          <w:sz w:val="24"/>
          <w:szCs w:val="24"/>
        </w:rPr>
        <w:t>, 6(3), p.215824401666290.</w:t>
      </w:r>
      <w:proofErr w:type="gramEnd"/>
      <w:r w:rsidRPr="00484A83">
        <w:rPr>
          <w:sz w:val="24"/>
          <w:szCs w:val="24"/>
        </w:rPr>
        <w:t xml:space="preserve"> </w:t>
      </w:r>
      <w:proofErr w:type="gramStart"/>
      <w:r w:rsidRPr="00484A83">
        <w:rPr>
          <w:sz w:val="24"/>
          <w:szCs w:val="24"/>
        </w:rPr>
        <w:t>doi:</w:t>
      </w:r>
      <w:proofErr w:type="gramEnd"/>
      <w:r w:rsidRPr="00484A83">
        <w:rPr>
          <w:sz w:val="24"/>
          <w:szCs w:val="24"/>
        </w:rPr>
        <w:t>10.1177/2158244016662901.</w:t>
      </w:r>
    </w:p>
    <w:p w:rsidR="007B5EE4" w:rsidRPr="00484A83" w:rsidRDefault="007B5EE4" w:rsidP="007B5EE4">
      <w:pPr>
        <w:pStyle w:val="BodyText"/>
        <w:spacing w:before="10"/>
        <w:rPr>
          <w:sz w:val="24"/>
          <w:szCs w:val="24"/>
        </w:rPr>
      </w:pPr>
    </w:p>
    <w:p w:rsidR="007B5EE4" w:rsidRPr="00484A83" w:rsidRDefault="002970B1" w:rsidP="007B5EE4">
      <w:pPr>
        <w:pStyle w:val="Heading3"/>
      </w:pPr>
      <w:r w:rsidRPr="00484A83">
        <w:t xml:space="preserve">Belhoul, A. (2015). </w:t>
      </w:r>
      <w:proofErr w:type="gramStart"/>
      <w:r w:rsidRPr="00484A83">
        <w:rPr>
          <w:i/>
        </w:rPr>
        <w:t>Emirati values</w:t>
      </w:r>
      <w:r w:rsidRPr="00484A83">
        <w:t>.</w:t>
      </w:r>
      <w:proofErr w:type="gramEnd"/>
      <w:r w:rsidRPr="00484A83">
        <w:t xml:space="preserve"> Dubai, United Arab Emirates: Watani Emirates Foundation.</w:t>
      </w:r>
    </w:p>
    <w:p w:rsidR="007B5EE4" w:rsidRPr="00484A83" w:rsidRDefault="007B5EE4" w:rsidP="007B5EE4">
      <w:pPr>
        <w:pStyle w:val="BodyText"/>
        <w:spacing w:before="8"/>
        <w:rPr>
          <w:sz w:val="24"/>
          <w:szCs w:val="24"/>
        </w:rPr>
      </w:pPr>
    </w:p>
    <w:p w:rsidR="007B5EE4" w:rsidRPr="00484A83" w:rsidRDefault="002970B1" w:rsidP="007B5EE4">
      <w:pPr>
        <w:spacing w:before="1" w:line="360" w:lineRule="auto"/>
        <w:ind w:left="1440" w:right="502"/>
        <w:rPr>
          <w:sz w:val="24"/>
          <w:szCs w:val="24"/>
        </w:rPr>
      </w:pPr>
      <w:proofErr w:type="gramStart"/>
      <w:r w:rsidRPr="00484A83">
        <w:rPr>
          <w:sz w:val="24"/>
          <w:szCs w:val="24"/>
        </w:rPr>
        <w:t>Berg, M. and Karlsen, J. (2012).</w:t>
      </w:r>
      <w:proofErr w:type="gramEnd"/>
      <w:r w:rsidRPr="00484A83">
        <w:rPr>
          <w:sz w:val="24"/>
          <w:szCs w:val="24"/>
        </w:rPr>
        <w:t xml:space="preserve"> </w:t>
      </w:r>
      <w:proofErr w:type="gramStart"/>
      <w:r w:rsidRPr="00484A83">
        <w:rPr>
          <w:sz w:val="24"/>
          <w:szCs w:val="24"/>
        </w:rPr>
        <w:t>An evaluation of management training and coaching.</w:t>
      </w:r>
      <w:proofErr w:type="gramEnd"/>
      <w:r w:rsidRPr="00484A83">
        <w:rPr>
          <w:sz w:val="24"/>
          <w:szCs w:val="24"/>
        </w:rPr>
        <w:t xml:space="preserve"> </w:t>
      </w:r>
      <w:proofErr w:type="gramStart"/>
      <w:r w:rsidRPr="00484A83">
        <w:rPr>
          <w:i/>
          <w:sz w:val="24"/>
          <w:szCs w:val="24"/>
        </w:rPr>
        <w:t>Journal of Workplace Learning</w:t>
      </w:r>
      <w:r w:rsidRPr="00484A83">
        <w:rPr>
          <w:sz w:val="24"/>
          <w:szCs w:val="24"/>
        </w:rPr>
        <w:t>, 24(3), pp.177–199.</w:t>
      </w:r>
      <w:proofErr w:type="gramEnd"/>
      <w:r w:rsidRPr="00484A83">
        <w:rPr>
          <w:sz w:val="24"/>
          <w:szCs w:val="24"/>
        </w:rPr>
        <w:t xml:space="preserve"> </w:t>
      </w:r>
      <w:proofErr w:type="gramStart"/>
      <w:r w:rsidRPr="00484A83">
        <w:rPr>
          <w:sz w:val="24"/>
          <w:szCs w:val="24"/>
        </w:rPr>
        <w:t>doi:</w:t>
      </w:r>
      <w:proofErr w:type="gramEnd"/>
      <w:r w:rsidRPr="00484A83">
        <w:rPr>
          <w:sz w:val="24"/>
          <w:szCs w:val="24"/>
        </w:rPr>
        <w:t>10.1108/13665621211209267.</w:t>
      </w:r>
    </w:p>
    <w:p w:rsidR="007B5EE4" w:rsidRPr="00484A83" w:rsidRDefault="007B5EE4" w:rsidP="007B5EE4">
      <w:pPr>
        <w:pStyle w:val="BodyText"/>
        <w:rPr>
          <w:sz w:val="24"/>
          <w:szCs w:val="24"/>
        </w:rPr>
      </w:pPr>
    </w:p>
    <w:p w:rsidR="007B5EE4" w:rsidRPr="00484A83" w:rsidRDefault="002970B1" w:rsidP="007B5EE4">
      <w:pPr>
        <w:pStyle w:val="BodyText"/>
        <w:spacing w:line="360" w:lineRule="auto"/>
        <w:ind w:left="1440" w:right="1034"/>
        <w:rPr>
          <w:sz w:val="24"/>
          <w:szCs w:val="24"/>
        </w:rPr>
      </w:pPr>
      <w:r w:rsidRPr="00484A83">
        <w:rPr>
          <w:sz w:val="24"/>
          <w:szCs w:val="24"/>
        </w:rPr>
        <w:t xml:space="preserve">Bolam, R. (2002). </w:t>
      </w:r>
      <w:proofErr w:type="gramStart"/>
      <w:r w:rsidRPr="00484A83">
        <w:rPr>
          <w:sz w:val="24"/>
          <w:szCs w:val="24"/>
        </w:rPr>
        <w:t>Professional development and professionalism.</w:t>
      </w:r>
      <w:proofErr w:type="gramEnd"/>
      <w:r w:rsidRPr="00484A83">
        <w:rPr>
          <w:sz w:val="24"/>
          <w:szCs w:val="24"/>
        </w:rPr>
        <w:t xml:space="preserve"> In T. Bush &amp; R. Bell (Eds.), </w:t>
      </w:r>
      <w:proofErr w:type="gramStart"/>
      <w:r w:rsidRPr="00484A83">
        <w:rPr>
          <w:sz w:val="24"/>
          <w:szCs w:val="24"/>
        </w:rPr>
        <w:t>The</w:t>
      </w:r>
      <w:proofErr w:type="gramEnd"/>
      <w:r w:rsidRPr="00484A83">
        <w:rPr>
          <w:sz w:val="24"/>
          <w:szCs w:val="24"/>
        </w:rPr>
        <w:t xml:space="preserve"> principles and practice of educational management (pp. 103-118). London, England: Paul Chapman</w:t>
      </w:r>
    </w:p>
    <w:p w:rsidR="007B5EE4" w:rsidRPr="00484A83" w:rsidRDefault="002970B1" w:rsidP="007B5EE4">
      <w:pPr>
        <w:spacing w:before="159" w:line="360" w:lineRule="auto"/>
        <w:ind w:left="1440" w:right="1495"/>
        <w:rPr>
          <w:sz w:val="24"/>
          <w:szCs w:val="24"/>
        </w:rPr>
      </w:pPr>
      <w:proofErr w:type="gramStart"/>
      <w:r w:rsidRPr="00484A83">
        <w:rPr>
          <w:sz w:val="24"/>
          <w:szCs w:val="24"/>
        </w:rPr>
        <w:t>Breuer, H. and Lüdeke-Freund, F. (2017).</w:t>
      </w:r>
      <w:proofErr w:type="gramEnd"/>
      <w:r w:rsidRPr="00484A83">
        <w:rPr>
          <w:sz w:val="24"/>
          <w:szCs w:val="24"/>
        </w:rPr>
        <w:t xml:space="preserve"> </w:t>
      </w:r>
      <w:proofErr w:type="gramStart"/>
      <w:r w:rsidRPr="00484A83">
        <w:rPr>
          <w:sz w:val="24"/>
          <w:szCs w:val="24"/>
        </w:rPr>
        <w:t>Values-Based Network and Business Model Innovation.</w:t>
      </w:r>
      <w:proofErr w:type="gramEnd"/>
      <w:r w:rsidRPr="00484A83">
        <w:rPr>
          <w:sz w:val="24"/>
          <w:szCs w:val="24"/>
        </w:rPr>
        <w:t xml:space="preserve"> </w:t>
      </w:r>
      <w:proofErr w:type="gramStart"/>
      <w:r w:rsidRPr="00484A83">
        <w:rPr>
          <w:i/>
          <w:sz w:val="24"/>
          <w:szCs w:val="24"/>
        </w:rPr>
        <w:t>International Journal of Innovation Management</w:t>
      </w:r>
      <w:r w:rsidRPr="00484A83">
        <w:rPr>
          <w:sz w:val="24"/>
          <w:szCs w:val="24"/>
        </w:rPr>
        <w:t>, 21(03), p.1750028.</w:t>
      </w:r>
      <w:proofErr w:type="gramEnd"/>
      <w:r w:rsidRPr="00484A83">
        <w:rPr>
          <w:sz w:val="24"/>
          <w:szCs w:val="24"/>
        </w:rPr>
        <w:t xml:space="preserve"> </w:t>
      </w:r>
      <w:proofErr w:type="gramStart"/>
      <w:r w:rsidRPr="00484A83">
        <w:rPr>
          <w:sz w:val="24"/>
          <w:szCs w:val="24"/>
        </w:rPr>
        <w:t>doi:</w:t>
      </w:r>
      <w:proofErr w:type="gramEnd"/>
      <w:r w:rsidRPr="00484A83">
        <w:rPr>
          <w:sz w:val="24"/>
          <w:szCs w:val="24"/>
        </w:rPr>
        <w:t>10.1142/s1363919617500281.</w:t>
      </w:r>
    </w:p>
    <w:p w:rsidR="007B5EE4" w:rsidRPr="00484A83" w:rsidRDefault="007B5EE4" w:rsidP="007B5EE4">
      <w:pPr>
        <w:spacing w:line="360" w:lineRule="auto"/>
        <w:rPr>
          <w:sz w:val="24"/>
          <w:szCs w:val="24"/>
        </w:rPr>
      </w:pPr>
    </w:p>
    <w:p w:rsidR="007B5EE4" w:rsidRPr="00484A83" w:rsidRDefault="002970B1" w:rsidP="007B5EE4">
      <w:pPr>
        <w:spacing w:before="61" w:line="360" w:lineRule="auto"/>
        <w:ind w:left="1440" w:right="557"/>
        <w:rPr>
          <w:sz w:val="24"/>
          <w:szCs w:val="24"/>
        </w:rPr>
      </w:pPr>
      <w:r w:rsidRPr="00484A83">
        <w:rPr>
          <w:sz w:val="24"/>
          <w:szCs w:val="24"/>
        </w:rPr>
        <w:t xml:space="preserve">Bruno, L. and Lay, E., 2008. </w:t>
      </w:r>
      <w:proofErr w:type="gramStart"/>
      <w:r w:rsidRPr="00484A83">
        <w:rPr>
          <w:sz w:val="24"/>
          <w:szCs w:val="24"/>
        </w:rPr>
        <w:t>Personal values and leadership effectiveness.</w:t>
      </w:r>
      <w:proofErr w:type="gramEnd"/>
      <w:r w:rsidRPr="00484A83">
        <w:rPr>
          <w:sz w:val="24"/>
          <w:szCs w:val="24"/>
        </w:rPr>
        <w:t xml:space="preserve"> </w:t>
      </w:r>
      <w:proofErr w:type="gramStart"/>
      <w:r w:rsidRPr="00484A83">
        <w:rPr>
          <w:i/>
          <w:sz w:val="24"/>
          <w:szCs w:val="24"/>
        </w:rPr>
        <w:t>Journal of Business Research</w:t>
      </w:r>
      <w:r w:rsidRPr="00484A83">
        <w:rPr>
          <w:sz w:val="24"/>
          <w:szCs w:val="24"/>
        </w:rPr>
        <w:t>, 61(6), pp.678-683.</w:t>
      </w:r>
      <w:proofErr w:type="gramEnd"/>
    </w:p>
    <w:p w:rsidR="007B5EE4" w:rsidRPr="00484A83" w:rsidRDefault="002970B1" w:rsidP="007B5EE4">
      <w:pPr>
        <w:pStyle w:val="BodyText"/>
        <w:spacing w:before="160" w:line="360" w:lineRule="auto"/>
        <w:ind w:left="1440" w:right="609"/>
        <w:rPr>
          <w:sz w:val="24"/>
          <w:szCs w:val="24"/>
        </w:rPr>
      </w:pPr>
      <w:proofErr w:type="gramStart"/>
      <w:r w:rsidRPr="00484A83">
        <w:rPr>
          <w:sz w:val="24"/>
          <w:szCs w:val="24"/>
        </w:rPr>
        <w:t>Chartered Association of Business Schools (2021).</w:t>
      </w:r>
      <w:proofErr w:type="gramEnd"/>
      <w:r w:rsidRPr="00484A83">
        <w:rPr>
          <w:sz w:val="24"/>
          <w:szCs w:val="24"/>
        </w:rPr>
        <w:t xml:space="preserve"> </w:t>
      </w:r>
      <w:proofErr w:type="gramStart"/>
      <w:r w:rsidRPr="00484A83">
        <w:rPr>
          <w:i/>
          <w:sz w:val="24"/>
          <w:szCs w:val="24"/>
        </w:rPr>
        <w:t>Development Programme for Directors of Research (DPDoR)</w:t>
      </w:r>
      <w:r w:rsidRPr="00484A83">
        <w:rPr>
          <w:sz w:val="24"/>
          <w:szCs w:val="24"/>
        </w:rPr>
        <w:t>.</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xml:space="preserve">] </w:t>
      </w:r>
      <w:proofErr w:type="gramStart"/>
      <w:r w:rsidRPr="00484A83">
        <w:rPr>
          <w:sz w:val="24"/>
          <w:szCs w:val="24"/>
        </w:rPr>
        <w:t>Chartered Association of Business Schools.</w:t>
      </w:r>
      <w:proofErr w:type="gramEnd"/>
      <w:r w:rsidRPr="00484A83">
        <w:rPr>
          <w:sz w:val="24"/>
          <w:szCs w:val="24"/>
        </w:rPr>
        <w:t xml:space="preserve"> Available at: https://charteredabs.org/development-programme-for-directors-of-research-dpdor-2021-2022/ [Accessed 11 Dec. 2021].</w:t>
      </w:r>
    </w:p>
    <w:p w:rsidR="007B5EE4" w:rsidRPr="00484A83" w:rsidRDefault="007B5EE4" w:rsidP="007B5EE4">
      <w:pPr>
        <w:pStyle w:val="BodyText"/>
        <w:spacing w:before="9"/>
        <w:rPr>
          <w:sz w:val="24"/>
          <w:szCs w:val="24"/>
        </w:rPr>
      </w:pPr>
    </w:p>
    <w:p w:rsidR="007B5EE4" w:rsidRPr="00484A83" w:rsidRDefault="002970B1" w:rsidP="007B5EE4">
      <w:pPr>
        <w:pStyle w:val="BodyText"/>
        <w:spacing w:line="360" w:lineRule="auto"/>
        <w:ind w:left="1440" w:right="1059"/>
        <w:rPr>
          <w:sz w:val="24"/>
          <w:szCs w:val="24"/>
        </w:rPr>
      </w:pPr>
      <w:proofErr w:type="gramStart"/>
      <w:r w:rsidRPr="00484A83">
        <w:rPr>
          <w:sz w:val="24"/>
          <w:szCs w:val="24"/>
        </w:rPr>
        <w:t xml:space="preserve">Cohen, L., Morrison, K., and Manion, L. (2007) </w:t>
      </w:r>
      <w:r w:rsidRPr="00484A83">
        <w:rPr>
          <w:i/>
          <w:sz w:val="24"/>
          <w:szCs w:val="24"/>
        </w:rPr>
        <w:t>Research Methods in Education</w:t>
      </w:r>
      <w:r w:rsidRPr="00484A83">
        <w:rPr>
          <w:sz w:val="24"/>
          <w:szCs w:val="24"/>
        </w:rPr>
        <w:t>.</w:t>
      </w:r>
      <w:proofErr w:type="gramEnd"/>
      <w:r w:rsidRPr="00484A83">
        <w:rPr>
          <w:sz w:val="24"/>
          <w:szCs w:val="24"/>
        </w:rPr>
        <w:t xml:space="preserve"> London: Taylor &amp; Francis Routledge. Available at: </w:t>
      </w:r>
      <w:r w:rsidRPr="00484A83">
        <w:rPr>
          <w:sz w:val="24"/>
          <w:szCs w:val="24"/>
        </w:rPr>
        <w:lastRenderedPageBreak/>
        <w:t>https://search.ebscohost.com/login.aspx?direct=true&amp;db=nlebk&amp;AN=193801&amp;site=ehost- live&amp;scope=site (Accessed: 12 December 2021)</w:t>
      </w:r>
    </w:p>
    <w:p w:rsidR="007B5EE4" w:rsidRPr="00484A83" w:rsidRDefault="002970B1" w:rsidP="007B5EE4">
      <w:pPr>
        <w:spacing w:before="161" w:line="362" w:lineRule="auto"/>
        <w:ind w:left="1440" w:right="905"/>
        <w:rPr>
          <w:sz w:val="24"/>
          <w:szCs w:val="24"/>
        </w:rPr>
      </w:pPr>
      <w:r w:rsidRPr="00484A83">
        <w:rPr>
          <w:sz w:val="24"/>
          <w:szCs w:val="24"/>
        </w:rPr>
        <w:t xml:space="preserve">Creswell, J.W. (2012). </w:t>
      </w:r>
      <w:r w:rsidRPr="00484A83">
        <w:rPr>
          <w:i/>
          <w:sz w:val="24"/>
          <w:szCs w:val="24"/>
        </w:rPr>
        <w:t xml:space="preserve">Educational </w:t>
      </w:r>
      <w:proofErr w:type="gramStart"/>
      <w:r w:rsidRPr="00484A83">
        <w:rPr>
          <w:i/>
          <w:sz w:val="24"/>
          <w:szCs w:val="24"/>
        </w:rPr>
        <w:t>research :</w:t>
      </w:r>
      <w:proofErr w:type="gramEnd"/>
      <w:r w:rsidRPr="00484A83">
        <w:rPr>
          <w:i/>
          <w:sz w:val="24"/>
          <w:szCs w:val="24"/>
        </w:rPr>
        <w:t xml:space="preserve"> planning, conducting, and evaluating quantitative and qualitative research</w:t>
      </w:r>
      <w:r w:rsidRPr="00484A83">
        <w:rPr>
          <w:sz w:val="24"/>
          <w:szCs w:val="24"/>
        </w:rPr>
        <w:t>. Boston, Mass.; London: Allyn &amp; Bacon.</w:t>
      </w:r>
    </w:p>
    <w:p w:rsidR="007B5EE4" w:rsidRPr="00484A83" w:rsidRDefault="007B5EE4" w:rsidP="007B5EE4">
      <w:pPr>
        <w:pStyle w:val="BodyText"/>
        <w:spacing w:before="6"/>
        <w:rPr>
          <w:sz w:val="24"/>
          <w:szCs w:val="24"/>
        </w:rPr>
      </w:pPr>
    </w:p>
    <w:p w:rsidR="007B5EE4" w:rsidRPr="00484A83" w:rsidRDefault="002970B1" w:rsidP="007B5EE4">
      <w:pPr>
        <w:pStyle w:val="BodyText"/>
        <w:spacing w:line="360" w:lineRule="auto"/>
        <w:ind w:left="1440" w:right="1222"/>
        <w:rPr>
          <w:sz w:val="24"/>
          <w:szCs w:val="24"/>
        </w:rPr>
      </w:pPr>
      <w:r w:rsidRPr="00484A83">
        <w:rPr>
          <w:sz w:val="24"/>
          <w:szCs w:val="24"/>
        </w:rPr>
        <w:t xml:space="preserve">Davenport, B. (2015) 'Compassion, suffering, and servant-leadership: Combining compassion and servant-leadership to respond to suffering', Leadership, 11(3), pp. 300–315. </w:t>
      </w:r>
      <w:proofErr w:type="gramStart"/>
      <w:r w:rsidRPr="00484A83">
        <w:rPr>
          <w:sz w:val="24"/>
          <w:szCs w:val="24"/>
        </w:rPr>
        <w:t>doi</w:t>
      </w:r>
      <w:proofErr w:type="gramEnd"/>
      <w:r w:rsidRPr="00484A83">
        <w:rPr>
          <w:sz w:val="24"/>
          <w:szCs w:val="24"/>
        </w:rPr>
        <w:t>: 10.1177/1742715014532481.</w:t>
      </w:r>
    </w:p>
    <w:p w:rsidR="007B5EE4" w:rsidRPr="00484A83" w:rsidRDefault="002970B1" w:rsidP="007B5EE4">
      <w:pPr>
        <w:pStyle w:val="BodyText"/>
        <w:spacing w:before="160" w:line="360" w:lineRule="auto"/>
        <w:ind w:left="1440" w:right="912"/>
        <w:rPr>
          <w:sz w:val="24"/>
          <w:szCs w:val="24"/>
        </w:rPr>
      </w:pPr>
      <w:r w:rsidRPr="00484A83">
        <w:rPr>
          <w:sz w:val="24"/>
          <w:szCs w:val="24"/>
        </w:rPr>
        <w:t xml:space="preserve">Desimone, L. M. (2009) ‘Improving Impact Studies of Teachers’ Professional Development: Toward Better Conceptualizations and Measures’, Educational Researcher, 38(3), pp. 181–199. </w:t>
      </w:r>
      <w:proofErr w:type="gramStart"/>
      <w:r w:rsidRPr="00484A83">
        <w:rPr>
          <w:sz w:val="24"/>
          <w:szCs w:val="24"/>
        </w:rPr>
        <w:t>doi</w:t>
      </w:r>
      <w:proofErr w:type="gramEnd"/>
      <w:r w:rsidRPr="00484A83">
        <w:rPr>
          <w:sz w:val="24"/>
          <w:szCs w:val="24"/>
        </w:rPr>
        <w:t xml:space="preserve">: 10.3102/0013189X08331140. </w:t>
      </w:r>
      <w:proofErr w:type="gramStart"/>
      <w:r w:rsidRPr="00484A83">
        <w:rPr>
          <w:sz w:val="24"/>
          <w:szCs w:val="24"/>
        </w:rPr>
        <w:t>(Accessed: 6 December 2021).</w:t>
      </w:r>
      <w:proofErr w:type="gramEnd"/>
    </w:p>
    <w:p w:rsidR="007B5EE4" w:rsidRPr="00484A83" w:rsidRDefault="002970B1" w:rsidP="007B5EE4">
      <w:pPr>
        <w:spacing w:before="161" w:line="360" w:lineRule="auto"/>
        <w:ind w:left="1440" w:right="893"/>
        <w:rPr>
          <w:sz w:val="24"/>
          <w:szCs w:val="24"/>
        </w:rPr>
      </w:pPr>
      <w:proofErr w:type="gramStart"/>
      <w:r w:rsidRPr="00484A83">
        <w:rPr>
          <w:sz w:val="24"/>
          <w:szCs w:val="24"/>
        </w:rPr>
        <w:t>Dooly, M., Moore, E. and Vallejo, C. (2017).</w:t>
      </w:r>
      <w:proofErr w:type="gramEnd"/>
      <w:r w:rsidRPr="00484A83">
        <w:rPr>
          <w:sz w:val="24"/>
          <w:szCs w:val="24"/>
        </w:rPr>
        <w:t xml:space="preserve"> </w:t>
      </w:r>
      <w:proofErr w:type="gramStart"/>
      <w:r w:rsidRPr="00484A83">
        <w:rPr>
          <w:sz w:val="24"/>
          <w:szCs w:val="24"/>
        </w:rPr>
        <w:t>Research ethics.</w:t>
      </w:r>
      <w:proofErr w:type="gramEnd"/>
      <w:r w:rsidRPr="00484A83">
        <w:rPr>
          <w:sz w:val="24"/>
          <w:szCs w:val="24"/>
        </w:rPr>
        <w:t xml:space="preserve"> </w:t>
      </w:r>
      <w:r w:rsidRPr="00484A83">
        <w:rPr>
          <w:i/>
          <w:sz w:val="24"/>
          <w:szCs w:val="24"/>
        </w:rPr>
        <w:t xml:space="preserve">Qualitative approaches to research on plurilingual education </w:t>
      </w:r>
      <w:r w:rsidRPr="00484A83">
        <w:rPr>
          <w:sz w:val="24"/>
          <w:szCs w:val="24"/>
        </w:rPr>
        <w:t>pp.351–362. doi:10.14705/rpnet.2017.emmd2016.634.</w:t>
      </w:r>
    </w:p>
    <w:p w:rsidR="007B5EE4" w:rsidRPr="00484A83" w:rsidRDefault="007B5EE4" w:rsidP="007B5EE4">
      <w:pPr>
        <w:pStyle w:val="BodyText"/>
        <w:spacing w:before="9"/>
        <w:rPr>
          <w:sz w:val="24"/>
          <w:szCs w:val="24"/>
        </w:rPr>
      </w:pPr>
    </w:p>
    <w:p w:rsidR="007B5EE4" w:rsidRPr="00484A83" w:rsidRDefault="002970B1" w:rsidP="007B5EE4">
      <w:pPr>
        <w:pStyle w:val="BodyText"/>
        <w:spacing w:line="360" w:lineRule="auto"/>
        <w:ind w:left="1440" w:right="2512"/>
        <w:rPr>
          <w:sz w:val="24"/>
          <w:szCs w:val="24"/>
        </w:rPr>
      </w:pPr>
      <w:proofErr w:type="gramStart"/>
      <w:r w:rsidRPr="00484A83">
        <w:rPr>
          <w:sz w:val="24"/>
          <w:szCs w:val="24"/>
        </w:rPr>
        <w:t>DOTEmirates (2018).</w:t>
      </w:r>
      <w:proofErr w:type="gramEnd"/>
      <w:r w:rsidRPr="00484A83">
        <w:rPr>
          <w:sz w:val="24"/>
          <w:szCs w:val="24"/>
        </w:rPr>
        <w:t xml:space="preserve"> </w:t>
      </w:r>
      <w:proofErr w:type="gramStart"/>
      <w:r w:rsidRPr="00484A83">
        <w:rPr>
          <w:sz w:val="24"/>
          <w:szCs w:val="24"/>
        </w:rPr>
        <w:t>Zayed Man of Knowledge.</w:t>
      </w:r>
      <w:proofErr w:type="gramEnd"/>
      <w:r w:rsidRPr="00484A83">
        <w:rPr>
          <w:sz w:val="24"/>
          <w:szCs w:val="24"/>
        </w:rPr>
        <w:t xml:space="preserve"> </w:t>
      </w:r>
      <w:hyperlink r:id="rId13" w:history="1">
        <w:r w:rsidRPr="00484A83">
          <w:rPr>
            <w:sz w:val="24"/>
            <w:szCs w:val="24"/>
          </w:rPr>
          <w:t xml:space="preserve">www.youtube.com. </w:t>
        </w:r>
      </w:hyperlink>
      <w:r w:rsidRPr="00484A83">
        <w:rPr>
          <w:sz w:val="24"/>
          <w:szCs w:val="24"/>
        </w:rPr>
        <w:t>Available at: https://</w:t>
      </w:r>
      <w:hyperlink r:id="rId14" w:history="1">
        <w:r w:rsidRPr="00484A83">
          <w:rPr>
            <w:sz w:val="24"/>
            <w:szCs w:val="24"/>
          </w:rPr>
          <w:t xml:space="preserve">www.youtube.com/watch?v=e0gMpwPc-O8 </w:t>
        </w:r>
      </w:hyperlink>
      <w:r w:rsidRPr="00484A83">
        <w:rPr>
          <w:sz w:val="24"/>
          <w:szCs w:val="24"/>
        </w:rPr>
        <w:t>[Accessed 3 Nov. 2021].</w:t>
      </w:r>
    </w:p>
    <w:p w:rsidR="007B5EE4" w:rsidRPr="00484A83" w:rsidRDefault="002970B1" w:rsidP="007B5EE4">
      <w:pPr>
        <w:pStyle w:val="BodyText"/>
        <w:spacing w:before="161" w:line="360" w:lineRule="auto"/>
        <w:ind w:left="1440" w:right="790"/>
        <w:rPr>
          <w:sz w:val="24"/>
          <w:szCs w:val="24"/>
        </w:rPr>
      </w:pPr>
      <w:r w:rsidRPr="00484A83">
        <w:rPr>
          <w:sz w:val="24"/>
          <w:szCs w:val="24"/>
        </w:rPr>
        <w:t xml:space="preserve">Drage, K. (2010). Professional Development: Implications for Illinois Career and Technical Education Teachers. </w:t>
      </w:r>
      <w:proofErr w:type="gramStart"/>
      <w:r w:rsidRPr="00484A83">
        <w:rPr>
          <w:i/>
          <w:sz w:val="24"/>
          <w:szCs w:val="24"/>
        </w:rPr>
        <w:t>Journal of Career and Technical Education</w:t>
      </w:r>
      <w:r w:rsidRPr="00484A83">
        <w:rPr>
          <w:sz w:val="24"/>
          <w:szCs w:val="24"/>
        </w:rPr>
        <w:t>, [online] 25(2), pp.24–37.</w:t>
      </w:r>
      <w:proofErr w:type="gramEnd"/>
      <w:r w:rsidRPr="00484A83">
        <w:rPr>
          <w:sz w:val="24"/>
          <w:szCs w:val="24"/>
        </w:rPr>
        <w:t xml:space="preserve"> Available at: https://eric.ed.gov/?id=EJ931094 [Accessed 25 Dec. 2021].</w:t>
      </w:r>
    </w:p>
    <w:p w:rsidR="007B5EE4" w:rsidRPr="00484A83" w:rsidRDefault="007B5EE4" w:rsidP="007B5EE4">
      <w:pPr>
        <w:pStyle w:val="BodyText"/>
        <w:spacing w:before="9"/>
        <w:rPr>
          <w:sz w:val="24"/>
          <w:szCs w:val="24"/>
        </w:rPr>
      </w:pPr>
    </w:p>
    <w:p w:rsidR="007B5EE4" w:rsidRPr="00484A83" w:rsidRDefault="002970B1" w:rsidP="007B5EE4">
      <w:pPr>
        <w:spacing w:line="360" w:lineRule="auto"/>
        <w:ind w:left="1440" w:right="733"/>
        <w:rPr>
          <w:sz w:val="24"/>
          <w:szCs w:val="24"/>
        </w:rPr>
      </w:pPr>
      <w:proofErr w:type="gramStart"/>
      <w:r w:rsidRPr="00484A83">
        <w:rPr>
          <w:sz w:val="24"/>
          <w:szCs w:val="24"/>
        </w:rPr>
        <w:t>Elashmawi, F. and Harris, P.R. (1998).</w:t>
      </w:r>
      <w:proofErr w:type="gramEnd"/>
      <w:r w:rsidRPr="00484A83">
        <w:rPr>
          <w:sz w:val="24"/>
          <w:szCs w:val="24"/>
        </w:rPr>
        <w:t xml:space="preserve"> </w:t>
      </w:r>
      <w:r w:rsidRPr="00484A83">
        <w:rPr>
          <w:i/>
          <w:sz w:val="24"/>
          <w:szCs w:val="24"/>
        </w:rPr>
        <w:t>Multicultural management 2000: essential cultural insights for global business success</w:t>
      </w:r>
      <w:r w:rsidRPr="00484A83">
        <w:rPr>
          <w:sz w:val="24"/>
          <w:szCs w:val="24"/>
        </w:rPr>
        <w:t>. 1st ed. Houston, Tex.: Gulf Pub, pp.52–53.</w:t>
      </w:r>
    </w:p>
    <w:p w:rsidR="007B5EE4" w:rsidRPr="00484A83" w:rsidRDefault="007B5EE4" w:rsidP="007B5EE4">
      <w:pPr>
        <w:spacing w:line="360" w:lineRule="auto"/>
        <w:rPr>
          <w:sz w:val="24"/>
          <w:szCs w:val="24"/>
        </w:rPr>
      </w:pPr>
    </w:p>
    <w:p w:rsidR="007B5EE4" w:rsidRPr="00484A83" w:rsidRDefault="002970B1" w:rsidP="007B5EE4">
      <w:pPr>
        <w:pStyle w:val="BodyText"/>
        <w:spacing w:before="61" w:line="360" w:lineRule="auto"/>
        <w:ind w:left="1440" w:right="545"/>
        <w:rPr>
          <w:sz w:val="24"/>
          <w:szCs w:val="24"/>
        </w:rPr>
      </w:pPr>
      <w:proofErr w:type="gramStart"/>
      <w:r w:rsidRPr="00484A83">
        <w:rPr>
          <w:sz w:val="24"/>
          <w:szCs w:val="24"/>
        </w:rPr>
        <w:t>Federal Authority for Government HR (n.d.).</w:t>
      </w:r>
      <w:proofErr w:type="gramEnd"/>
      <w:r w:rsidRPr="00484A83">
        <w:rPr>
          <w:sz w:val="24"/>
          <w:szCs w:val="24"/>
        </w:rPr>
        <w:t xml:space="preserve"> </w:t>
      </w:r>
      <w:proofErr w:type="gramStart"/>
      <w:r w:rsidRPr="00484A83">
        <w:rPr>
          <w:i/>
          <w:sz w:val="24"/>
          <w:szCs w:val="24"/>
        </w:rPr>
        <w:t>The Code of Ethics and Professional Conduct</w:t>
      </w:r>
      <w:r w:rsidRPr="00484A83">
        <w:rPr>
          <w:sz w:val="24"/>
          <w:szCs w:val="24"/>
        </w:rPr>
        <w:t>.</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UAE: UAE Gov. Available at: https://</w:t>
      </w:r>
      <w:hyperlink r:id="rId15" w:history="1">
        <w:r w:rsidRPr="00484A83">
          <w:rPr>
            <w:sz w:val="24"/>
            <w:szCs w:val="24"/>
          </w:rPr>
          <w:t>www.fahr.gov.ae/Portal/Userfiles/Assets/Documents/5b6ab7ec.pdf</w:t>
        </w:r>
      </w:hyperlink>
      <w:r w:rsidRPr="00484A83">
        <w:rPr>
          <w:sz w:val="24"/>
          <w:szCs w:val="24"/>
        </w:rPr>
        <w:t xml:space="preserve"> [Accessed 28 Nov. 2021].</w:t>
      </w:r>
    </w:p>
    <w:p w:rsidR="007B5EE4" w:rsidRPr="00484A83" w:rsidRDefault="007B5EE4" w:rsidP="007B5EE4">
      <w:pPr>
        <w:pStyle w:val="BodyText"/>
        <w:spacing w:before="9"/>
        <w:rPr>
          <w:sz w:val="24"/>
          <w:szCs w:val="24"/>
        </w:rPr>
      </w:pPr>
    </w:p>
    <w:p w:rsidR="007B5EE4" w:rsidRPr="00484A83" w:rsidRDefault="002970B1" w:rsidP="007B5EE4">
      <w:pPr>
        <w:pStyle w:val="BodyText"/>
        <w:spacing w:line="360" w:lineRule="auto"/>
        <w:ind w:left="1440" w:right="643"/>
        <w:rPr>
          <w:sz w:val="24"/>
          <w:szCs w:val="24"/>
        </w:rPr>
      </w:pPr>
      <w:proofErr w:type="gramStart"/>
      <w:r w:rsidRPr="00484A83">
        <w:rPr>
          <w:sz w:val="24"/>
          <w:szCs w:val="24"/>
        </w:rPr>
        <w:t>Federal Authority for Government Human Resources.</w:t>
      </w:r>
      <w:proofErr w:type="gramEnd"/>
      <w:r w:rsidRPr="00484A83">
        <w:rPr>
          <w:sz w:val="24"/>
          <w:szCs w:val="24"/>
        </w:rPr>
        <w:t xml:space="preserve"> </w:t>
      </w:r>
      <w:proofErr w:type="gramStart"/>
      <w:r w:rsidRPr="00484A83">
        <w:rPr>
          <w:sz w:val="24"/>
          <w:szCs w:val="24"/>
        </w:rPr>
        <w:t>(n.d.).</w:t>
      </w:r>
      <w:proofErr w:type="gramEnd"/>
      <w:r w:rsidRPr="00484A83">
        <w:rPr>
          <w:sz w:val="24"/>
          <w:szCs w:val="24"/>
        </w:rPr>
        <w:t xml:space="preserve"> The Federal Governments Preferred Training Partners. [</w:t>
      </w:r>
      <w:proofErr w:type="gramStart"/>
      <w:r w:rsidRPr="00484A83">
        <w:rPr>
          <w:sz w:val="24"/>
          <w:szCs w:val="24"/>
        </w:rPr>
        <w:t>online</w:t>
      </w:r>
      <w:proofErr w:type="gramEnd"/>
      <w:r w:rsidRPr="00484A83">
        <w:rPr>
          <w:sz w:val="24"/>
          <w:szCs w:val="24"/>
        </w:rPr>
        <w:t xml:space="preserve">] </w:t>
      </w:r>
      <w:hyperlink r:id="rId16" w:history="1">
        <w:r w:rsidRPr="00484A83">
          <w:rPr>
            <w:sz w:val="24"/>
            <w:szCs w:val="24"/>
          </w:rPr>
          <w:t xml:space="preserve">www.fahr.gov.ae. </w:t>
        </w:r>
      </w:hyperlink>
      <w:r w:rsidRPr="00484A83">
        <w:rPr>
          <w:sz w:val="24"/>
          <w:szCs w:val="24"/>
        </w:rPr>
        <w:t xml:space="preserve">Available at: </w:t>
      </w:r>
      <w:r w:rsidRPr="00484A83">
        <w:rPr>
          <w:sz w:val="24"/>
          <w:szCs w:val="24"/>
        </w:rPr>
        <w:lastRenderedPageBreak/>
        <w:t>https://</w:t>
      </w:r>
      <w:hyperlink r:id="rId17" w:history="1">
        <w:r w:rsidRPr="00484A83">
          <w:rPr>
            <w:sz w:val="24"/>
            <w:szCs w:val="24"/>
          </w:rPr>
          <w:t>www.fahr.gov.ae/portal/ar/about-</w:t>
        </w:r>
      </w:hyperlink>
      <w:r w:rsidRPr="00484A83">
        <w:rPr>
          <w:sz w:val="24"/>
          <w:szCs w:val="24"/>
        </w:rPr>
        <w:t xml:space="preserve"> fahr/initiatives/federal-governments-preferred-training-partners-initiative-maaref.aspx [Accessed 5 Nov. 2021].</w:t>
      </w:r>
    </w:p>
    <w:p w:rsidR="007B5EE4" w:rsidRPr="00484A83" w:rsidRDefault="007B5EE4" w:rsidP="007B5EE4">
      <w:pPr>
        <w:pStyle w:val="BodyText"/>
        <w:rPr>
          <w:sz w:val="24"/>
          <w:szCs w:val="24"/>
        </w:rPr>
      </w:pPr>
    </w:p>
    <w:p w:rsidR="007B5EE4" w:rsidRPr="00484A83" w:rsidRDefault="002970B1" w:rsidP="007B5EE4">
      <w:pPr>
        <w:pStyle w:val="BodyText"/>
        <w:ind w:left="1440"/>
        <w:rPr>
          <w:sz w:val="24"/>
          <w:szCs w:val="24"/>
        </w:rPr>
      </w:pPr>
      <w:r w:rsidRPr="00484A83">
        <w:rPr>
          <w:sz w:val="24"/>
          <w:szCs w:val="24"/>
        </w:rPr>
        <w:t xml:space="preserve">Fernández-Manzanal, R., Serra, L.M., Morales, M.J., Carrasquer, J., Rodríguez-Barreiro, L.M., </w:t>
      </w:r>
      <w:proofErr w:type="gramStart"/>
      <w:r w:rsidRPr="00484A83">
        <w:rPr>
          <w:sz w:val="24"/>
          <w:szCs w:val="24"/>
        </w:rPr>
        <w:t>del</w:t>
      </w:r>
      <w:proofErr w:type="gramEnd"/>
      <w:r w:rsidRPr="00484A83">
        <w:rPr>
          <w:sz w:val="24"/>
          <w:szCs w:val="24"/>
        </w:rPr>
        <w:t xml:space="preserve"> Valle,</w:t>
      </w:r>
    </w:p>
    <w:p w:rsidR="007B5EE4" w:rsidRPr="00484A83" w:rsidRDefault="002970B1" w:rsidP="007B5EE4">
      <w:pPr>
        <w:pStyle w:val="BodyText"/>
        <w:spacing w:before="127" w:line="360" w:lineRule="auto"/>
        <w:ind w:left="1440" w:right="991"/>
        <w:rPr>
          <w:sz w:val="24"/>
          <w:szCs w:val="24"/>
        </w:rPr>
      </w:pPr>
      <w:proofErr w:type="gramStart"/>
      <w:r w:rsidRPr="00484A83">
        <w:rPr>
          <w:sz w:val="24"/>
          <w:szCs w:val="24"/>
        </w:rPr>
        <w:t>J. and Murillo, M.B. (2015).</w:t>
      </w:r>
      <w:proofErr w:type="gramEnd"/>
      <w:r w:rsidRPr="00484A83">
        <w:rPr>
          <w:sz w:val="24"/>
          <w:szCs w:val="24"/>
        </w:rPr>
        <w:t xml:space="preserve"> </w:t>
      </w:r>
      <w:proofErr w:type="gramStart"/>
      <w:r w:rsidRPr="00484A83">
        <w:rPr>
          <w:sz w:val="24"/>
          <w:szCs w:val="24"/>
        </w:rPr>
        <w:t>Environmental behaviors in initial professional development and their relationship with university education.</w:t>
      </w:r>
      <w:proofErr w:type="gramEnd"/>
      <w:r w:rsidRPr="00484A83">
        <w:rPr>
          <w:sz w:val="24"/>
          <w:szCs w:val="24"/>
        </w:rPr>
        <w:t xml:space="preserve"> </w:t>
      </w:r>
      <w:proofErr w:type="gramStart"/>
      <w:r w:rsidRPr="00484A83">
        <w:rPr>
          <w:i/>
          <w:sz w:val="24"/>
          <w:szCs w:val="24"/>
        </w:rPr>
        <w:t>Journal of Cleaner Production</w:t>
      </w:r>
      <w:r w:rsidRPr="00484A83">
        <w:rPr>
          <w:sz w:val="24"/>
          <w:szCs w:val="24"/>
        </w:rPr>
        <w:t>, 108, pp.830–840.</w:t>
      </w:r>
      <w:proofErr w:type="gramEnd"/>
      <w:r w:rsidRPr="00484A83">
        <w:rPr>
          <w:sz w:val="24"/>
          <w:szCs w:val="24"/>
        </w:rPr>
        <w:t xml:space="preserve"> doi:10.1016/j.jclepro.2015.07.153.</w:t>
      </w:r>
    </w:p>
    <w:p w:rsidR="007B5EE4" w:rsidRPr="00484A83" w:rsidRDefault="007B5EE4" w:rsidP="007B5EE4">
      <w:pPr>
        <w:pStyle w:val="BodyText"/>
        <w:spacing w:before="9"/>
        <w:rPr>
          <w:sz w:val="24"/>
          <w:szCs w:val="24"/>
        </w:rPr>
      </w:pPr>
    </w:p>
    <w:p w:rsidR="007B5EE4" w:rsidRPr="00484A83" w:rsidRDefault="002970B1" w:rsidP="007B5EE4">
      <w:pPr>
        <w:pStyle w:val="BodyText"/>
        <w:spacing w:line="360" w:lineRule="auto"/>
        <w:ind w:left="1440" w:right="911"/>
        <w:rPr>
          <w:sz w:val="24"/>
          <w:szCs w:val="24"/>
        </w:rPr>
      </w:pPr>
      <w:r w:rsidRPr="00484A83">
        <w:rPr>
          <w:sz w:val="24"/>
          <w:szCs w:val="24"/>
        </w:rPr>
        <w:t xml:space="preserve">Flauto, F. J. (1999) ‘Walking the Talk: The Relationship </w:t>
      </w:r>
      <w:proofErr w:type="gramStart"/>
      <w:r w:rsidRPr="00484A83">
        <w:rPr>
          <w:sz w:val="24"/>
          <w:szCs w:val="24"/>
        </w:rPr>
        <w:t>Between</w:t>
      </w:r>
      <w:proofErr w:type="gramEnd"/>
      <w:r w:rsidRPr="00484A83">
        <w:rPr>
          <w:sz w:val="24"/>
          <w:szCs w:val="24"/>
        </w:rPr>
        <w:t xml:space="preserve"> Leadership and Communication Competence’, Journal of Leadership Studies, 6(1–2), pp. 86–97. </w:t>
      </w:r>
      <w:proofErr w:type="gramStart"/>
      <w:r w:rsidRPr="00484A83">
        <w:rPr>
          <w:sz w:val="24"/>
          <w:szCs w:val="24"/>
        </w:rPr>
        <w:t>doi</w:t>
      </w:r>
      <w:proofErr w:type="gramEnd"/>
      <w:r w:rsidRPr="00484A83">
        <w:rPr>
          <w:sz w:val="24"/>
          <w:szCs w:val="24"/>
        </w:rPr>
        <w:t>: 10.1177/107179199900600106.</w:t>
      </w:r>
    </w:p>
    <w:p w:rsidR="007B5EE4" w:rsidRPr="00484A83" w:rsidRDefault="002970B1" w:rsidP="007B5EE4">
      <w:pPr>
        <w:pStyle w:val="BodyText"/>
        <w:spacing w:before="160"/>
        <w:ind w:left="1440"/>
        <w:rPr>
          <w:sz w:val="24"/>
          <w:szCs w:val="24"/>
        </w:rPr>
      </w:pPr>
      <w:proofErr w:type="gramStart"/>
      <w:r w:rsidRPr="00484A83">
        <w:rPr>
          <w:sz w:val="24"/>
          <w:szCs w:val="24"/>
        </w:rPr>
        <w:t>Gabriel, R., Day, J.P. and Allington, R. (2011).</w:t>
      </w:r>
      <w:proofErr w:type="gramEnd"/>
      <w:r w:rsidRPr="00484A83">
        <w:rPr>
          <w:sz w:val="24"/>
          <w:szCs w:val="24"/>
        </w:rPr>
        <w:t xml:space="preserve"> </w:t>
      </w:r>
      <w:proofErr w:type="gramStart"/>
      <w:r w:rsidRPr="00484A83">
        <w:rPr>
          <w:sz w:val="24"/>
          <w:szCs w:val="24"/>
        </w:rPr>
        <w:t>Exemplary Teacher Voices on Their Own Development.</w:t>
      </w:r>
      <w:proofErr w:type="gramEnd"/>
    </w:p>
    <w:p w:rsidR="007B5EE4" w:rsidRPr="00484A83" w:rsidRDefault="002970B1" w:rsidP="007B5EE4">
      <w:pPr>
        <w:pStyle w:val="BodyText"/>
        <w:spacing w:before="127"/>
        <w:ind w:left="1440"/>
        <w:rPr>
          <w:sz w:val="24"/>
          <w:szCs w:val="24"/>
        </w:rPr>
      </w:pPr>
      <w:proofErr w:type="gramStart"/>
      <w:r w:rsidRPr="00484A83">
        <w:rPr>
          <w:i/>
          <w:sz w:val="24"/>
          <w:szCs w:val="24"/>
        </w:rPr>
        <w:t>Phi Delta Kappan</w:t>
      </w:r>
      <w:r w:rsidRPr="00484A83">
        <w:rPr>
          <w:sz w:val="24"/>
          <w:szCs w:val="24"/>
        </w:rPr>
        <w:t>, 92(8), pp.37–41.</w:t>
      </w:r>
      <w:proofErr w:type="gramEnd"/>
      <w:r w:rsidRPr="00484A83">
        <w:rPr>
          <w:sz w:val="24"/>
          <w:szCs w:val="24"/>
        </w:rPr>
        <w:t xml:space="preserve"> </w:t>
      </w:r>
      <w:proofErr w:type="gramStart"/>
      <w:r w:rsidRPr="00484A83">
        <w:rPr>
          <w:sz w:val="24"/>
          <w:szCs w:val="24"/>
        </w:rPr>
        <w:t>doi:</w:t>
      </w:r>
      <w:proofErr w:type="gramEnd"/>
      <w:r w:rsidRPr="00484A83">
        <w:rPr>
          <w:sz w:val="24"/>
          <w:szCs w:val="24"/>
        </w:rPr>
        <w:t xml:space="preserve">10.1177/003172171109200808. </w:t>
      </w:r>
      <w:proofErr w:type="gramStart"/>
      <w:r w:rsidRPr="00484A83">
        <w:rPr>
          <w:sz w:val="24"/>
          <w:szCs w:val="24"/>
        </w:rPr>
        <w:t>[Accessed Nov. 2020].</w:t>
      </w:r>
      <w:proofErr w:type="gramEnd"/>
    </w:p>
    <w:p w:rsidR="007B5EE4" w:rsidRPr="00484A83" w:rsidRDefault="007B5EE4" w:rsidP="007B5EE4">
      <w:pPr>
        <w:pStyle w:val="BodyText"/>
        <w:spacing w:before="9"/>
        <w:rPr>
          <w:sz w:val="24"/>
          <w:szCs w:val="24"/>
        </w:rPr>
      </w:pPr>
    </w:p>
    <w:p w:rsidR="007B5EE4" w:rsidRPr="00484A83" w:rsidRDefault="002970B1" w:rsidP="007B5EE4">
      <w:pPr>
        <w:pStyle w:val="BodyText"/>
        <w:spacing w:line="360" w:lineRule="auto"/>
        <w:ind w:left="1440" w:right="471"/>
        <w:rPr>
          <w:sz w:val="24"/>
          <w:szCs w:val="24"/>
        </w:rPr>
      </w:pPr>
      <w:proofErr w:type="gramStart"/>
      <w:r w:rsidRPr="00484A83">
        <w:rPr>
          <w:sz w:val="24"/>
          <w:szCs w:val="24"/>
        </w:rPr>
        <w:t>Geldenhuys, J.L. and Oosthuizen, L.C. (2015).</w:t>
      </w:r>
      <w:proofErr w:type="gramEnd"/>
      <w:r w:rsidRPr="00484A83">
        <w:rPr>
          <w:sz w:val="24"/>
          <w:szCs w:val="24"/>
        </w:rPr>
        <w:t xml:space="preserve"> Challenges influencing teachers’ involvement in continuous professional development: A South African perspective. </w:t>
      </w:r>
      <w:proofErr w:type="gramStart"/>
      <w:r w:rsidRPr="00484A83">
        <w:rPr>
          <w:i/>
          <w:sz w:val="24"/>
          <w:szCs w:val="24"/>
        </w:rPr>
        <w:t>Teaching and Teacher Education</w:t>
      </w:r>
      <w:r w:rsidRPr="00484A83">
        <w:rPr>
          <w:sz w:val="24"/>
          <w:szCs w:val="24"/>
        </w:rPr>
        <w:t>, 51, pp.203–212.</w:t>
      </w:r>
      <w:proofErr w:type="gramEnd"/>
      <w:r w:rsidRPr="00484A83">
        <w:rPr>
          <w:sz w:val="24"/>
          <w:szCs w:val="24"/>
        </w:rPr>
        <w:t xml:space="preserve"> doi:10.1016/j.tate.2015.06.010. </w:t>
      </w:r>
      <w:proofErr w:type="gramStart"/>
      <w:r w:rsidRPr="00484A83">
        <w:rPr>
          <w:sz w:val="24"/>
          <w:szCs w:val="24"/>
        </w:rPr>
        <w:t>(Accessed: December 5, 2021).</w:t>
      </w:r>
      <w:proofErr w:type="gramEnd"/>
    </w:p>
    <w:p w:rsidR="007B5EE4" w:rsidRPr="00484A83" w:rsidRDefault="007B5EE4" w:rsidP="007B5EE4">
      <w:pPr>
        <w:pStyle w:val="BodyText"/>
        <w:spacing w:before="1"/>
        <w:rPr>
          <w:sz w:val="24"/>
          <w:szCs w:val="24"/>
        </w:rPr>
      </w:pPr>
    </w:p>
    <w:p w:rsidR="007B5EE4" w:rsidRPr="00484A83" w:rsidRDefault="002970B1" w:rsidP="007B5EE4">
      <w:pPr>
        <w:ind w:left="1440"/>
        <w:rPr>
          <w:sz w:val="24"/>
          <w:szCs w:val="24"/>
        </w:rPr>
      </w:pPr>
      <w:proofErr w:type="gramStart"/>
      <w:r w:rsidRPr="00484A83">
        <w:rPr>
          <w:sz w:val="24"/>
          <w:szCs w:val="24"/>
        </w:rPr>
        <w:t>Global Media Insight.</w:t>
      </w:r>
      <w:proofErr w:type="gramEnd"/>
      <w:r w:rsidRPr="00484A83">
        <w:rPr>
          <w:sz w:val="24"/>
          <w:szCs w:val="24"/>
        </w:rPr>
        <w:t xml:space="preserve"> 2022. </w:t>
      </w:r>
      <w:r w:rsidRPr="00484A83">
        <w:rPr>
          <w:i/>
          <w:sz w:val="24"/>
          <w:szCs w:val="24"/>
        </w:rPr>
        <w:t>United Arab Emirates Population Statistics 2022</w:t>
      </w:r>
      <w:r w:rsidRPr="00484A83">
        <w:rPr>
          <w:sz w:val="24"/>
          <w:szCs w:val="24"/>
        </w:rPr>
        <w:t>. [</w:t>
      </w:r>
      <w:proofErr w:type="gramStart"/>
      <w:r w:rsidRPr="00484A83">
        <w:rPr>
          <w:sz w:val="24"/>
          <w:szCs w:val="24"/>
        </w:rPr>
        <w:t>online</w:t>
      </w:r>
      <w:proofErr w:type="gramEnd"/>
      <w:r w:rsidRPr="00484A83">
        <w:rPr>
          <w:sz w:val="24"/>
          <w:szCs w:val="24"/>
        </w:rPr>
        <w:t>] Available at:</w:t>
      </w:r>
    </w:p>
    <w:p w:rsidR="007B5EE4" w:rsidRPr="00484A83" w:rsidRDefault="002970B1" w:rsidP="007B5EE4">
      <w:pPr>
        <w:pStyle w:val="BodyText"/>
        <w:spacing w:before="126"/>
        <w:ind w:left="1440"/>
        <w:rPr>
          <w:sz w:val="24"/>
          <w:szCs w:val="24"/>
        </w:rPr>
      </w:pPr>
      <w:proofErr w:type="gramStart"/>
      <w:r w:rsidRPr="00484A83">
        <w:rPr>
          <w:sz w:val="24"/>
          <w:szCs w:val="24"/>
        </w:rPr>
        <w:t>&lt;https://</w:t>
      </w:r>
      <w:hyperlink r:id="rId18" w:anchor="gender" w:history="1">
        <w:r w:rsidRPr="00484A83">
          <w:rPr>
            <w:sz w:val="24"/>
            <w:szCs w:val="24"/>
          </w:rPr>
          <w:t>www.globalmediainsight.com/blog/uae-population-statistics/#gender</w:t>
        </w:r>
      </w:hyperlink>
      <w:r w:rsidRPr="00484A83">
        <w:rPr>
          <w:sz w:val="24"/>
          <w:szCs w:val="24"/>
        </w:rPr>
        <w:t>&gt; [Accessed 28 July 2022].</w:t>
      </w:r>
      <w:proofErr w:type="gramEnd"/>
    </w:p>
    <w:p w:rsidR="007B5EE4" w:rsidRPr="00484A83" w:rsidRDefault="007B5EE4" w:rsidP="007B5EE4">
      <w:pPr>
        <w:pStyle w:val="BodyText"/>
        <w:spacing w:before="5"/>
        <w:rPr>
          <w:sz w:val="24"/>
          <w:szCs w:val="24"/>
        </w:rPr>
      </w:pPr>
    </w:p>
    <w:p w:rsidR="007B5EE4" w:rsidRPr="00484A83" w:rsidRDefault="002970B1" w:rsidP="007B5EE4">
      <w:pPr>
        <w:spacing w:line="360" w:lineRule="auto"/>
        <w:ind w:left="1440" w:right="556"/>
        <w:rPr>
          <w:sz w:val="24"/>
          <w:szCs w:val="24"/>
        </w:rPr>
      </w:pPr>
      <w:r w:rsidRPr="00484A83">
        <w:rPr>
          <w:sz w:val="24"/>
          <w:szCs w:val="24"/>
        </w:rPr>
        <w:t xml:space="preserve">Gogoi, P. (2020). </w:t>
      </w:r>
      <w:proofErr w:type="gramStart"/>
      <w:r w:rsidRPr="00484A83">
        <w:rPr>
          <w:sz w:val="24"/>
          <w:szCs w:val="24"/>
        </w:rPr>
        <w:t>Application of SPSS Programme in the Field of Social Science Research.</w:t>
      </w:r>
      <w:proofErr w:type="gramEnd"/>
      <w:r w:rsidRPr="00484A83">
        <w:rPr>
          <w:sz w:val="24"/>
          <w:szCs w:val="24"/>
        </w:rPr>
        <w:t xml:space="preserve"> </w:t>
      </w:r>
      <w:proofErr w:type="gramStart"/>
      <w:r w:rsidRPr="00484A83">
        <w:rPr>
          <w:i/>
          <w:sz w:val="24"/>
          <w:szCs w:val="24"/>
        </w:rPr>
        <w:t>International Journal of Recent Technology and Engineering</w:t>
      </w:r>
      <w:r w:rsidRPr="00484A83">
        <w:rPr>
          <w:sz w:val="24"/>
          <w:szCs w:val="24"/>
        </w:rPr>
        <w:t>, [online] 8(5), pp.2424–2427.</w:t>
      </w:r>
      <w:proofErr w:type="gramEnd"/>
      <w:r w:rsidRPr="00484A83">
        <w:rPr>
          <w:sz w:val="24"/>
          <w:szCs w:val="24"/>
        </w:rPr>
        <w:t xml:space="preserve"> doi:10.35940/ijrte.d9260.018520.</w:t>
      </w:r>
    </w:p>
    <w:p w:rsidR="007B5EE4" w:rsidRPr="00484A83" w:rsidRDefault="007B5EE4" w:rsidP="007B5EE4">
      <w:pPr>
        <w:pStyle w:val="BodyText"/>
        <w:spacing w:before="4"/>
        <w:rPr>
          <w:sz w:val="24"/>
          <w:szCs w:val="24"/>
        </w:rPr>
      </w:pPr>
    </w:p>
    <w:p w:rsidR="007B5EE4" w:rsidRPr="00484A83" w:rsidRDefault="002970B1" w:rsidP="007B5EE4">
      <w:pPr>
        <w:spacing w:line="360" w:lineRule="auto"/>
        <w:ind w:left="1440" w:right="1094"/>
        <w:rPr>
          <w:sz w:val="24"/>
          <w:szCs w:val="24"/>
        </w:rPr>
      </w:pPr>
      <w:r w:rsidRPr="00484A83">
        <w:rPr>
          <w:sz w:val="24"/>
          <w:szCs w:val="24"/>
        </w:rPr>
        <w:t xml:space="preserve">Guzman, D. (2020). </w:t>
      </w:r>
      <w:proofErr w:type="gramStart"/>
      <w:r w:rsidRPr="00484A83">
        <w:rPr>
          <w:i/>
          <w:sz w:val="24"/>
          <w:szCs w:val="24"/>
        </w:rPr>
        <w:t>3 Challenges and 3 Opportunities for Researchers during COVID-19</w:t>
      </w:r>
      <w:r w:rsidRPr="00484A83">
        <w:rPr>
          <w:sz w:val="24"/>
          <w:szCs w:val="24"/>
        </w:rPr>
        <w:t>.</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xml:space="preserve">] </w:t>
      </w:r>
      <w:proofErr w:type="gramStart"/>
      <w:r w:rsidRPr="00484A83">
        <w:rPr>
          <w:sz w:val="24"/>
          <w:szCs w:val="24"/>
        </w:rPr>
        <w:t>ExLibris.</w:t>
      </w:r>
      <w:proofErr w:type="gramEnd"/>
      <w:r w:rsidRPr="00484A83">
        <w:rPr>
          <w:sz w:val="24"/>
          <w:szCs w:val="24"/>
        </w:rPr>
        <w:t xml:space="preserve"> Available at: Dani Guzman [Accessed Nov. 2020].</w:t>
      </w:r>
    </w:p>
    <w:p w:rsidR="007B5EE4" w:rsidRPr="00484A83" w:rsidRDefault="007B5EE4" w:rsidP="007B5EE4">
      <w:pPr>
        <w:pStyle w:val="BodyText"/>
        <w:spacing w:before="10"/>
        <w:rPr>
          <w:sz w:val="24"/>
          <w:szCs w:val="24"/>
        </w:rPr>
      </w:pPr>
    </w:p>
    <w:p w:rsidR="007B5EE4" w:rsidRPr="00484A83" w:rsidRDefault="002970B1" w:rsidP="007B5EE4">
      <w:pPr>
        <w:pStyle w:val="BodyText"/>
        <w:spacing w:line="360" w:lineRule="auto"/>
        <w:ind w:left="1440" w:right="552"/>
        <w:rPr>
          <w:sz w:val="24"/>
          <w:szCs w:val="24"/>
        </w:rPr>
      </w:pPr>
      <w:proofErr w:type="gramStart"/>
      <w:r w:rsidRPr="00484A83">
        <w:rPr>
          <w:sz w:val="24"/>
          <w:szCs w:val="24"/>
        </w:rPr>
        <w:t>Harris, D.N. and Sass, T.R. (2011).</w:t>
      </w:r>
      <w:proofErr w:type="gramEnd"/>
      <w:r w:rsidRPr="00484A83">
        <w:rPr>
          <w:sz w:val="24"/>
          <w:szCs w:val="24"/>
        </w:rPr>
        <w:t xml:space="preserve"> </w:t>
      </w:r>
      <w:proofErr w:type="gramStart"/>
      <w:r w:rsidRPr="00484A83">
        <w:rPr>
          <w:sz w:val="24"/>
          <w:szCs w:val="24"/>
        </w:rPr>
        <w:t>Teacher training, teacher quality, and student achievement.</w:t>
      </w:r>
      <w:proofErr w:type="gramEnd"/>
      <w:r w:rsidRPr="00484A83">
        <w:rPr>
          <w:sz w:val="24"/>
          <w:szCs w:val="24"/>
        </w:rPr>
        <w:t xml:space="preserve"> </w:t>
      </w:r>
      <w:proofErr w:type="gramStart"/>
      <w:r w:rsidRPr="00484A83">
        <w:rPr>
          <w:i/>
          <w:sz w:val="24"/>
          <w:szCs w:val="24"/>
        </w:rPr>
        <w:t>Journal of Public Economics</w:t>
      </w:r>
      <w:r w:rsidRPr="00484A83">
        <w:rPr>
          <w:sz w:val="24"/>
          <w:szCs w:val="24"/>
        </w:rPr>
        <w:t>, 95(7-8), pp.798–812.</w:t>
      </w:r>
      <w:proofErr w:type="gramEnd"/>
      <w:r w:rsidRPr="00484A83">
        <w:rPr>
          <w:sz w:val="24"/>
          <w:szCs w:val="24"/>
        </w:rPr>
        <w:t xml:space="preserve"> doi:10.1016/j.jpubeco.2010.11.009.</w:t>
      </w:r>
    </w:p>
    <w:p w:rsidR="007B5EE4" w:rsidRPr="00484A83" w:rsidRDefault="007B5EE4" w:rsidP="007B5EE4">
      <w:pPr>
        <w:spacing w:line="360" w:lineRule="auto"/>
        <w:rPr>
          <w:sz w:val="24"/>
          <w:szCs w:val="24"/>
        </w:rPr>
      </w:pPr>
    </w:p>
    <w:p w:rsidR="007B5EE4" w:rsidRPr="00484A83" w:rsidRDefault="002970B1" w:rsidP="007B5EE4">
      <w:pPr>
        <w:pStyle w:val="BodyText"/>
        <w:spacing w:before="61" w:line="360" w:lineRule="auto"/>
        <w:ind w:left="1440" w:right="930"/>
        <w:rPr>
          <w:sz w:val="24"/>
          <w:szCs w:val="24"/>
        </w:rPr>
      </w:pPr>
      <w:proofErr w:type="gramStart"/>
      <w:r w:rsidRPr="00484A83">
        <w:rPr>
          <w:sz w:val="24"/>
          <w:szCs w:val="24"/>
        </w:rPr>
        <w:t>Heale, R. and Forbes, D. (2013).</w:t>
      </w:r>
      <w:proofErr w:type="gramEnd"/>
      <w:r w:rsidRPr="00484A83">
        <w:rPr>
          <w:sz w:val="24"/>
          <w:szCs w:val="24"/>
        </w:rPr>
        <w:t xml:space="preserve"> </w:t>
      </w:r>
      <w:proofErr w:type="gramStart"/>
      <w:r w:rsidRPr="00484A83">
        <w:rPr>
          <w:sz w:val="24"/>
          <w:szCs w:val="24"/>
        </w:rPr>
        <w:t>Understanding Triangulation in Research.</w:t>
      </w:r>
      <w:proofErr w:type="gramEnd"/>
      <w:r w:rsidRPr="00484A83">
        <w:rPr>
          <w:sz w:val="24"/>
          <w:szCs w:val="24"/>
        </w:rPr>
        <w:t xml:space="preserve"> </w:t>
      </w:r>
      <w:proofErr w:type="gramStart"/>
      <w:r w:rsidRPr="00484A83">
        <w:rPr>
          <w:i/>
          <w:sz w:val="24"/>
          <w:szCs w:val="24"/>
        </w:rPr>
        <w:t xml:space="preserve">Evidence-Based </w:t>
      </w:r>
      <w:r w:rsidRPr="00484A83">
        <w:rPr>
          <w:i/>
          <w:sz w:val="24"/>
          <w:szCs w:val="24"/>
        </w:rPr>
        <w:lastRenderedPageBreak/>
        <w:t>Nursing</w:t>
      </w:r>
      <w:r w:rsidRPr="00484A83">
        <w:rPr>
          <w:sz w:val="24"/>
          <w:szCs w:val="24"/>
        </w:rPr>
        <w:t>, [online] 16(4), pp.98–98.</w:t>
      </w:r>
      <w:proofErr w:type="gramEnd"/>
      <w:r w:rsidRPr="00484A83">
        <w:rPr>
          <w:sz w:val="24"/>
          <w:szCs w:val="24"/>
        </w:rPr>
        <w:t xml:space="preserve"> </w:t>
      </w:r>
      <w:proofErr w:type="gramStart"/>
      <w:r w:rsidRPr="00484A83">
        <w:rPr>
          <w:sz w:val="24"/>
          <w:szCs w:val="24"/>
        </w:rPr>
        <w:t>doi:</w:t>
      </w:r>
      <w:proofErr w:type="gramEnd"/>
      <w:r w:rsidRPr="00484A83">
        <w:rPr>
          <w:sz w:val="24"/>
          <w:szCs w:val="24"/>
        </w:rPr>
        <w:t xml:space="preserve">10.1136/eb-2013-101494. </w:t>
      </w:r>
      <w:proofErr w:type="gramStart"/>
      <w:r w:rsidRPr="00484A83">
        <w:rPr>
          <w:sz w:val="24"/>
          <w:szCs w:val="24"/>
        </w:rPr>
        <w:t>(Accessed: December 5, 2021).</w:t>
      </w:r>
      <w:proofErr w:type="gramEnd"/>
    </w:p>
    <w:p w:rsidR="007B5EE4" w:rsidRPr="00484A83" w:rsidRDefault="007B5EE4" w:rsidP="007B5EE4">
      <w:pPr>
        <w:pStyle w:val="BodyText"/>
        <w:spacing w:before="9"/>
        <w:rPr>
          <w:sz w:val="24"/>
          <w:szCs w:val="24"/>
        </w:rPr>
      </w:pPr>
    </w:p>
    <w:p w:rsidR="007B5EE4" w:rsidRPr="00484A83" w:rsidRDefault="002970B1" w:rsidP="007B5EE4">
      <w:pPr>
        <w:pStyle w:val="BodyText"/>
        <w:spacing w:before="1" w:line="360" w:lineRule="auto"/>
        <w:ind w:left="1440" w:right="1004"/>
        <w:rPr>
          <w:sz w:val="24"/>
          <w:szCs w:val="24"/>
        </w:rPr>
      </w:pPr>
      <w:r w:rsidRPr="00484A83">
        <w:rPr>
          <w:sz w:val="24"/>
          <w:szCs w:val="24"/>
        </w:rPr>
        <w:t xml:space="preserve">Hill, H. C., Beisiegel, M. and Jacob, R. (2013) 'Professional Development Research: Consensus, Crossroads, and Challenges, Educational Researcher, 42(9), pp. 476–487. </w:t>
      </w:r>
      <w:proofErr w:type="gramStart"/>
      <w:r w:rsidRPr="00484A83">
        <w:rPr>
          <w:sz w:val="24"/>
          <w:szCs w:val="24"/>
        </w:rPr>
        <w:t>doi</w:t>
      </w:r>
      <w:proofErr w:type="gramEnd"/>
      <w:r w:rsidRPr="00484A83">
        <w:rPr>
          <w:sz w:val="24"/>
          <w:szCs w:val="24"/>
        </w:rPr>
        <w:t>: 10.3102/0013189X13512674.</w:t>
      </w:r>
    </w:p>
    <w:p w:rsidR="007B5EE4" w:rsidRPr="00484A83" w:rsidRDefault="002970B1" w:rsidP="007B5EE4">
      <w:pPr>
        <w:pStyle w:val="BodyText"/>
        <w:spacing w:before="160" w:line="360" w:lineRule="auto"/>
        <w:ind w:left="1440" w:right="948"/>
        <w:rPr>
          <w:sz w:val="24"/>
          <w:szCs w:val="24"/>
        </w:rPr>
      </w:pPr>
      <w:proofErr w:type="gramStart"/>
      <w:r w:rsidRPr="00484A83">
        <w:rPr>
          <w:sz w:val="24"/>
          <w:szCs w:val="24"/>
        </w:rPr>
        <w:t>Holden, L. and Livian, Y. (1992).</w:t>
      </w:r>
      <w:proofErr w:type="gramEnd"/>
      <w:r w:rsidRPr="00484A83">
        <w:rPr>
          <w:sz w:val="24"/>
          <w:szCs w:val="24"/>
        </w:rPr>
        <w:t xml:space="preserve"> Does Strategic Training Policy Exist? </w:t>
      </w:r>
      <w:proofErr w:type="gramStart"/>
      <w:r w:rsidRPr="00484A83">
        <w:rPr>
          <w:sz w:val="24"/>
          <w:szCs w:val="24"/>
        </w:rPr>
        <w:t>Some Evidence from Ten European Countries.</w:t>
      </w:r>
      <w:proofErr w:type="gramEnd"/>
      <w:r w:rsidRPr="00484A83">
        <w:rPr>
          <w:sz w:val="24"/>
          <w:szCs w:val="24"/>
        </w:rPr>
        <w:t xml:space="preserve"> </w:t>
      </w:r>
      <w:proofErr w:type="gramStart"/>
      <w:r w:rsidRPr="00484A83">
        <w:rPr>
          <w:i/>
          <w:sz w:val="24"/>
          <w:szCs w:val="24"/>
        </w:rPr>
        <w:t>Personnel Review</w:t>
      </w:r>
      <w:r w:rsidRPr="00484A83">
        <w:rPr>
          <w:sz w:val="24"/>
          <w:szCs w:val="24"/>
        </w:rPr>
        <w:t>, [online] 21(1), pp.12–23.</w:t>
      </w:r>
      <w:proofErr w:type="gramEnd"/>
      <w:r w:rsidRPr="00484A83">
        <w:rPr>
          <w:sz w:val="24"/>
          <w:szCs w:val="24"/>
        </w:rPr>
        <w:t xml:space="preserve"> </w:t>
      </w:r>
      <w:proofErr w:type="gramStart"/>
      <w:r w:rsidRPr="00484A83">
        <w:rPr>
          <w:sz w:val="24"/>
          <w:szCs w:val="24"/>
        </w:rPr>
        <w:t>doi:</w:t>
      </w:r>
      <w:proofErr w:type="gramEnd"/>
      <w:r w:rsidRPr="00484A83">
        <w:rPr>
          <w:sz w:val="24"/>
          <w:szCs w:val="24"/>
        </w:rPr>
        <w:t>10.1108/00483489210009084.</w:t>
      </w:r>
    </w:p>
    <w:p w:rsidR="007B5EE4" w:rsidRPr="00484A83" w:rsidRDefault="007B5EE4" w:rsidP="007B5EE4">
      <w:pPr>
        <w:pStyle w:val="BodyText"/>
        <w:spacing w:before="9"/>
        <w:rPr>
          <w:sz w:val="24"/>
          <w:szCs w:val="24"/>
        </w:rPr>
      </w:pPr>
    </w:p>
    <w:p w:rsidR="007B5EE4" w:rsidRPr="00484A83" w:rsidRDefault="002970B1" w:rsidP="007B5EE4">
      <w:pPr>
        <w:spacing w:line="362" w:lineRule="auto"/>
        <w:ind w:left="1440" w:right="1137"/>
        <w:rPr>
          <w:sz w:val="24"/>
          <w:szCs w:val="24"/>
        </w:rPr>
      </w:pPr>
      <w:r w:rsidRPr="00484A83">
        <w:rPr>
          <w:sz w:val="24"/>
          <w:szCs w:val="24"/>
        </w:rPr>
        <w:t xml:space="preserve">Ibrahim, L. (2021). </w:t>
      </w:r>
      <w:r w:rsidRPr="00484A83">
        <w:rPr>
          <w:i/>
          <w:sz w:val="24"/>
          <w:szCs w:val="24"/>
        </w:rPr>
        <w:t>UAE in numbers over the past 50 years: FCSC report</w:t>
      </w:r>
      <w:r w:rsidRPr="00484A83">
        <w:rPr>
          <w:sz w:val="24"/>
          <w:szCs w:val="24"/>
        </w:rPr>
        <w:t>. [</w:t>
      </w:r>
      <w:proofErr w:type="gramStart"/>
      <w:r w:rsidRPr="00484A83">
        <w:rPr>
          <w:sz w:val="24"/>
          <w:szCs w:val="24"/>
        </w:rPr>
        <w:t>online</w:t>
      </w:r>
      <w:proofErr w:type="gramEnd"/>
      <w:r w:rsidRPr="00484A83">
        <w:rPr>
          <w:sz w:val="24"/>
          <w:szCs w:val="24"/>
        </w:rPr>
        <w:t xml:space="preserve">] </w:t>
      </w:r>
      <w:proofErr w:type="gramStart"/>
      <w:r w:rsidRPr="00484A83">
        <w:rPr>
          <w:sz w:val="24"/>
          <w:szCs w:val="24"/>
        </w:rPr>
        <w:t>Emirates News Agency.</w:t>
      </w:r>
      <w:proofErr w:type="gramEnd"/>
      <w:r w:rsidRPr="00484A83">
        <w:rPr>
          <w:sz w:val="24"/>
          <w:szCs w:val="24"/>
        </w:rPr>
        <w:t xml:space="preserve"> Available at: </w:t>
      </w:r>
      <w:hyperlink r:id="rId19" w:history="1">
        <w:r w:rsidRPr="00484A83">
          <w:rPr>
            <w:sz w:val="24"/>
            <w:szCs w:val="24"/>
          </w:rPr>
          <w:t xml:space="preserve">http://wam.ae/en/details/1395302998448 </w:t>
        </w:r>
      </w:hyperlink>
      <w:r w:rsidRPr="00484A83">
        <w:rPr>
          <w:sz w:val="24"/>
          <w:szCs w:val="24"/>
        </w:rPr>
        <w:t>[Accessed 1 Dec. 2021].</w:t>
      </w:r>
    </w:p>
    <w:p w:rsidR="007B5EE4" w:rsidRPr="00484A83" w:rsidRDefault="007B5EE4" w:rsidP="007B5EE4">
      <w:pPr>
        <w:pStyle w:val="BodyText"/>
        <w:spacing w:before="7"/>
        <w:rPr>
          <w:sz w:val="24"/>
          <w:szCs w:val="24"/>
        </w:rPr>
      </w:pPr>
    </w:p>
    <w:p w:rsidR="007B5EE4" w:rsidRPr="00484A83" w:rsidRDefault="002970B1" w:rsidP="007B5EE4">
      <w:pPr>
        <w:spacing w:line="360" w:lineRule="auto"/>
        <w:ind w:left="1440" w:right="686"/>
        <w:rPr>
          <w:sz w:val="24"/>
          <w:szCs w:val="24"/>
        </w:rPr>
      </w:pPr>
      <w:proofErr w:type="gramStart"/>
      <w:r w:rsidRPr="00484A83">
        <w:rPr>
          <w:sz w:val="24"/>
          <w:szCs w:val="24"/>
        </w:rPr>
        <w:t>Jansen, D. and Warren, K. (2020).</w:t>
      </w:r>
      <w:proofErr w:type="gramEnd"/>
      <w:r w:rsidRPr="00484A83">
        <w:rPr>
          <w:sz w:val="24"/>
          <w:szCs w:val="24"/>
        </w:rPr>
        <w:t xml:space="preserve"> </w:t>
      </w:r>
      <w:r w:rsidRPr="00484A83">
        <w:rPr>
          <w:i/>
          <w:sz w:val="24"/>
          <w:szCs w:val="24"/>
        </w:rPr>
        <w:t xml:space="preserve">What Is Research Methodology? </w:t>
      </w:r>
      <w:proofErr w:type="gramStart"/>
      <w:r w:rsidRPr="00484A83">
        <w:rPr>
          <w:i/>
          <w:sz w:val="24"/>
          <w:szCs w:val="24"/>
        </w:rPr>
        <w:t>Simple Definition (With Examples)</w:t>
      </w:r>
      <w:r w:rsidRPr="00484A83">
        <w:rPr>
          <w:sz w:val="24"/>
          <w:szCs w:val="24"/>
        </w:rPr>
        <w:t>.</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xml:space="preserve">] Grad Coach. Available at: https://gradcoach.com/what-is-research-methodology/. </w:t>
      </w:r>
      <w:proofErr w:type="gramStart"/>
      <w:r w:rsidRPr="00484A83">
        <w:rPr>
          <w:sz w:val="24"/>
          <w:szCs w:val="24"/>
        </w:rPr>
        <w:t>(Accessed: December 5, 2021).</w:t>
      </w:r>
      <w:proofErr w:type="gramEnd"/>
    </w:p>
    <w:p w:rsidR="007B5EE4" w:rsidRPr="00484A83" w:rsidRDefault="007B5EE4" w:rsidP="007B5EE4">
      <w:pPr>
        <w:pStyle w:val="BodyText"/>
        <w:spacing w:before="10"/>
        <w:rPr>
          <w:sz w:val="24"/>
          <w:szCs w:val="24"/>
        </w:rPr>
      </w:pPr>
    </w:p>
    <w:p w:rsidR="007B5EE4" w:rsidRPr="00484A83" w:rsidRDefault="002970B1" w:rsidP="007B5EE4">
      <w:pPr>
        <w:pStyle w:val="BodyText"/>
        <w:spacing w:line="360" w:lineRule="auto"/>
        <w:ind w:left="1440" w:right="906"/>
        <w:rPr>
          <w:sz w:val="24"/>
          <w:szCs w:val="24"/>
        </w:rPr>
      </w:pPr>
      <w:r w:rsidRPr="00484A83">
        <w:rPr>
          <w:sz w:val="24"/>
          <w:szCs w:val="24"/>
        </w:rPr>
        <w:t xml:space="preserve">Lashin, Dr.M. (2018). </w:t>
      </w:r>
      <w:proofErr w:type="gramStart"/>
      <w:r w:rsidRPr="00484A83">
        <w:rPr>
          <w:sz w:val="24"/>
          <w:szCs w:val="24"/>
        </w:rPr>
        <w:t>A new standard for management systems ISO educational organization 21001.</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xml:space="preserve">] </w:t>
      </w:r>
      <w:proofErr w:type="gramStart"/>
      <w:r w:rsidRPr="00484A83">
        <w:rPr>
          <w:sz w:val="24"/>
          <w:szCs w:val="24"/>
        </w:rPr>
        <w:t>LinkedIn.</w:t>
      </w:r>
      <w:proofErr w:type="gramEnd"/>
      <w:r w:rsidRPr="00484A83">
        <w:rPr>
          <w:sz w:val="24"/>
          <w:szCs w:val="24"/>
        </w:rPr>
        <w:t xml:space="preserve"> </w:t>
      </w:r>
      <w:proofErr w:type="gramStart"/>
      <w:r w:rsidRPr="00484A83">
        <w:rPr>
          <w:sz w:val="24"/>
          <w:szCs w:val="24"/>
        </w:rPr>
        <w:t>Available at:https://ae.linkedin.com/pulse [Accessed 4 Sep. 2021].</w:t>
      </w:r>
      <w:proofErr w:type="gramEnd"/>
    </w:p>
    <w:p w:rsidR="007B5EE4" w:rsidRPr="00484A83" w:rsidRDefault="002970B1" w:rsidP="007B5EE4">
      <w:pPr>
        <w:spacing w:before="158" w:line="360" w:lineRule="auto"/>
        <w:ind w:left="1440" w:right="788"/>
        <w:rPr>
          <w:sz w:val="24"/>
          <w:szCs w:val="24"/>
        </w:rPr>
      </w:pPr>
      <w:r w:rsidRPr="00484A83">
        <w:rPr>
          <w:sz w:val="24"/>
          <w:szCs w:val="24"/>
        </w:rPr>
        <w:t xml:space="preserve">Leontovich, O. (2014). Positive Communication: Definition and Constituent Features. </w:t>
      </w:r>
      <w:proofErr w:type="gramStart"/>
      <w:r w:rsidRPr="00484A83">
        <w:rPr>
          <w:i/>
          <w:sz w:val="24"/>
          <w:szCs w:val="24"/>
        </w:rPr>
        <w:t>Vestnik Volgogradskogo gosudarstvennogo universiteta.</w:t>
      </w:r>
      <w:proofErr w:type="gramEnd"/>
      <w:r w:rsidRPr="00484A83">
        <w:rPr>
          <w:i/>
          <w:sz w:val="24"/>
          <w:szCs w:val="24"/>
        </w:rPr>
        <w:t xml:space="preserve"> </w:t>
      </w:r>
      <w:proofErr w:type="gramStart"/>
      <w:r w:rsidRPr="00484A83">
        <w:rPr>
          <w:i/>
          <w:sz w:val="24"/>
          <w:szCs w:val="24"/>
        </w:rPr>
        <w:t>Serija 2.</w:t>
      </w:r>
      <w:proofErr w:type="gramEnd"/>
      <w:r w:rsidRPr="00484A83">
        <w:rPr>
          <w:i/>
          <w:sz w:val="24"/>
          <w:szCs w:val="24"/>
        </w:rPr>
        <w:t xml:space="preserve"> </w:t>
      </w:r>
      <w:proofErr w:type="gramStart"/>
      <w:r w:rsidRPr="00484A83">
        <w:rPr>
          <w:i/>
          <w:sz w:val="24"/>
          <w:szCs w:val="24"/>
        </w:rPr>
        <w:t>Jazykoznanije</w:t>
      </w:r>
      <w:r w:rsidRPr="00484A83">
        <w:rPr>
          <w:sz w:val="24"/>
          <w:szCs w:val="24"/>
        </w:rPr>
        <w:t>, (5), pp.121–126.</w:t>
      </w:r>
      <w:proofErr w:type="gramEnd"/>
      <w:r w:rsidRPr="00484A83">
        <w:rPr>
          <w:sz w:val="24"/>
          <w:szCs w:val="24"/>
        </w:rPr>
        <w:t xml:space="preserve"> doi:10.15688/jvolsu2.2014.5.16.</w:t>
      </w:r>
    </w:p>
    <w:p w:rsidR="007B5EE4" w:rsidRPr="00484A83" w:rsidRDefault="007B5EE4" w:rsidP="007B5EE4">
      <w:pPr>
        <w:pStyle w:val="BodyText"/>
        <w:rPr>
          <w:sz w:val="24"/>
          <w:szCs w:val="24"/>
        </w:rPr>
      </w:pPr>
    </w:p>
    <w:p w:rsidR="007B5EE4" w:rsidRPr="00484A83" w:rsidRDefault="002970B1" w:rsidP="007B5EE4">
      <w:pPr>
        <w:spacing w:line="360" w:lineRule="auto"/>
        <w:ind w:left="1440" w:right="554"/>
        <w:rPr>
          <w:sz w:val="24"/>
          <w:szCs w:val="24"/>
        </w:rPr>
      </w:pPr>
      <w:r w:rsidRPr="00484A83">
        <w:rPr>
          <w:sz w:val="24"/>
          <w:szCs w:val="24"/>
        </w:rPr>
        <w:t xml:space="preserve">Mohajan, H. (2017). </w:t>
      </w:r>
      <w:r w:rsidRPr="00484A83">
        <w:rPr>
          <w:i/>
          <w:sz w:val="24"/>
          <w:szCs w:val="24"/>
        </w:rPr>
        <w:t>Two Criteria for Good Measurements in Research: Validity and Reliability</w:t>
      </w:r>
      <w:r w:rsidRPr="00484A83">
        <w:rPr>
          <w:sz w:val="24"/>
          <w:szCs w:val="24"/>
        </w:rPr>
        <w:t>. [</w:t>
      </w:r>
      <w:proofErr w:type="gramStart"/>
      <w:r w:rsidRPr="00484A83">
        <w:rPr>
          <w:sz w:val="24"/>
          <w:szCs w:val="24"/>
        </w:rPr>
        <w:t>online</w:t>
      </w:r>
      <w:proofErr w:type="gramEnd"/>
      <w:r w:rsidRPr="00484A83">
        <w:rPr>
          <w:sz w:val="24"/>
          <w:szCs w:val="24"/>
        </w:rPr>
        <w:t>] mpra.ub.uni-muenchen.de. Available at: https://mpra.ub.uni-muenchen.de/83458/ [Accessed 5 Dec.</w:t>
      </w:r>
    </w:p>
    <w:p w:rsidR="007B5EE4" w:rsidRPr="00484A83" w:rsidRDefault="002970B1" w:rsidP="007B5EE4">
      <w:pPr>
        <w:pStyle w:val="BodyText"/>
        <w:spacing w:before="2"/>
        <w:ind w:left="1440"/>
        <w:rPr>
          <w:sz w:val="24"/>
          <w:szCs w:val="24"/>
        </w:rPr>
      </w:pPr>
      <w:r w:rsidRPr="00484A83">
        <w:rPr>
          <w:sz w:val="24"/>
          <w:szCs w:val="24"/>
        </w:rPr>
        <w:t>2021].</w:t>
      </w:r>
    </w:p>
    <w:p w:rsidR="007B5EE4" w:rsidRPr="00484A83" w:rsidRDefault="007B5EE4" w:rsidP="007B5EE4">
      <w:pPr>
        <w:pStyle w:val="BodyText"/>
        <w:spacing w:before="9"/>
        <w:rPr>
          <w:sz w:val="24"/>
          <w:szCs w:val="24"/>
        </w:rPr>
      </w:pPr>
    </w:p>
    <w:p w:rsidR="007B5EE4" w:rsidRPr="00484A83" w:rsidRDefault="002970B1" w:rsidP="007B5EE4">
      <w:pPr>
        <w:pStyle w:val="BodyText"/>
        <w:spacing w:line="360" w:lineRule="auto"/>
        <w:ind w:left="1440" w:right="615"/>
        <w:rPr>
          <w:sz w:val="24"/>
          <w:szCs w:val="24"/>
        </w:rPr>
      </w:pPr>
      <w:r w:rsidRPr="00484A83">
        <w:rPr>
          <w:sz w:val="24"/>
          <w:szCs w:val="24"/>
        </w:rPr>
        <w:t xml:space="preserve">Rub, Majedah, Alnaser, Lana and Rababah, (2022). Field Experience Make Difference: Early Childhood Student-Teachers’ Beliefs about Best Practices for Jordanian Kindergarten Children. </w:t>
      </w:r>
      <w:proofErr w:type="gramStart"/>
      <w:r w:rsidRPr="00484A83">
        <w:rPr>
          <w:i/>
          <w:sz w:val="24"/>
          <w:szCs w:val="24"/>
        </w:rPr>
        <w:t>International Journal of Early Childhood Special Education</w:t>
      </w:r>
      <w:r w:rsidRPr="00484A83">
        <w:rPr>
          <w:sz w:val="24"/>
          <w:szCs w:val="24"/>
        </w:rPr>
        <w:t>, 14(1), pp.172–182.</w:t>
      </w:r>
      <w:proofErr w:type="gramEnd"/>
      <w:r w:rsidRPr="00484A83">
        <w:rPr>
          <w:sz w:val="24"/>
          <w:szCs w:val="24"/>
        </w:rPr>
        <w:t xml:space="preserve"> </w:t>
      </w:r>
      <w:r w:rsidRPr="00484A83">
        <w:rPr>
          <w:sz w:val="24"/>
          <w:szCs w:val="24"/>
        </w:rPr>
        <w:lastRenderedPageBreak/>
        <w:t>doi:10.9756/int-jecse/v14i1.221022.</w:t>
      </w:r>
    </w:p>
    <w:p w:rsidR="007B5EE4" w:rsidRPr="00484A83" w:rsidRDefault="007B5EE4" w:rsidP="007B5EE4">
      <w:pPr>
        <w:pStyle w:val="BodyText"/>
        <w:rPr>
          <w:sz w:val="24"/>
          <w:szCs w:val="24"/>
        </w:rPr>
      </w:pPr>
    </w:p>
    <w:p w:rsidR="007B5EE4" w:rsidRPr="00484A83" w:rsidRDefault="002970B1" w:rsidP="007B5EE4">
      <w:pPr>
        <w:pStyle w:val="BodyText"/>
        <w:spacing w:line="360" w:lineRule="auto"/>
        <w:ind w:left="1440" w:right="643"/>
        <w:rPr>
          <w:sz w:val="24"/>
          <w:szCs w:val="24"/>
        </w:rPr>
      </w:pPr>
      <w:r w:rsidRPr="00484A83">
        <w:rPr>
          <w:sz w:val="24"/>
          <w:szCs w:val="24"/>
        </w:rPr>
        <w:t xml:space="preserve">Saeed, A. (2019). Transparency, accountability, and the rule of law is the UAE's way to combat corruption. </w:t>
      </w:r>
      <w:proofErr w:type="gramStart"/>
      <w:r w:rsidRPr="00484A83">
        <w:rPr>
          <w:sz w:val="24"/>
          <w:szCs w:val="24"/>
        </w:rPr>
        <w:t>Al Khaleej, [online] 8 Dec., p.1.</w:t>
      </w:r>
      <w:proofErr w:type="gramEnd"/>
      <w:r w:rsidRPr="00484A83">
        <w:rPr>
          <w:sz w:val="24"/>
          <w:szCs w:val="24"/>
        </w:rPr>
        <w:t xml:space="preserve"> Available at: https://</w:t>
      </w:r>
      <w:hyperlink r:id="rId20" w:history="1">
        <w:r w:rsidRPr="00484A83">
          <w:rPr>
            <w:sz w:val="24"/>
            <w:szCs w:val="24"/>
          </w:rPr>
          <w:t xml:space="preserve">www.alkhaleej.ae </w:t>
        </w:r>
      </w:hyperlink>
      <w:r w:rsidRPr="00484A83">
        <w:rPr>
          <w:sz w:val="24"/>
          <w:szCs w:val="24"/>
        </w:rPr>
        <w:t>[Accessed 3 Nov. 2021].</w:t>
      </w:r>
    </w:p>
    <w:p w:rsidR="007B5EE4" w:rsidRPr="00484A83" w:rsidRDefault="007B5EE4" w:rsidP="007B5EE4">
      <w:pPr>
        <w:spacing w:line="360" w:lineRule="auto"/>
        <w:rPr>
          <w:sz w:val="24"/>
          <w:szCs w:val="24"/>
        </w:rPr>
      </w:pPr>
    </w:p>
    <w:p w:rsidR="007B5EE4" w:rsidRPr="00484A83" w:rsidRDefault="002970B1" w:rsidP="007B5EE4">
      <w:pPr>
        <w:pStyle w:val="BodyText"/>
        <w:spacing w:before="61" w:line="360" w:lineRule="auto"/>
        <w:ind w:left="1440" w:right="599"/>
        <w:rPr>
          <w:sz w:val="24"/>
          <w:szCs w:val="24"/>
        </w:rPr>
      </w:pPr>
      <w:r w:rsidRPr="00484A83">
        <w:rPr>
          <w:sz w:val="24"/>
          <w:szCs w:val="24"/>
        </w:rPr>
        <w:t xml:space="preserve">Salah, R. (2018). </w:t>
      </w:r>
      <w:proofErr w:type="gramStart"/>
      <w:r w:rsidRPr="00484A83">
        <w:rPr>
          <w:i/>
          <w:sz w:val="24"/>
          <w:szCs w:val="24"/>
        </w:rPr>
        <w:t>The importance of training</w:t>
      </w:r>
      <w:r w:rsidRPr="00484A83">
        <w:rPr>
          <w:sz w:val="24"/>
          <w:szCs w:val="24"/>
        </w:rPr>
        <w:t>.</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Al Mawdoo. Available at: https://mawdoo3.com/%D8%A3%D9%87%D9%85%D9%8A%D8%A9_%D8%A7%D9%84%D8%AA</w:t>
      </w:r>
    </w:p>
    <w:p w:rsidR="007B5EE4" w:rsidRPr="00484A83" w:rsidRDefault="002970B1" w:rsidP="007B5EE4">
      <w:pPr>
        <w:pStyle w:val="BodyText"/>
        <w:spacing w:line="252" w:lineRule="exact"/>
        <w:ind w:left="1440"/>
        <w:rPr>
          <w:sz w:val="24"/>
          <w:szCs w:val="24"/>
        </w:rPr>
      </w:pPr>
      <w:r w:rsidRPr="00484A83">
        <w:rPr>
          <w:sz w:val="24"/>
          <w:szCs w:val="24"/>
        </w:rPr>
        <w:t>%D8%AF%D8%B1%D9%8A%D8%A8 [Accessed 16 Nov. 2021].</w:t>
      </w:r>
    </w:p>
    <w:p w:rsidR="007B5EE4" w:rsidRPr="00484A83" w:rsidRDefault="007B5EE4" w:rsidP="007B5EE4">
      <w:pPr>
        <w:pStyle w:val="BodyText"/>
        <w:spacing w:before="10"/>
        <w:rPr>
          <w:sz w:val="24"/>
          <w:szCs w:val="24"/>
        </w:rPr>
      </w:pPr>
    </w:p>
    <w:p w:rsidR="007B5EE4" w:rsidRPr="00484A83" w:rsidRDefault="002970B1" w:rsidP="007B5EE4">
      <w:pPr>
        <w:spacing w:line="360" w:lineRule="auto"/>
        <w:ind w:left="1440" w:right="461"/>
        <w:rPr>
          <w:sz w:val="24"/>
          <w:szCs w:val="24"/>
        </w:rPr>
      </w:pPr>
      <w:r w:rsidRPr="00484A83">
        <w:rPr>
          <w:sz w:val="24"/>
          <w:szCs w:val="24"/>
        </w:rPr>
        <w:t xml:space="preserve">Sharma, H., 2014. </w:t>
      </w:r>
      <w:proofErr w:type="gramStart"/>
      <w:r w:rsidRPr="00484A83">
        <w:rPr>
          <w:sz w:val="24"/>
          <w:szCs w:val="24"/>
        </w:rPr>
        <w:t>Importance and performance of managerial training in Indian companies – an empirical study.</w:t>
      </w:r>
      <w:proofErr w:type="gramEnd"/>
      <w:r w:rsidRPr="00484A83">
        <w:rPr>
          <w:sz w:val="24"/>
          <w:szCs w:val="24"/>
        </w:rPr>
        <w:t xml:space="preserve"> </w:t>
      </w:r>
      <w:proofErr w:type="gramStart"/>
      <w:r w:rsidRPr="00484A83">
        <w:rPr>
          <w:i/>
          <w:sz w:val="24"/>
          <w:szCs w:val="24"/>
        </w:rPr>
        <w:t>Journal of Management Development</w:t>
      </w:r>
      <w:r w:rsidRPr="00484A83">
        <w:rPr>
          <w:sz w:val="24"/>
          <w:szCs w:val="24"/>
        </w:rPr>
        <w:t>, 33(2), pp.75-89.</w:t>
      </w:r>
      <w:proofErr w:type="gramEnd"/>
    </w:p>
    <w:p w:rsidR="007B5EE4" w:rsidRPr="00484A83" w:rsidRDefault="002970B1" w:rsidP="007B5EE4">
      <w:pPr>
        <w:spacing w:before="160" w:line="360" w:lineRule="auto"/>
        <w:ind w:left="1440" w:right="819"/>
        <w:rPr>
          <w:sz w:val="24"/>
          <w:szCs w:val="24"/>
        </w:rPr>
      </w:pPr>
      <w:r w:rsidRPr="00484A83">
        <w:rPr>
          <w:sz w:val="24"/>
          <w:szCs w:val="24"/>
        </w:rPr>
        <w:t xml:space="preserve">Sociology Group (2019). </w:t>
      </w:r>
      <w:proofErr w:type="gramStart"/>
      <w:r w:rsidRPr="00484A83">
        <w:rPr>
          <w:i/>
          <w:sz w:val="24"/>
          <w:szCs w:val="24"/>
        </w:rPr>
        <w:t>Advantages and Disadvantages of Interview in Research</w:t>
      </w:r>
      <w:r w:rsidRPr="00484A83">
        <w:rPr>
          <w:sz w:val="24"/>
          <w:szCs w:val="24"/>
        </w:rPr>
        <w:t>.</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Sociology Group. Available at: https://</w:t>
      </w:r>
      <w:hyperlink r:id="rId21" w:history="1">
        <w:r w:rsidRPr="00484A83">
          <w:rPr>
            <w:sz w:val="24"/>
            <w:szCs w:val="24"/>
          </w:rPr>
          <w:t>www.sociologygroup.com/advantages-disadvantages-interview-research/</w:t>
        </w:r>
      </w:hyperlink>
      <w:r w:rsidRPr="00484A83">
        <w:rPr>
          <w:sz w:val="24"/>
          <w:szCs w:val="24"/>
        </w:rPr>
        <w:t xml:space="preserve"> [Accessed 22 Dec. 2021].</w:t>
      </w:r>
    </w:p>
    <w:p w:rsidR="007B5EE4" w:rsidRPr="00484A83" w:rsidRDefault="007B5EE4" w:rsidP="007B5EE4">
      <w:pPr>
        <w:pStyle w:val="BodyText"/>
        <w:spacing w:before="10"/>
        <w:rPr>
          <w:sz w:val="24"/>
          <w:szCs w:val="24"/>
        </w:rPr>
      </w:pPr>
    </w:p>
    <w:p w:rsidR="007B5EE4" w:rsidRPr="00484A83" w:rsidRDefault="002970B1" w:rsidP="007B5EE4">
      <w:pPr>
        <w:spacing w:line="360" w:lineRule="auto"/>
        <w:ind w:left="1440" w:right="702"/>
        <w:rPr>
          <w:sz w:val="24"/>
          <w:szCs w:val="24"/>
        </w:rPr>
      </w:pPr>
      <w:proofErr w:type="gramStart"/>
      <w:r w:rsidRPr="00484A83">
        <w:rPr>
          <w:sz w:val="24"/>
          <w:szCs w:val="24"/>
        </w:rPr>
        <w:t>Sulieman, M. (2022).</w:t>
      </w:r>
      <w:proofErr w:type="gramEnd"/>
      <w:r w:rsidRPr="00484A83">
        <w:rPr>
          <w:sz w:val="24"/>
          <w:szCs w:val="24"/>
        </w:rPr>
        <w:t xml:space="preserve"> </w:t>
      </w:r>
      <w:proofErr w:type="gramStart"/>
      <w:r w:rsidRPr="00484A83">
        <w:rPr>
          <w:sz w:val="24"/>
          <w:szCs w:val="24"/>
        </w:rPr>
        <w:t>Managerial Skills and Competencies of Future Managers in UAE.</w:t>
      </w:r>
      <w:proofErr w:type="gramEnd"/>
      <w:r w:rsidRPr="00484A83">
        <w:rPr>
          <w:sz w:val="24"/>
          <w:szCs w:val="24"/>
        </w:rPr>
        <w:t xml:space="preserve"> </w:t>
      </w:r>
      <w:proofErr w:type="gramStart"/>
      <w:r w:rsidRPr="00484A83">
        <w:rPr>
          <w:i/>
          <w:sz w:val="24"/>
          <w:szCs w:val="24"/>
        </w:rPr>
        <w:t>Akkad Journal of Contemporary Management Studies</w:t>
      </w:r>
      <w:r w:rsidRPr="00484A83">
        <w:rPr>
          <w:sz w:val="24"/>
          <w:szCs w:val="24"/>
        </w:rPr>
        <w:t>, [online] 1(4), pp.195–202.</w:t>
      </w:r>
      <w:proofErr w:type="gramEnd"/>
      <w:r w:rsidRPr="00484A83">
        <w:rPr>
          <w:sz w:val="24"/>
          <w:szCs w:val="24"/>
        </w:rPr>
        <w:t xml:space="preserve"> doi:10.55202/ajcms.v1i4.76.</w:t>
      </w:r>
    </w:p>
    <w:p w:rsidR="007B5EE4" w:rsidRPr="00484A83" w:rsidRDefault="007B5EE4" w:rsidP="007B5EE4">
      <w:pPr>
        <w:pStyle w:val="BodyText"/>
        <w:rPr>
          <w:sz w:val="24"/>
          <w:szCs w:val="24"/>
        </w:rPr>
      </w:pPr>
    </w:p>
    <w:p w:rsidR="007B5EE4" w:rsidRPr="00484A83" w:rsidRDefault="002970B1" w:rsidP="007B5EE4">
      <w:pPr>
        <w:spacing w:line="360" w:lineRule="auto"/>
        <w:ind w:left="1440" w:right="1296"/>
        <w:rPr>
          <w:sz w:val="24"/>
          <w:szCs w:val="24"/>
        </w:rPr>
      </w:pPr>
      <w:proofErr w:type="gramStart"/>
      <w:r w:rsidRPr="00484A83">
        <w:rPr>
          <w:sz w:val="24"/>
          <w:szCs w:val="24"/>
        </w:rPr>
        <w:t>Swailem, M. (1997).</w:t>
      </w:r>
      <w:proofErr w:type="gramEnd"/>
      <w:r w:rsidRPr="00484A83">
        <w:rPr>
          <w:sz w:val="24"/>
          <w:szCs w:val="24"/>
        </w:rPr>
        <w:t xml:space="preserve"> </w:t>
      </w:r>
      <w:r w:rsidRPr="00484A83">
        <w:rPr>
          <w:i/>
          <w:sz w:val="24"/>
          <w:szCs w:val="24"/>
        </w:rPr>
        <w:t xml:space="preserve">Management </w:t>
      </w:r>
      <w:proofErr w:type="gramStart"/>
      <w:r w:rsidRPr="00484A83">
        <w:rPr>
          <w:i/>
          <w:sz w:val="24"/>
          <w:szCs w:val="24"/>
        </w:rPr>
        <w:t>In The</w:t>
      </w:r>
      <w:proofErr w:type="gramEnd"/>
      <w:r w:rsidRPr="00484A83">
        <w:rPr>
          <w:i/>
          <w:sz w:val="24"/>
          <w:szCs w:val="24"/>
        </w:rPr>
        <w:t xml:space="preserve"> Twenty-first Century</w:t>
      </w:r>
      <w:r w:rsidRPr="00484A83">
        <w:rPr>
          <w:sz w:val="24"/>
          <w:szCs w:val="24"/>
        </w:rPr>
        <w:t xml:space="preserve">. 1st ed. Cairo Egypt: Muhammad Swailem. </w:t>
      </w:r>
      <w:proofErr w:type="gramStart"/>
      <w:r w:rsidRPr="00484A83">
        <w:rPr>
          <w:sz w:val="24"/>
          <w:szCs w:val="24"/>
        </w:rPr>
        <w:t>[Accessed 7 Sep. 2021].</w:t>
      </w:r>
      <w:proofErr w:type="gramEnd"/>
    </w:p>
    <w:p w:rsidR="007B5EE4" w:rsidRPr="00484A83" w:rsidRDefault="007B5EE4" w:rsidP="007B5EE4">
      <w:pPr>
        <w:pStyle w:val="BodyText"/>
        <w:spacing w:before="9"/>
        <w:rPr>
          <w:sz w:val="24"/>
          <w:szCs w:val="24"/>
        </w:rPr>
      </w:pPr>
    </w:p>
    <w:p w:rsidR="007B5EE4" w:rsidRPr="00484A83" w:rsidRDefault="002970B1" w:rsidP="007B5EE4">
      <w:pPr>
        <w:spacing w:line="360" w:lineRule="auto"/>
        <w:ind w:left="1440" w:right="1905"/>
        <w:rPr>
          <w:sz w:val="24"/>
          <w:szCs w:val="24"/>
        </w:rPr>
      </w:pPr>
      <w:r w:rsidRPr="00484A83">
        <w:rPr>
          <w:spacing w:val="1"/>
          <w:sz w:val="24"/>
          <w:szCs w:val="24"/>
        </w:rPr>
        <w:t>T</w:t>
      </w:r>
      <w:r w:rsidRPr="00484A83">
        <w:rPr>
          <w:spacing w:val="-2"/>
          <w:sz w:val="24"/>
          <w:szCs w:val="24"/>
        </w:rPr>
        <w:t>a</w:t>
      </w:r>
      <w:r w:rsidRPr="00484A83">
        <w:rPr>
          <w:sz w:val="24"/>
          <w:szCs w:val="24"/>
        </w:rPr>
        <w:t>l</w:t>
      </w:r>
      <w:r w:rsidRPr="00484A83">
        <w:rPr>
          <w:spacing w:val="-2"/>
          <w:sz w:val="24"/>
          <w:szCs w:val="24"/>
        </w:rPr>
        <w:t>w</w:t>
      </w:r>
      <w:r w:rsidRPr="00484A83">
        <w:rPr>
          <w:sz w:val="24"/>
          <w:szCs w:val="24"/>
        </w:rPr>
        <w:t>a</w:t>
      </w:r>
      <w:r w:rsidRPr="00484A83">
        <w:rPr>
          <w:spacing w:val="-2"/>
          <w:sz w:val="24"/>
          <w:szCs w:val="24"/>
        </w:rPr>
        <w:t>r</w:t>
      </w:r>
      <w:r w:rsidRPr="00484A83">
        <w:rPr>
          <w:sz w:val="24"/>
          <w:szCs w:val="24"/>
        </w:rPr>
        <w:t xml:space="preserve">, </w:t>
      </w:r>
      <w:r w:rsidRPr="00484A83">
        <w:rPr>
          <w:spacing w:val="-1"/>
          <w:sz w:val="24"/>
          <w:szCs w:val="24"/>
        </w:rPr>
        <w:t>B</w:t>
      </w:r>
      <w:r w:rsidRPr="00484A83">
        <w:rPr>
          <w:sz w:val="24"/>
          <w:szCs w:val="24"/>
        </w:rPr>
        <w:t xml:space="preserve">., 2009. </w:t>
      </w:r>
      <w:r w:rsidRPr="00484A83">
        <w:rPr>
          <w:spacing w:val="-4"/>
          <w:sz w:val="24"/>
          <w:szCs w:val="24"/>
        </w:rPr>
        <w:t>C</w:t>
      </w:r>
      <w:r w:rsidRPr="00484A83">
        <w:rPr>
          <w:sz w:val="24"/>
          <w:szCs w:val="24"/>
        </w:rPr>
        <w:t>o</w:t>
      </w:r>
      <w:r w:rsidRPr="00484A83">
        <w:rPr>
          <w:spacing w:val="-4"/>
          <w:sz w:val="24"/>
          <w:szCs w:val="24"/>
        </w:rPr>
        <w:t>m</w:t>
      </w:r>
      <w:r w:rsidRPr="00484A83">
        <w:rPr>
          <w:sz w:val="24"/>
          <w:szCs w:val="24"/>
        </w:rPr>
        <w:t>pa</w:t>
      </w:r>
      <w:r w:rsidRPr="00484A83">
        <w:rPr>
          <w:spacing w:val="1"/>
          <w:sz w:val="24"/>
          <w:szCs w:val="24"/>
        </w:rPr>
        <w:t>r</w:t>
      </w:r>
      <w:r w:rsidRPr="00484A83">
        <w:rPr>
          <w:sz w:val="24"/>
          <w:szCs w:val="24"/>
        </w:rPr>
        <w:t>a</w:t>
      </w:r>
      <w:r w:rsidRPr="00484A83">
        <w:rPr>
          <w:spacing w:val="1"/>
          <w:sz w:val="24"/>
          <w:szCs w:val="24"/>
        </w:rPr>
        <w:t>t</w:t>
      </w:r>
      <w:r w:rsidRPr="00484A83">
        <w:rPr>
          <w:sz w:val="24"/>
          <w:szCs w:val="24"/>
        </w:rPr>
        <w:t>i</w:t>
      </w:r>
      <w:r w:rsidRPr="00484A83">
        <w:rPr>
          <w:spacing w:val="-3"/>
          <w:sz w:val="24"/>
          <w:szCs w:val="24"/>
        </w:rPr>
        <w:t>v</w:t>
      </w:r>
      <w:r w:rsidRPr="00484A83">
        <w:rPr>
          <w:sz w:val="24"/>
          <w:szCs w:val="24"/>
        </w:rPr>
        <w:t>e s</w:t>
      </w:r>
      <w:r w:rsidRPr="00484A83">
        <w:rPr>
          <w:spacing w:val="-2"/>
          <w:sz w:val="24"/>
          <w:szCs w:val="24"/>
        </w:rPr>
        <w:t>t</w:t>
      </w:r>
      <w:r w:rsidRPr="00484A83">
        <w:rPr>
          <w:sz w:val="24"/>
          <w:szCs w:val="24"/>
        </w:rPr>
        <w:t>udy of c</w:t>
      </w:r>
      <w:r w:rsidRPr="00484A83">
        <w:rPr>
          <w:spacing w:val="-2"/>
          <w:sz w:val="24"/>
          <w:szCs w:val="24"/>
        </w:rPr>
        <w:t>o</w:t>
      </w:r>
      <w:r w:rsidRPr="00484A83">
        <w:rPr>
          <w:sz w:val="24"/>
          <w:szCs w:val="24"/>
        </w:rPr>
        <w:t xml:space="preserve">re </w:t>
      </w:r>
      <w:r w:rsidRPr="00484A83">
        <w:rPr>
          <w:spacing w:val="-2"/>
          <w:sz w:val="24"/>
          <w:szCs w:val="24"/>
        </w:rPr>
        <w:t>v</w:t>
      </w:r>
      <w:r w:rsidRPr="00484A83">
        <w:rPr>
          <w:sz w:val="24"/>
          <w:szCs w:val="24"/>
        </w:rPr>
        <w:t>a</w:t>
      </w:r>
      <w:r w:rsidRPr="00484A83">
        <w:rPr>
          <w:spacing w:val="1"/>
          <w:sz w:val="24"/>
          <w:szCs w:val="24"/>
        </w:rPr>
        <w:t>l</w:t>
      </w:r>
      <w:r w:rsidRPr="00484A83">
        <w:rPr>
          <w:spacing w:val="-3"/>
          <w:sz w:val="24"/>
          <w:szCs w:val="24"/>
        </w:rPr>
        <w:t>u</w:t>
      </w:r>
      <w:r w:rsidRPr="00484A83">
        <w:rPr>
          <w:sz w:val="24"/>
          <w:szCs w:val="24"/>
        </w:rPr>
        <w:t xml:space="preserve">es </w:t>
      </w:r>
      <w:r w:rsidRPr="00484A83">
        <w:rPr>
          <w:spacing w:val="-3"/>
          <w:sz w:val="24"/>
          <w:szCs w:val="24"/>
        </w:rPr>
        <w:t>o</w:t>
      </w:r>
      <w:r w:rsidRPr="00484A83">
        <w:rPr>
          <w:sz w:val="24"/>
          <w:szCs w:val="24"/>
        </w:rPr>
        <w:t>f exc</w:t>
      </w:r>
      <w:r w:rsidRPr="00484A83">
        <w:rPr>
          <w:spacing w:val="-2"/>
          <w:sz w:val="24"/>
          <w:szCs w:val="24"/>
        </w:rPr>
        <w:t>e</w:t>
      </w:r>
      <w:r w:rsidRPr="00484A83">
        <w:rPr>
          <w:sz w:val="24"/>
          <w:szCs w:val="24"/>
        </w:rPr>
        <w:t>ll</w:t>
      </w:r>
      <w:r w:rsidRPr="00484A83">
        <w:rPr>
          <w:spacing w:val="-2"/>
          <w:sz w:val="24"/>
          <w:szCs w:val="24"/>
        </w:rPr>
        <w:t>e</w:t>
      </w:r>
      <w:r w:rsidRPr="00484A83">
        <w:rPr>
          <w:sz w:val="24"/>
          <w:szCs w:val="24"/>
        </w:rPr>
        <w:t xml:space="preserve">nce </w:t>
      </w:r>
      <w:r w:rsidRPr="00484A83">
        <w:rPr>
          <w:spacing w:val="-4"/>
          <w:sz w:val="24"/>
          <w:szCs w:val="24"/>
        </w:rPr>
        <w:t>m</w:t>
      </w:r>
      <w:r w:rsidRPr="00484A83">
        <w:rPr>
          <w:sz w:val="24"/>
          <w:szCs w:val="24"/>
        </w:rPr>
        <w:t>ode</w:t>
      </w:r>
      <w:r w:rsidRPr="00484A83">
        <w:rPr>
          <w:spacing w:val="-2"/>
          <w:sz w:val="24"/>
          <w:szCs w:val="24"/>
        </w:rPr>
        <w:t>l</w:t>
      </w:r>
      <w:r w:rsidRPr="00484A83">
        <w:rPr>
          <w:sz w:val="24"/>
          <w:szCs w:val="24"/>
        </w:rPr>
        <w:t xml:space="preserve">s </w:t>
      </w:r>
      <w:r w:rsidRPr="00484A83">
        <w:rPr>
          <w:spacing w:val="-2"/>
          <w:sz w:val="24"/>
          <w:szCs w:val="24"/>
        </w:rPr>
        <w:t>v</w:t>
      </w:r>
      <w:r w:rsidRPr="00484A83">
        <w:rPr>
          <w:sz w:val="24"/>
          <w:szCs w:val="24"/>
        </w:rPr>
        <w:t>i</w:t>
      </w:r>
      <w:r w:rsidRPr="00484A83">
        <w:rPr>
          <w:spacing w:val="-1"/>
          <w:w w:val="62"/>
          <w:sz w:val="24"/>
          <w:szCs w:val="24"/>
        </w:rPr>
        <w:t>s</w:t>
      </w:r>
      <w:r w:rsidRPr="00484A83">
        <w:rPr>
          <w:spacing w:val="1"/>
          <w:w w:val="62"/>
          <w:sz w:val="24"/>
          <w:szCs w:val="24"/>
        </w:rPr>
        <w:t>‐</w:t>
      </w:r>
      <w:r w:rsidRPr="00484A83">
        <w:rPr>
          <w:spacing w:val="-2"/>
          <w:sz w:val="24"/>
          <w:szCs w:val="24"/>
        </w:rPr>
        <w:t>à</w:t>
      </w:r>
      <w:r w:rsidRPr="00484A83">
        <w:rPr>
          <w:w w:val="42"/>
          <w:sz w:val="24"/>
          <w:szCs w:val="24"/>
        </w:rPr>
        <w:t>‐</w:t>
      </w:r>
      <w:r w:rsidRPr="00484A83">
        <w:rPr>
          <w:spacing w:val="-3"/>
          <w:sz w:val="24"/>
          <w:szCs w:val="24"/>
        </w:rPr>
        <w:t>v</w:t>
      </w:r>
      <w:r w:rsidRPr="00484A83">
        <w:rPr>
          <w:sz w:val="24"/>
          <w:szCs w:val="24"/>
        </w:rPr>
        <w:t xml:space="preserve">is </w:t>
      </w:r>
      <w:r w:rsidRPr="00484A83">
        <w:rPr>
          <w:spacing w:val="-10"/>
          <w:sz w:val="24"/>
          <w:szCs w:val="24"/>
        </w:rPr>
        <w:t>hu</w:t>
      </w:r>
      <w:r w:rsidRPr="00484A83">
        <w:rPr>
          <w:spacing w:val="-14"/>
          <w:sz w:val="24"/>
          <w:szCs w:val="24"/>
        </w:rPr>
        <w:t>m</w:t>
      </w:r>
      <w:r w:rsidRPr="00484A83">
        <w:rPr>
          <w:spacing w:val="-10"/>
          <w:sz w:val="24"/>
          <w:szCs w:val="24"/>
        </w:rPr>
        <w:t>an</w:t>
      </w:r>
      <w:r w:rsidRPr="00484A83">
        <w:rPr>
          <w:sz w:val="24"/>
          <w:szCs w:val="24"/>
        </w:rPr>
        <w:t xml:space="preserve"> values. </w:t>
      </w:r>
      <w:proofErr w:type="gramStart"/>
      <w:r w:rsidRPr="00484A83">
        <w:rPr>
          <w:i/>
          <w:sz w:val="24"/>
          <w:szCs w:val="24"/>
        </w:rPr>
        <w:t>Measuring Business Excellence</w:t>
      </w:r>
      <w:r w:rsidRPr="00484A83">
        <w:rPr>
          <w:sz w:val="24"/>
          <w:szCs w:val="24"/>
        </w:rPr>
        <w:t>, 13(4), pp.34-46.</w:t>
      </w:r>
      <w:proofErr w:type="gramEnd"/>
    </w:p>
    <w:p w:rsidR="007B5EE4" w:rsidRPr="00484A83" w:rsidRDefault="002970B1" w:rsidP="007B5EE4">
      <w:pPr>
        <w:spacing w:before="161" w:line="360" w:lineRule="auto"/>
        <w:ind w:left="1440" w:right="624"/>
        <w:rPr>
          <w:sz w:val="24"/>
          <w:szCs w:val="24"/>
        </w:rPr>
      </w:pPr>
      <w:proofErr w:type="gramStart"/>
      <w:r w:rsidRPr="00484A83">
        <w:rPr>
          <w:sz w:val="24"/>
          <w:szCs w:val="24"/>
        </w:rPr>
        <w:t>The United Arab Emirates' Government portal (2021).</w:t>
      </w:r>
      <w:proofErr w:type="gramEnd"/>
      <w:r w:rsidRPr="00484A83">
        <w:rPr>
          <w:sz w:val="24"/>
          <w:szCs w:val="24"/>
        </w:rPr>
        <w:t xml:space="preserve"> </w:t>
      </w:r>
      <w:proofErr w:type="gramStart"/>
      <w:r w:rsidRPr="00484A83">
        <w:rPr>
          <w:i/>
          <w:sz w:val="24"/>
          <w:szCs w:val="24"/>
        </w:rPr>
        <w:t>Future skills for youth - The Official Portal of the UAE Government</w:t>
      </w:r>
      <w:r w:rsidRPr="00484A83">
        <w:rPr>
          <w:sz w:val="24"/>
          <w:szCs w:val="24"/>
        </w:rPr>
        <w:t>.</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xml:space="preserve">] </w:t>
      </w:r>
      <w:proofErr w:type="gramStart"/>
      <w:r w:rsidRPr="00484A83">
        <w:rPr>
          <w:sz w:val="24"/>
          <w:szCs w:val="24"/>
        </w:rPr>
        <w:t>The United Arab Emirates’ Government portal.</w:t>
      </w:r>
      <w:proofErr w:type="gramEnd"/>
      <w:r w:rsidRPr="00484A83">
        <w:rPr>
          <w:sz w:val="24"/>
          <w:szCs w:val="24"/>
        </w:rPr>
        <w:t xml:space="preserve"> Available at: https://u.ae/en/information-and-services/jobs/future-skills-for-youth [Accessed 1 Dec. 2021].</w:t>
      </w:r>
    </w:p>
    <w:p w:rsidR="007B5EE4" w:rsidRPr="00484A83" w:rsidRDefault="007B5EE4" w:rsidP="007B5EE4">
      <w:pPr>
        <w:pStyle w:val="BodyText"/>
        <w:spacing w:before="9"/>
        <w:rPr>
          <w:sz w:val="24"/>
          <w:szCs w:val="24"/>
        </w:rPr>
      </w:pPr>
    </w:p>
    <w:p w:rsidR="007B5EE4" w:rsidRPr="00484A83" w:rsidRDefault="002970B1" w:rsidP="007B5EE4">
      <w:pPr>
        <w:spacing w:line="360" w:lineRule="auto"/>
        <w:ind w:left="1440" w:right="526"/>
        <w:rPr>
          <w:sz w:val="24"/>
          <w:szCs w:val="24"/>
        </w:rPr>
      </w:pPr>
      <w:proofErr w:type="gramStart"/>
      <w:r w:rsidRPr="00484A83">
        <w:rPr>
          <w:sz w:val="24"/>
          <w:szCs w:val="24"/>
        </w:rPr>
        <w:t>Thomas, J. and Larson, M. (2017).</w:t>
      </w:r>
      <w:proofErr w:type="gramEnd"/>
      <w:r w:rsidRPr="00484A83">
        <w:rPr>
          <w:sz w:val="24"/>
          <w:szCs w:val="24"/>
        </w:rPr>
        <w:t xml:space="preserve"> </w:t>
      </w:r>
      <w:proofErr w:type="gramStart"/>
      <w:r w:rsidRPr="00484A83">
        <w:rPr>
          <w:i/>
          <w:sz w:val="24"/>
          <w:szCs w:val="24"/>
        </w:rPr>
        <w:t>InfoBrief National collaborative on workforce and disability for youth issue 45 • September 2017</w:t>
      </w:r>
      <w:r w:rsidRPr="00484A83">
        <w:rPr>
          <w:sz w:val="24"/>
          <w:szCs w:val="24"/>
        </w:rPr>
        <w:t>.</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xml:space="preserve">] </w:t>
      </w:r>
      <w:proofErr w:type="gramStart"/>
      <w:r w:rsidRPr="00484A83">
        <w:rPr>
          <w:sz w:val="24"/>
          <w:szCs w:val="24"/>
        </w:rPr>
        <w:t xml:space="preserve">The National Collaborative on Workforce and </w:t>
      </w:r>
      <w:r w:rsidRPr="00484A83">
        <w:rPr>
          <w:sz w:val="24"/>
          <w:szCs w:val="24"/>
        </w:rPr>
        <w:lastRenderedPageBreak/>
        <w:t>Disability for Youth.</w:t>
      </w:r>
      <w:proofErr w:type="gramEnd"/>
      <w:r w:rsidRPr="00484A83">
        <w:rPr>
          <w:sz w:val="24"/>
          <w:szCs w:val="24"/>
        </w:rPr>
        <w:t xml:space="preserve"> Available at: https://files.eric.ed.gov/fulltext/ED585183.pdf [Accessed 25 Aug. 2022].</w:t>
      </w:r>
    </w:p>
    <w:p w:rsidR="007B5EE4" w:rsidRPr="00484A83" w:rsidRDefault="007B5EE4" w:rsidP="007B5EE4">
      <w:pPr>
        <w:pStyle w:val="BodyText"/>
        <w:rPr>
          <w:sz w:val="24"/>
          <w:szCs w:val="24"/>
        </w:rPr>
      </w:pPr>
    </w:p>
    <w:p w:rsidR="007B5EE4" w:rsidRPr="00484A83" w:rsidRDefault="002970B1" w:rsidP="007B5EE4">
      <w:pPr>
        <w:pStyle w:val="BodyText"/>
        <w:spacing w:line="360" w:lineRule="auto"/>
        <w:ind w:left="1440" w:right="968"/>
        <w:rPr>
          <w:sz w:val="24"/>
          <w:szCs w:val="24"/>
        </w:rPr>
      </w:pPr>
      <w:proofErr w:type="gramStart"/>
      <w:r w:rsidRPr="00484A83">
        <w:rPr>
          <w:sz w:val="24"/>
          <w:szCs w:val="24"/>
        </w:rPr>
        <w:t>UAE Ministry of Cabinet Affairs (2019).</w:t>
      </w:r>
      <w:proofErr w:type="gramEnd"/>
      <w:r w:rsidRPr="00484A83">
        <w:rPr>
          <w:sz w:val="24"/>
          <w:szCs w:val="24"/>
        </w:rPr>
        <w:t xml:space="preserve"> </w:t>
      </w:r>
      <w:proofErr w:type="gramStart"/>
      <w:r w:rsidRPr="00484A83">
        <w:rPr>
          <w:i/>
          <w:sz w:val="24"/>
          <w:szCs w:val="24"/>
        </w:rPr>
        <w:t>UAE Government Leaders</w:t>
      </w:r>
      <w:r w:rsidRPr="00484A83">
        <w:rPr>
          <w:sz w:val="24"/>
          <w:szCs w:val="24"/>
        </w:rPr>
        <w:t>.</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xml:space="preserve">] </w:t>
      </w:r>
      <w:hyperlink r:id="rId22" w:history="1">
        <w:r w:rsidRPr="00484A83">
          <w:rPr>
            <w:sz w:val="24"/>
            <w:szCs w:val="24"/>
          </w:rPr>
          <w:t>www.moca.gov.ae.</w:t>
        </w:r>
      </w:hyperlink>
      <w:r w:rsidRPr="00484A83">
        <w:rPr>
          <w:sz w:val="24"/>
          <w:szCs w:val="24"/>
        </w:rPr>
        <w:t xml:space="preserve"> Available at: https://</w:t>
      </w:r>
      <w:hyperlink r:id="rId23" w:history="1">
        <w:r w:rsidRPr="00484A83">
          <w:rPr>
            <w:sz w:val="24"/>
            <w:szCs w:val="24"/>
          </w:rPr>
          <w:t xml:space="preserve">www.moca.gov.ae/en/area-of-focus/uae-government-leaders </w:t>
        </w:r>
      </w:hyperlink>
      <w:r w:rsidRPr="00484A83">
        <w:rPr>
          <w:sz w:val="24"/>
          <w:szCs w:val="24"/>
        </w:rPr>
        <w:t>[Accessed 11 Nov. 2021].</w:t>
      </w:r>
    </w:p>
    <w:p w:rsidR="007B5EE4" w:rsidRPr="00484A83" w:rsidRDefault="007B5EE4" w:rsidP="007B5EE4">
      <w:pPr>
        <w:pStyle w:val="BodyText"/>
        <w:spacing w:before="10"/>
        <w:rPr>
          <w:sz w:val="24"/>
          <w:szCs w:val="24"/>
        </w:rPr>
      </w:pPr>
    </w:p>
    <w:p w:rsidR="007B5EE4" w:rsidRPr="00484A83" w:rsidRDefault="002970B1" w:rsidP="007B5EE4">
      <w:pPr>
        <w:spacing w:line="360" w:lineRule="auto"/>
        <w:ind w:left="1440" w:right="393"/>
        <w:rPr>
          <w:sz w:val="24"/>
          <w:szCs w:val="24"/>
        </w:rPr>
      </w:pPr>
      <w:proofErr w:type="gramStart"/>
      <w:r w:rsidRPr="00484A83">
        <w:rPr>
          <w:sz w:val="24"/>
          <w:szCs w:val="24"/>
        </w:rPr>
        <w:t>UAE Ministry of Finance (2019).</w:t>
      </w:r>
      <w:proofErr w:type="gramEnd"/>
      <w:r w:rsidRPr="00484A83">
        <w:rPr>
          <w:sz w:val="24"/>
          <w:szCs w:val="24"/>
        </w:rPr>
        <w:t xml:space="preserve"> </w:t>
      </w:r>
      <w:proofErr w:type="gramStart"/>
      <w:r w:rsidRPr="00484A83">
        <w:rPr>
          <w:i/>
          <w:sz w:val="24"/>
          <w:szCs w:val="24"/>
        </w:rPr>
        <w:t>UAE Cabinet Resolutions | UAE Ministry of Finance</w:t>
      </w:r>
      <w:r w:rsidRPr="00484A83">
        <w:rPr>
          <w:sz w:val="24"/>
          <w:szCs w:val="24"/>
        </w:rPr>
        <w:t>.</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xml:space="preserve">] </w:t>
      </w:r>
      <w:proofErr w:type="gramStart"/>
      <w:r w:rsidRPr="00484A83">
        <w:rPr>
          <w:sz w:val="24"/>
          <w:szCs w:val="24"/>
        </w:rPr>
        <w:t>UAE Ministry of Finance.</w:t>
      </w:r>
      <w:proofErr w:type="gramEnd"/>
      <w:r w:rsidRPr="00484A83">
        <w:rPr>
          <w:sz w:val="24"/>
          <w:szCs w:val="24"/>
        </w:rPr>
        <w:t xml:space="preserve"> Available at: https://</w:t>
      </w:r>
      <w:hyperlink r:id="rId24" w:history="1">
        <w:r w:rsidRPr="00484A83">
          <w:rPr>
            <w:sz w:val="24"/>
            <w:szCs w:val="24"/>
          </w:rPr>
          <w:t xml:space="preserve">www.mof.gov.ae/en/lawsAndPolitics/CabinetResolutions/Pages/default.aspx </w:t>
        </w:r>
      </w:hyperlink>
      <w:r w:rsidRPr="00484A83">
        <w:rPr>
          <w:sz w:val="24"/>
          <w:szCs w:val="24"/>
        </w:rPr>
        <w:t>[Accessed 28</w:t>
      </w:r>
      <w:r w:rsidRPr="00484A83">
        <w:rPr>
          <w:spacing w:val="-30"/>
          <w:sz w:val="24"/>
          <w:szCs w:val="24"/>
        </w:rPr>
        <w:t xml:space="preserve"> </w:t>
      </w:r>
      <w:r w:rsidRPr="00484A83">
        <w:rPr>
          <w:sz w:val="24"/>
          <w:szCs w:val="24"/>
        </w:rPr>
        <w:t>Nov. 2021].</w:t>
      </w:r>
    </w:p>
    <w:p w:rsidR="007B5EE4" w:rsidRPr="00484A83" w:rsidRDefault="007B5EE4" w:rsidP="007B5EE4">
      <w:pPr>
        <w:spacing w:line="360" w:lineRule="auto"/>
        <w:rPr>
          <w:sz w:val="24"/>
          <w:szCs w:val="24"/>
        </w:rPr>
      </w:pPr>
    </w:p>
    <w:p w:rsidR="007B5EE4" w:rsidRPr="00484A83" w:rsidRDefault="002970B1" w:rsidP="007B5EE4">
      <w:pPr>
        <w:pStyle w:val="BodyText"/>
        <w:spacing w:before="61" w:line="360" w:lineRule="auto"/>
        <w:ind w:left="1440" w:right="2974"/>
        <w:rPr>
          <w:sz w:val="24"/>
          <w:szCs w:val="24"/>
        </w:rPr>
      </w:pPr>
      <w:proofErr w:type="gramStart"/>
      <w:r w:rsidRPr="00484A83">
        <w:rPr>
          <w:sz w:val="24"/>
          <w:szCs w:val="24"/>
        </w:rPr>
        <w:t>UAE Vision 2021.</w:t>
      </w:r>
      <w:proofErr w:type="gramEnd"/>
      <w:r w:rsidRPr="00484A83">
        <w:rPr>
          <w:sz w:val="24"/>
          <w:szCs w:val="24"/>
        </w:rPr>
        <w:t xml:space="preserve"> </w:t>
      </w:r>
      <w:proofErr w:type="gramStart"/>
      <w:r w:rsidRPr="00484A83">
        <w:rPr>
          <w:sz w:val="24"/>
          <w:szCs w:val="24"/>
        </w:rPr>
        <w:t>(2014). NATIONAL AGENDA.</w:t>
      </w:r>
      <w:proofErr w:type="gramEnd"/>
      <w:r w:rsidRPr="00484A83">
        <w:rPr>
          <w:sz w:val="24"/>
          <w:szCs w:val="24"/>
        </w:rPr>
        <w:t xml:space="preserve"> [</w:t>
      </w:r>
      <w:proofErr w:type="gramStart"/>
      <w:r w:rsidRPr="00484A83">
        <w:rPr>
          <w:sz w:val="24"/>
          <w:szCs w:val="24"/>
        </w:rPr>
        <w:t>online</w:t>
      </w:r>
      <w:proofErr w:type="gramEnd"/>
      <w:r w:rsidRPr="00484A83">
        <w:rPr>
          <w:sz w:val="24"/>
          <w:szCs w:val="24"/>
        </w:rPr>
        <w:t>] Available at: https://</w:t>
      </w:r>
      <w:hyperlink r:id="rId25" w:history="1">
        <w:r w:rsidRPr="00484A83">
          <w:rPr>
            <w:sz w:val="24"/>
            <w:szCs w:val="24"/>
          </w:rPr>
          <w:t>www.vision2021.ae/en/national-agenda-2021</w:t>
        </w:r>
      </w:hyperlink>
      <w:r w:rsidRPr="00484A83">
        <w:rPr>
          <w:sz w:val="24"/>
          <w:szCs w:val="24"/>
        </w:rPr>
        <w:t xml:space="preserve"> [Accessed 7 Sep. 2021].</w:t>
      </w:r>
    </w:p>
    <w:p w:rsidR="007B5EE4" w:rsidRPr="00484A83" w:rsidRDefault="002970B1" w:rsidP="007B5EE4">
      <w:pPr>
        <w:spacing w:before="160" w:line="360" w:lineRule="auto"/>
        <w:ind w:left="1440" w:right="1016"/>
        <w:rPr>
          <w:sz w:val="24"/>
          <w:szCs w:val="24"/>
        </w:rPr>
      </w:pPr>
      <w:r w:rsidRPr="00484A83">
        <w:rPr>
          <w:sz w:val="24"/>
          <w:szCs w:val="24"/>
        </w:rPr>
        <w:t xml:space="preserve">Wilkins, S. (2001). International briefing 9: Training and development in the United Arab Emirates. </w:t>
      </w:r>
      <w:proofErr w:type="gramStart"/>
      <w:r w:rsidRPr="00484A83">
        <w:rPr>
          <w:i/>
          <w:sz w:val="24"/>
          <w:szCs w:val="24"/>
        </w:rPr>
        <w:t>International Journal of Training and Development</w:t>
      </w:r>
      <w:r w:rsidRPr="00484A83">
        <w:rPr>
          <w:sz w:val="24"/>
          <w:szCs w:val="24"/>
        </w:rPr>
        <w:t>, [online] 5(2), pp.153–165.</w:t>
      </w:r>
      <w:proofErr w:type="gramEnd"/>
      <w:r w:rsidRPr="00484A83">
        <w:rPr>
          <w:sz w:val="24"/>
          <w:szCs w:val="24"/>
        </w:rPr>
        <w:t xml:space="preserve"> </w:t>
      </w:r>
      <w:proofErr w:type="gramStart"/>
      <w:r w:rsidRPr="00484A83">
        <w:rPr>
          <w:sz w:val="24"/>
          <w:szCs w:val="24"/>
        </w:rPr>
        <w:t>doi:</w:t>
      </w:r>
      <w:proofErr w:type="gramEnd"/>
      <w:r w:rsidRPr="00484A83">
        <w:rPr>
          <w:sz w:val="24"/>
          <w:szCs w:val="24"/>
        </w:rPr>
        <w:t>10.1111/1468- 2419.00129.</w:t>
      </w:r>
    </w:p>
    <w:p w:rsidR="007B5EE4" w:rsidRPr="00484A83" w:rsidRDefault="007B5EE4" w:rsidP="007B5EE4">
      <w:pPr>
        <w:pStyle w:val="BodyText"/>
        <w:spacing w:before="9"/>
        <w:rPr>
          <w:sz w:val="24"/>
          <w:szCs w:val="24"/>
        </w:rPr>
      </w:pPr>
    </w:p>
    <w:p w:rsidR="007B5EE4" w:rsidRPr="00484A83" w:rsidRDefault="002970B1" w:rsidP="007B5EE4">
      <w:pPr>
        <w:spacing w:before="1" w:line="360" w:lineRule="auto"/>
        <w:ind w:left="1440" w:right="1143"/>
        <w:rPr>
          <w:sz w:val="24"/>
          <w:szCs w:val="24"/>
        </w:rPr>
      </w:pPr>
      <w:proofErr w:type="gramStart"/>
      <w:r w:rsidRPr="00484A83">
        <w:rPr>
          <w:sz w:val="24"/>
          <w:szCs w:val="24"/>
        </w:rPr>
        <w:t>Wisdom, J., and Creswell, J., 2013.</w:t>
      </w:r>
      <w:proofErr w:type="gramEnd"/>
      <w:r w:rsidRPr="00484A83">
        <w:rPr>
          <w:sz w:val="24"/>
          <w:szCs w:val="24"/>
        </w:rPr>
        <w:t xml:space="preserve"> </w:t>
      </w:r>
      <w:proofErr w:type="gramStart"/>
      <w:r w:rsidRPr="00484A83">
        <w:rPr>
          <w:i/>
          <w:sz w:val="24"/>
          <w:szCs w:val="24"/>
        </w:rPr>
        <w:t>Mixed Methods: Integrating Quantitative and Qualitative Data Collection and Analysis</w:t>
      </w:r>
      <w:r w:rsidRPr="00484A83">
        <w:rPr>
          <w:sz w:val="24"/>
          <w:szCs w:val="24"/>
        </w:rPr>
        <w:t>.</w:t>
      </w:r>
      <w:proofErr w:type="gramEnd"/>
      <w:r w:rsidRPr="00484A83">
        <w:rPr>
          <w:sz w:val="24"/>
          <w:szCs w:val="24"/>
        </w:rPr>
        <w:t xml:space="preserve"> </w:t>
      </w:r>
      <w:proofErr w:type="gramStart"/>
      <w:r w:rsidRPr="00484A83">
        <w:rPr>
          <w:sz w:val="24"/>
          <w:szCs w:val="24"/>
        </w:rPr>
        <w:t>AHRQ Publication No. 13-0028-EF [online] Ahrq.gov.</w:t>
      </w:r>
      <w:proofErr w:type="gramEnd"/>
      <w:r w:rsidRPr="00484A83">
        <w:rPr>
          <w:sz w:val="24"/>
          <w:szCs w:val="24"/>
        </w:rPr>
        <w:t xml:space="preserve"> Available at:</w:t>
      </w:r>
    </w:p>
    <w:p w:rsidR="007B5EE4" w:rsidRPr="00484A83" w:rsidRDefault="002970B1" w:rsidP="007B5EE4">
      <w:pPr>
        <w:pStyle w:val="BodyText"/>
        <w:spacing w:line="252" w:lineRule="exact"/>
        <w:ind w:left="1440"/>
        <w:rPr>
          <w:sz w:val="24"/>
          <w:szCs w:val="24"/>
        </w:rPr>
      </w:pPr>
      <w:r w:rsidRPr="00484A83">
        <w:rPr>
          <w:sz w:val="24"/>
          <w:szCs w:val="24"/>
        </w:rPr>
        <w:t>&lt;https://</w:t>
      </w:r>
      <w:hyperlink r:id="rId26" w:history="1">
        <w:r w:rsidRPr="00484A83">
          <w:rPr>
            <w:sz w:val="24"/>
            <w:szCs w:val="24"/>
          </w:rPr>
          <w:t>www.ahrq.gov/sites/default/files/wysiwyg/ncepcr/tools/PCMH/mixed-methods.pdf</w:t>
        </w:r>
      </w:hyperlink>
      <w:r w:rsidRPr="00484A83">
        <w:rPr>
          <w:sz w:val="24"/>
          <w:szCs w:val="24"/>
        </w:rPr>
        <w:t>&gt; [Accessed 3</w:t>
      </w:r>
    </w:p>
    <w:p w:rsidR="007B5EE4" w:rsidRPr="00484A83" w:rsidRDefault="002970B1" w:rsidP="007B5EE4">
      <w:pPr>
        <w:pStyle w:val="BodyText"/>
        <w:spacing w:before="129"/>
        <w:ind w:left="1440"/>
        <w:rPr>
          <w:sz w:val="24"/>
          <w:szCs w:val="24"/>
        </w:rPr>
      </w:pPr>
      <w:r w:rsidRPr="00484A83">
        <w:rPr>
          <w:sz w:val="24"/>
          <w:szCs w:val="24"/>
        </w:rPr>
        <w:t>December 2021].</w:t>
      </w:r>
    </w:p>
    <w:p w:rsidR="007B5EE4" w:rsidRPr="00484A83" w:rsidRDefault="007B5EE4" w:rsidP="007B5EE4">
      <w:pPr>
        <w:pStyle w:val="BodyText"/>
        <w:spacing w:before="8"/>
        <w:rPr>
          <w:sz w:val="24"/>
          <w:szCs w:val="24"/>
        </w:rPr>
      </w:pPr>
    </w:p>
    <w:p w:rsidR="00D077E9" w:rsidRPr="00484A83" w:rsidRDefault="002970B1" w:rsidP="00D077E9">
      <w:pPr>
        <w:pStyle w:val="BodyText"/>
        <w:spacing w:line="360" w:lineRule="auto"/>
        <w:ind w:left="1440" w:right="1041"/>
        <w:rPr>
          <w:sz w:val="24"/>
          <w:szCs w:val="24"/>
        </w:rPr>
      </w:pPr>
      <w:bookmarkStart w:id="24" w:name="_bookmark34"/>
      <w:bookmarkStart w:id="25" w:name="_bookmark35"/>
      <w:bookmarkStart w:id="26" w:name="_bookmark36"/>
      <w:bookmarkStart w:id="27" w:name="_bookmark37"/>
      <w:bookmarkStart w:id="28" w:name="_bookmark40"/>
      <w:bookmarkStart w:id="29" w:name="_bookmark41"/>
      <w:bookmarkStart w:id="30" w:name="_bookmark44"/>
      <w:bookmarkStart w:id="31" w:name="_bookmark48"/>
      <w:bookmarkStart w:id="32" w:name="_bookmark49"/>
      <w:bookmarkEnd w:id="24"/>
      <w:bookmarkEnd w:id="25"/>
      <w:bookmarkEnd w:id="26"/>
      <w:bookmarkEnd w:id="27"/>
      <w:bookmarkEnd w:id="28"/>
      <w:bookmarkEnd w:id="29"/>
      <w:bookmarkEnd w:id="30"/>
      <w:bookmarkEnd w:id="31"/>
      <w:bookmarkEnd w:id="32"/>
      <w:r w:rsidRPr="00484A83">
        <w:rPr>
          <w:sz w:val="24"/>
          <w:szCs w:val="24"/>
        </w:rPr>
        <w:t xml:space="preserve">Zaccaro, S. J., and Klimoski, R. (2002) ‘The Interface of Leadership and Team Processes’, Group &amp; Organization Management, 27(1), pp. 4–13. </w:t>
      </w:r>
      <w:proofErr w:type="gramStart"/>
      <w:r w:rsidRPr="00484A83">
        <w:rPr>
          <w:sz w:val="24"/>
          <w:szCs w:val="24"/>
        </w:rPr>
        <w:t>doi</w:t>
      </w:r>
      <w:proofErr w:type="gramEnd"/>
      <w:r w:rsidRPr="00484A83">
        <w:rPr>
          <w:sz w:val="24"/>
          <w:szCs w:val="24"/>
        </w:rPr>
        <w:t>: 10.1177/1059601102027001002.</w:t>
      </w:r>
    </w:p>
    <w:p w:rsidR="00D077E9" w:rsidRPr="00484A83" w:rsidRDefault="002970B1" w:rsidP="00D077E9">
      <w:pPr>
        <w:pStyle w:val="BodyText"/>
        <w:bidi/>
        <w:spacing w:before="161"/>
        <w:ind w:right="1582"/>
        <w:jc w:val="right"/>
        <w:rPr>
          <w:sz w:val="24"/>
          <w:szCs w:val="24"/>
        </w:rPr>
      </w:pPr>
      <w:r w:rsidRPr="00484A83">
        <w:rPr>
          <w:sz w:val="24"/>
          <w:szCs w:val="24"/>
        </w:rPr>
        <w:t>.</w:t>
      </w:r>
      <w:r w:rsidRPr="00484A83">
        <w:rPr>
          <w:sz w:val="24"/>
          <w:szCs w:val="24"/>
          <w:rtl/>
        </w:rPr>
        <w:t>د</w:t>
      </w:r>
      <w:r w:rsidRPr="00484A83">
        <w:rPr>
          <w:spacing w:val="-2"/>
          <w:w w:val="61"/>
          <w:sz w:val="24"/>
          <w:szCs w:val="24"/>
          <w:rtl/>
        </w:rPr>
        <w:t>ب</w:t>
      </w:r>
      <w:r w:rsidRPr="00484A83">
        <w:rPr>
          <w:spacing w:val="-1"/>
          <w:w w:val="61"/>
          <w:sz w:val="24"/>
          <w:szCs w:val="24"/>
          <w:rtl/>
        </w:rPr>
        <w:t>ي</w:t>
      </w:r>
      <w:r w:rsidRPr="00484A83">
        <w:rPr>
          <w:sz w:val="24"/>
          <w:szCs w:val="24"/>
        </w:rPr>
        <w:t>:</w:t>
      </w:r>
      <w:r w:rsidRPr="00484A83">
        <w:rPr>
          <w:sz w:val="24"/>
          <w:szCs w:val="24"/>
          <w:rtl/>
        </w:rPr>
        <w:t xml:space="preserve"> </w:t>
      </w:r>
      <w:r w:rsidRPr="00484A83">
        <w:rPr>
          <w:w w:val="107"/>
          <w:sz w:val="24"/>
          <w:szCs w:val="24"/>
          <w:rtl/>
        </w:rPr>
        <w:t>م</w:t>
      </w:r>
      <w:r w:rsidRPr="00484A83">
        <w:rPr>
          <w:spacing w:val="-1"/>
          <w:w w:val="107"/>
          <w:sz w:val="24"/>
          <w:szCs w:val="24"/>
          <w:rtl/>
        </w:rPr>
        <w:t>ؤ</w:t>
      </w:r>
      <w:r w:rsidRPr="00484A83">
        <w:rPr>
          <w:spacing w:val="-2"/>
          <w:w w:val="64"/>
          <w:sz w:val="24"/>
          <w:szCs w:val="24"/>
          <w:rtl/>
        </w:rPr>
        <w:t>س</w:t>
      </w:r>
      <w:r w:rsidRPr="00484A83">
        <w:rPr>
          <w:w w:val="64"/>
          <w:sz w:val="24"/>
          <w:szCs w:val="24"/>
          <w:rtl/>
        </w:rPr>
        <w:t>س</w:t>
      </w:r>
      <w:r w:rsidRPr="00484A83">
        <w:rPr>
          <w:spacing w:val="-2"/>
          <w:w w:val="133"/>
          <w:sz w:val="24"/>
          <w:szCs w:val="24"/>
          <w:rtl/>
        </w:rPr>
        <w:t>ة</w:t>
      </w:r>
      <w:r w:rsidRPr="00484A83">
        <w:rPr>
          <w:spacing w:val="-2"/>
          <w:sz w:val="24"/>
          <w:szCs w:val="24"/>
          <w:rtl/>
        </w:rPr>
        <w:t xml:space="preserve"> </w:t>
      </w:r>
      <w:r w:rsidRPr="00484A83">
        <w:rPr>
          <w:sz w:val="24"/>
          <w:szCs w:val="24"/>
          <w:rtl/>
        </w:rPr>
        <w:t>وط</w:t>
      </w:r>
      <w:r w:rsidRPr="00484A83">
        <w:rPr>
          <w:spacing w:val="-2"/>
          <w:w w:val="71"/>
          <w:sz w:val="24"/>
          <w:szCs w:val="24"/>
          <w:rtl/>
        </w:rPr>
        <w:t>ن</w:t>
      </w:r>
      <w:r w:rsidRPr="00484A83">
        <w:rPr>
          <w:spacing w:val="-1"/>
          <w:w w:val="71"/>
          <w:sz w:val="24"/>
          <w:szCs w:val="24"/>
          <w:rtl/>
        </w:rPr>
        <w:t>ي</w:t>
      </w:r>
      <w:r w:rsidRPr="00484A83">
        <w:rPr>
          <w:sz w:val="24"/>
          <w:szCs w:val="24"/>
          <w:rtl/>
        </w:rPr>
        <w:t xml:space="preserve"> ا</w:t>
      </w:r>
      <w:r w:rsidRPr="00484A83">
        <w:rPr>
          <w:spacing w:val="-3"/>
          <w:w w:val="76"/>
          <w:sz w:val="24"/>
          <w:szCs w:val="24"/>
          <w:rtl/>
        </w:rPr>
        <w:t>ا</w:t>
      </w:r>
      <w:r w:rsidRPr="00484A83">
        <w:rPr>
          <w:w w:val="76"/>
          <w:sz w:val="24"/>
          <w:szCs w:val="24"/>
          <w:rtl/>
        </w:rPr>
        <w:t>ل</w:t>
      </w:r>
      <w:r w:rsidRPr="00484A83">
        <w:rPr>
          <w:spacing w:val="-1"/>
          <w:w w:val="106"/>
          <w:sz w:val="24"/>
          <w:szCs w:val="24"/>
          <w:rtl/>
        </w:rPr>
        <w:t>م</w:t>
      </w:r>
      <w:r w:rsidRPr="00484A83">
        <w:rPr>
          <w:w w:val="106"/>
          <w:sz w:val="24"/>
          <w:szCs w:val="24"/>
          <w:rtl/>
        </w:rPr>
        <w:t>ارا</w:t>
      </w:r>
      <w:r w:rsidRPr="00484A83">
        <w:rPr>
          <w:sz w:val="24"/>
          <w:szCs w:val="24"/>
          <w:rtl/>
        </w:rPr>
        <w:t>ت</w:t>
      </w:r>
      <w:r w:rsidRPr="00484A83">
        <w:rPr>
          <w:spacing w:val="-2"/>
          <w:sz w:val="24"/>
          <w:szCs w:val="24"/>
          <w:rtl/>
        </w:rPr>
        <w:t xml:space="preserve"> </w:t>
      </w:r>
      <w:r w:rsidRPr="00484A83">
        <w:rPr>
          <w:sz w:val="24"/>
          <w:szCs w:val="24"/>
        </w:rPr>
        <w:t>ed.</w:t>
      </w:r>
      <w:r w:rsidRPr="00484A83">
        <w:rPr>
          <w:spacing w:val="1"/>
          <w:sz w:val="24"/>
          <w:szCs w:val="24"/>
          <w:rtl/>
        </w:rPr>
        <w:t xml:space="preserve"> </w:t>
      </w:r>
      <w:r w:rsidRPr="00484A83">
        <w:rPr>
          <w:sz w:val="24"/>
          <w:szCs w:val="24"/>
        </w:rPr>
        <w:t>1</w:t>
      </w:r>
      <w:r w:rsidRPr="00484A83">
        <w:rPr>
          <w:spacing w:val="-2"/>
          <w:sz w:val="24"/>
          <w:szCs w:val="24"/>
        </w:rPr>
        <w:t>s</w:t>
      </w:r>
      <w:r w:rsidRPr="00484A83">
        <w:rPr>
          <w:sz w:val="24"/>
          <w:szCs w:val="24"/>
        </w:rPr>
        <w:t>t</w:t>
      </w:r>
      <w:r w:rsidRPr="00484A83">
        <w:rPr>
          <w:sz w:val="24"/>
          <w:szCs w:val="24"/>
          <w:rtl/>
        </w:rPr>
        <w:t xml:space="preserve"> </w:t>
      </w:r>
      <w:r w:rsidRPr="00484A83">
        <w:rPr>
          <w:sz w:val="24"/>
          <w:szCs w:val="24"/>
        </w:rPr>
        <w:t>.</w:t>
      </w:r>
      <w:r w:rsidRPr="00484A83">
        <w:rPr>
          <w:spacing w:val="-1"/>
          <w:w w:val="70"/>
          <w:sz w:val="24"/>
          <w:szCs w:val="24"/>
          <w:rtl/>
        </w:rPr>
        <w:t>بالهو</w:t>
      </w:r>
      <w:r w:rsidRPr="00484A83">
        <w:rPr>
          <w:sz w:val="24"/>
          <w:szCs w:val="24"/>
          <w:rtl/>
        </w:rPr>
        <w:t>ل</w:t>
      </w:r>
      <w:r w:rsidRPr="00484A83">
        <w:rPr>
          <w:sz w:val="24"/>
          <w:szCs w:val="24"/>
        </w:rPr>
        <w:t>,</w:t>
      </w:r>
      <w:r w:rsidRPr="00484A83">
        <w:rPr>
          <w:spacing w:val="-1"/>
          <w:sz w:val="24"/>
          <w:szCs w:val="24"/>
          <w:rtl/>
        </w:rPr>
        <w:t xml:space="preserve"> </w:t>
      </w:r>
      <w:proofErr w:type="gramStart"/>
      <w:r w:rsidRPr="00484A83">
        <w:rPr>
          <w:w w:val="110"/>
          <w:sz w:val="24"/>
          <w:szCs w:val="24"/>
          <w:rtl/>
        </w:rPr>
        <w:t>أم</w:t>
      </w:r>
      <w:r w:rsidRPr="00484A83">
        <w:rPr>
          <w:sz w:val="24"/>
          <w:szCs w:val="24"/>
          <w:rtl/>
        </w:rPr>
        <w:t>ل</w:t>
      </w:r>
      <w:r w:rsidRPr="00484A83">
        <w:rPr>
          <w:spacing w:val="-2"/>
          <w:sz w:val="24"/>
          <w:szCs w:val="24"/>
          <w:rtl/>
        </w:rPr>
        <w:t xml:space="preserve"> </w:t>
      </w:r>
      <w:r w:rsidRPr="00484A83">
        <w:rPr>
          <w:sz w:val="24"/>
          <w:szCs w:val="24"/>
        </w:rPr>
        <w:t>.)</w:t>
      </w:r>
      <w:proofErr w:type="gramEnd"/>
      <w:r w:rsidRPr="00484A83">
        <w:rPr>
          <w:sz w:val="24"/>
          <w:szCs w:val="24"/>
        </w:rPr>
        <w:t>201</w:t>
      </w:r>
      <w:r w:rsidRPr="00484A83">
        <w:rPr>
          <w:spacing w:val="-3"/>
          <w:sz w:val="24"/>
          <w:szCs w:val="24"/>
        </w:rPr>
        <w:t>5</w:t>
      </w:r>
      <w:proofErr w:type="gramStart"/>
      <w:r w:rsidRPr="00484A83">
        <w:rPr>
          <w:sz w:val="24"/>
          <w:szCs w:val="24"/>
        </w:rPr>
        <w:t>(</w:t>
      </w:r>
      <w:r w:rsidRPr="00484A83">
        <w:rPr>
          <w:spacing w:val="-1"/>
          <w:sz w:val="24"/>
          <w:szCs w:val="24"/>
          <w:rtl/>
        </w:rPr>
        <w:t xml:space="preserve"> </w:t>
      </w:r>
      <w:r w:rsidRPr="00484A83">
        <w:rPr>
          <w:w w:val="52"/>
          <w:sz w:val="24"/>
          <w:szCs w:val="24"/>
          <w:rtl/>
        </w:rPr>
        <w:t>الق</w:t>
      </w:r>
      <w:r w:rsidRPr="00484A83">
        <w:rPr>
          <w:spacing w:val="-2"/>
          <w:w w:val="59"/>
          <w:sz w:val="24"/>
          <w:szCs w:val="24"/>
          <w:rtl/>
        </w:rPr>
        <w:t>ي</w:t>
      </w:r>
      <w:r w:rsidRPr="00484A83">
        <w:rPr>
          <w:w w:val="59"/>
          <w:sz w:val="24"/>
          <w:szCs w:val="24"/>
          <w:rtl/>
        </w:rPr>
        <w:t>م</w:t>
      </w:r>
      <w:proofErr w:type="gramEnd"/>
      <w:r w:rsidRPr="00484A83">
        <w:rPr>
          <w:sz w:val="24"/>
          <w:szCs w:val="24"/>
          <w:rtl/>
        </w:rPr>
        <w:t xml:space="preserve"> </w:t>
      </w:r>
      <w:r w:rsidRPr="00484A83">
        <w:rPr>
          <w:w w:val="81"/>
          <w:sz w:val="24"/>
          <w:szCs w:val="24"/>
          <w:rtl/>
        </w:rPr>
        <w:t>اال</w:t>
      </w:r>
      <w:r w:rsidRPr="00484A83">
        <w:rPr>
          <w:spacing w:val="-1"/>
          <w:w w:val="106"/>
          <w:sz w:val="24"/>
          <w:szCs w:val="24"/>
          <w:rtl/>
        </w:rPr>
        <w:t>م</w:t>
      </w:r>
      <w:r w:rsidRPr="00484A83">
        <w:rPr>
          <w:w w:val="106"/>
          <w:sz w:val="24"/>
          <w:szCs w:val="24"/>
          <w:rtl/>
        </w:rPr>
        <w:t>ارا</w:t>
      </w:r>
      <w:r w:rsidRPr="00484A83">
        <w:rPr>
          <w:spacing w:val="-2"/>
          <w:w w:val="34"/>
          <w:sz w:val="24"/>
          <w:szCs w:val="24"/>
          <w:rtl/>
        </w:rPr>
        <w:t>ت</w:t>
      </w:r>
      <w:r w:rsidRPr="00484A83">
        <w:rPr>
          <w:spacing w:val="-2"/>
          <w:w w:val="38"/>
          <w:sz w:val="24"/>
          <w:szCs w:val="24"/>
          <w:rtl/>
        </w:rPr>
        <w:t>ي</w:t>
      </w:r>
      <w:r w:rsidRPr="00484A83">
        <w:rPr>
          <w:w w:val="133"/>
          <w:sz w:val="24"/>
          <w:szCs w:val="24"/>
          <w:rtl/>
        </w:rPr>
        <w:t>ة</w:t>
      </w:r>
    </w:p>
    <w:p w:rsidR="00786E04" w:rsidRPr="00484A83" w:rsidRDefault="00786E04" w:rsidP="00D077E9">
      <w:pPr>
        <w:pStyle w:val="BodyText"/>
        <w:spacing w:line="360" w:lineRule="auto"/>
        <w:ind w:left="1440" w:right="1041"/>
        <w:rPr>
          <w:sz w:val="24"/>
          <w:szCs w:val="24"/>
        </w:rPr>
      </w:pPr>
    </w:p>
    <w:sectPr w:rsidR="00786E04" w:rsidRPr="00484A83">
      <w:pgSz w:w="12240" w:h="15840"/>
      <w:pgMar w:top="1380" w:right="960" w:bottom="1200" w:left="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8E3" w:rsidRDefault="009308E3">
      <w:r>
        <w:separator/>
      </w:r>
    </w:p>
  </w:endnote>
  <w:endnote w:type="continuationSeparator" w:id="0">
    <w:p w:rsidR="009308E3" w:rsidRDefault="0093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B1" w:rsidRDefault="002970B1">
    <w:pPr>
      <w:pStyle w:val="BodyText"/>
      <w:spacing w:line="14" w:lineRule="auto"/>
      <w:rPr>
        <w:sz w:val="20"/>
      </w:rPr>
    </w:pPr>
    <w:r>
      <w:pict>
        <v:shapetype id="_x0000_t202" coordsize="21600,21600" o:spt="202" path="m,l,21600r21600,l21600,xe">
          <v:stroke joinstyle="miter"/>
          <v:path gradientshapeok="t" o:connecttype="rect"/>
        </v:shapetype>
        <v:shape id="_x0000_s3073" type="#_x0000_t202" style="position:absolute;margin-left:525.95pt;margin-top:730.4pt;width:17.3pt;height:13.05pt;z-index:-251658752;mso-position-horizontal-relative:page;mso-position-vertical-relative:page" filled="f" stroked="f">
          <v:textbox inset="0,0,0,0">
            <w:txbxContent>
              <w:p w:rsidR="002970B1" w:rsidRDefault="002970B1">
                <w:pPr>
                  <w:pStyle w:val="BodyText"/>
                  <w:spacing w:line="232" w:lineRule="exact"/>
                  <w:ind w:left="60"/>
                  <w:rPr>
                    <w:rFonts w:ascii="Arial"/>
                  </w:rPr>
                </w:pPr>
                <w:r>
                  <w:fldChar w:fldCharType="begin"/>
                </w:r>
                <w:r>
                  <w:rPr>
                    <w:rFonts w:ascii="Arial"/>
                  </w:rPr>
                  <w:instrText xml:space="preserve"> PAGE </w:instrText>
                </w:r>
                <w:r>
                  <w:fldChar w:fldCharType="separate"/>
                </w:r>
                <w:r w:rsidR="00DC61CB">
                  <w:rPr>
                    <w:rFonts w:ascii="Arial"/>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8E3" w:rsidRDefault="009308E3">
      <w:r>
        <w:separator/>
      </w:r>
    </w:p>
  </w:footnote>
  <w:footnote w:type="continuationSeparator" w:id="0">
    <w:p w:rsidR="009308E3" w:rsidRDefault="00930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BBD"/>
    <w:multiLevelType w:val="hybridMultilevel"/>
    <w:tmpl w:val="94FAA3C8"/>
    <w:lvl w:ilvl="0" w:tplc="BF8274EC">
      <w:start w:val="1"/>
      <w:numFmt w:val="decimal"/>
      <w:lvlText w:val="%1."/>
      <w:lvlJc w:val="left"/>
      <w:pPr>
        <w:ind w:left="1440" w:hanging="216"/>
        <w:jc w:val="left"/>
      </w:pPr>
      <w:rPr>
        <w:rFonts w:ascii="Times New Roman" w:eastAsia="Times New Roman" w:hAnsi="Times New Roman" w:cs="Times New Roman" w:hint="default"/>
        <w:w w:val="100"/>
        <w:sz w:val="22"/>
        <w:szCs w:val="22"/>
        <w:lang w:val="en-US" w:eastAsia="en-US" w:bidi="ar-SA"/>
      </w:rPr>
    </w:lvl>
    <w:lvl w:ilvl="1" w:tplc="266203DE">
      <w:numFmt w:val="bullet"/>
      <w:lvlText w:val="•"/>
      <w:lvlJc w:val="left"/>
      <w:pPr>
        <w:ind w:left="2424" w:hanging="216"/>
      </w:pPr>
      <w:rPr>
        <w:rFonts w:hint="default"/>
        <w:lang w:val="en-US" w:eastAsia="en-US" w:bidi="ar-SA"/>
      </w:rPr>
    </w:lvl>
    <w:lvl w:ilvl="2" w:tplc="A312524A">
      <w:numFmt w:val="bullet"/>
      <w:lvlText w:val="•"/>
      <w:lvlJc w:val="left"/>
      <w:pPr>
        <w:ind w:left="3408" w:hanging="216"/>
      </w:pPr>
      <w:rPr>
        <w:rFonts w:hint="default"/>
        <w:lang w:val="en-US" w:eastAsia="en-US" w:bidi="ar-SA"/>
      </w:rPr>
    </w:lvl>
    <w:lvl w:ilvl="3" w:tplc="5F3C095A">
      <w:numFmt w:val="bullet"/>
      <w:lvlText w:val="•"/>
      <w:lvlJc w:val="left"/>
      <w:pPr>
        <w:ind w:left="4392" w:hanging="216"/>
      </w:pPr>
      <w:rPr>
        <w:rFonts w:hint="default"/>
        <w:lang w:val="en-US" w:eastAsia="en-US" w:bidi="ar-SA"/>
      </w:rPr>
    </w:lvl>
    <w:lvl w:ilvl="4" w:tplc="01A45F34">
      <w:numFmt w:val="bullet"/>
      <w:lvlText w:val="•"/>
      <w:lvlJc w:val="left"/>
      <w:pPr>
        <w:ind w:left="5376" w:hanging="216"/>
      </w:pPr>
      <w:rPr>
        <w:rFonts w:hint="default"/>
        <w:lang w:val="en-US" w:eastAsia="en-US" w:bidi="ar-SA"/>
      </w:rPr>
    </w:lvl>
    <w:lvl w:ilvl="5" w:tplc="BAA0135E">
      <w:numFmt w:val="bullet"/>
      <w:lvlText w:val="•"/>
      <w:lvlJc w:val="left"/>
      <w:pPr>
        <w:ind w:left="6360" w:hanging="216"/>
      </w:pPr>
      <w:rPr>
        <w:rFonts w:hint="default"/>
        <w:lang w:val="en-US" w:eastAsia="en-US" w:bidi="ar-SA"/>
      </w:rPr>
    </w:lvl>
    <w:lvl w:ilvl="6" w:tplc="72524F1A">
      <w:numFmt w:val="bullet"/>
      <w:lvlText w:val="•"/>
      <w:lvlJc w:val="left"/>
      <w:pPr>
        <w:ind w:left="7344" w:hanging="216"/>
      </w:pPr>
      <w:rPr>
        <w:rFonts w:hint="default"/>
        <w:lang w:val="en-US" w:eastAsia="en-US" w:bidi="ar-SA"/>
      </w:rPr>
    </w:lvl>
    <w:lvl w:ilvl="7" w:tplc="F4F63C22">
      <w:numFmt w:val="bullet"/>
      <w:lvlText w:val="•"/>
      <w:lvlJc w:val="left"/>
      <w:pPr>
        <w:ind w:left="8328" w:hanging="216"/>
      </w:pPr>
      <w:rPr>
        <w:rFonts w:hint="default"/>
        <w:lang w:val="en-US" w:eastAsia="en-US" w:bidi="ar-SA"/>
      </w:rPr>
    </w:lvl>
    <w:lvl w:ilvl="8" w:tplc="56A211DC">
      <w:numFmt w:val="bullet"/>
      <w:lvlText w:val="•"/>
      <w:lvlJc w:val="left"/>
      <w:pPr>
        <w:ind w:left="9312" w:hanging="216"/>
      </w:pPr>
      <w:rPr>
        <w:rFonts w:hint="default"/>
        <w:lang w:val="en-US" w:eastAsia="en-US" w:bidi="ar-SA"/>
      </w:rPr>
    </w:lvl>
  </w:abstractNum>
  <w:abstractNum w:abstractNumId="1">
    <w:nsid w:val="012A663B"/>
    <w:multiLevelType w:val="hybridMultilevel"/>
    <w:tmpl w:val="48126FC8"/>
    <w:lvl w:ilvl="0" w:tplc="598807C2">
      <w:start w:val="1"/>
      <w:numFmt w:val="decimal"/>
      <w:lvlText w:val="%1."/>
      <w:lvlJc w:val="left"/>
      <w:pPr>
        <w:ind w:left="1440" w:hanging="231"/>
        <w:jc w:val="left"/>
      </w:pPr>
      <w:rPr>
        <w:rFonts w:ascii="Times New Roman" w:eastAsia="Times New Roman" w:hAnsi="Times New Roman" w:cs="Times New Roman" w:hint="default"/>
        <w:w w:val="100"/>
        <w:sz w:val="22"/>
        <w:szCs w:val="22"/>
        <w:lang w:val="en-US" w:eastAsia="en-US" w:bidi="ar-SA"/>
      </w:rPr>
    </w:lvl>
    <w:lvl w:ilvl="1" w:tplc="10A613DA">
      <w:numFmt w:val="bullet"/>
      <w:lvlText w:val="•"/>
      <w:lvlJc w:val="left"/>
      <w:pPr>
        <w:ind w:left="2424" w:hanging="231"/>
      </w:pPr>
      <w:rPr>
        <w:rFonts w:hint="default"/>
        <w:lang w:val="en-US" w:eastAsia="en-US" w:bidi="ar-SA"/>
      </w:rPr>
    </w:lvl>
    <w:lvl w:ilvl="2" w:tplc="DA546F30">
      <w:numFmt w:val="bullet"/>
      <w:lvlText w:val="•"/>
      <w:lvlJc w:val="left"/>
      <w:pPr>
        <w:ind w:left="3408" w:hanging="231"/>
      </w:pPr>
      <w:rPr>
        <w:rFonts w:hint="default"/>
        <w:lang w:val="en-US" w:eastAsia="en-US" w:bidi="ar-SA"/>
      </w:rPr>
    </w:lvl>
    <w:lvl w:ilvl="3" w:tplc="05FA8B56">
      <w:numFmt w:val="bullet"/>
      <w:lvlText w:val="•"/>
      <w:lvlJc w:val="left"/>
      <w:pPr>
        <w:ind w:left="4392" w:hanging="231"/>
      </w:pPr>
      <w:rPr>
        <w:rFonts w:hint="default"/>
        <w:lang w:val="en-US" w:eastAsia="en-US" w:bidi="ar-SA"/>
      </w:rPr>
    </w:lvl>
    <w:lvl w:ilvl="4" w:tplc="ECBEF59C">
      <w:numFmt w:val="bullet"/>
      <w:lvlText w:val="•"/>
      <w:lvlJc w:val="left"/>
      <w:pPr>
        <w:ind w:left="5376" w:hanging="231"/>
      </w:pPr>
      <w:rPr>
        <w:rFonts w:hint="default"/>
        <w:lang w:val="en-US" w:eastAsia="en-US" w:bidi="ar-SA"/>
      </w:rPr>
    </w:lvl>
    <w:lvl w:ilvl="5" w:tplc="03F29F58">
      <w:numFmt w:val="bullet"/>
      <w:lvlText w:val="•"/>
      <w:lvlJc w:val="left"/>
      <w:pPr>
        <w:ind w:left="6360" w:hanging="231"/>
      </w:pPr>
      <w:rPr>
        <w:rFonts w:hint="default"/>
        <w:lang w:val="en-US" w:eastAsia="en-US" w:bidi="ar-SA"/>
      </w:rPr>
    </w:lvl>
    <w:lvl w:ilvl="6" w:tplc="5BAC583A">
      <w:numFmt w:val="bullet"/>
      <w:lvlText w:val="•"/>
      <w:lvlJc w:val="left"/>
      <w:pPr>
        <w:ind w:left="7344" w:hanging="231"/>
      </w:pPr>
      <w:rPr>
        <w:rFonts w:hint="default"/>
        <w:lang w:val="en-US" w:eastAsia="en-US" w:bidi="ar-SA"/>
      </w:rPr>
    </w:lvl>
    <w:lvl w:ilvl="7" w:tplc="455AF796">
      <w:numFmt w:val="bullet"/>
      <w:lvlText w:val="•"/>
      <w:lvlJc w:val="left"/>
      <w:pPr>
        <w:ind w:left="8328" w:hanging="231"/>
      </w:pPr>
      <w:rPr>
        <w:rFonts w:hint="default"/>
        <w:lang w:val="en-US" w:eastAsia="en-US" w:bidi="ar-SA"/>
      </w:rPr>
    </w:lvl>
    <w:lvl w:ilvl="8" w:tplc="EA8EE040">
      <w:numFmt w:val="bullet"/>
      <w:lvlText w:val="•"/>
      <w:lvlJc w:val="left"/>
      <w:pPr>
        <w:ind w:left="9312" w:hanging="231"/>
      </w:pPr>
      <w:rPr>
        <w:rFonts w:hint="default"/>
        <w:lang w:val="en-US" w:eastAsia="en-US" w:bidi="ar-SA"/>
      </w:rPr>
    </w:lvl>
  </w:abstractNum>
  <w:abstractNum w:abstractNumId="2">
    <w:nsid w:val="033E05E3"/>
    <w:multiLevelType w:val="hybridMultilevel"/>
    <w:tmpl w:val="0650A464"/>
    <w:lvl w:ilvl="0" w:tplc="221CDBB6">
      <w:numFmt w:val="bullet"/>
      <w:lvlText w:val="●"/>
      <w:lvlJc w:val="left"/>
      <w:pPr>
        <w:ind w:left="784" w:hanging="360"/>
      </w:pPr>
      <w:rPr>
        <w:rFonts w:ascii="Arial" w:eastAsia="Arial" w:hAnsi="Arial" w:cs="Arial" w:hint="default"/>
        <w:w w:val="100"/>
        <w:sz w:val="22"/>
        <w:szCs w:val="22"/>
        <w:lang w:val="en-US" w:eastAsia="en-US" w:bidi="ar-SA"/>
      </w:rPr>
    </w:lvl>
    <w:lvl w:ilvl="1" w:tplc="81B2EE52">
      <w:numFmt w:val="bullet"/>
      <w:lvlText w:val="•"/>
      <w:lvlJc w:val="left"/>
      <w:pPr>
        <w:ind w:left="1086" w:hanging="360"/>
      </w:pPr>
      <w:rPr>
        <w:rFonts w:hint="default"/>
        <w:lang w:val="en-US" w:eastAsia="en-US" w:bidi="ar-SA"/>
      </w:rPr>
    </w:lvl>
    <w:lvl w:ilvl="2" w:tplc="4078A99E">
      <w:numFmt w:val="bullet"/>
      <w:lvlText w:val="•"/>
      <w:lvlJc w:val="left"/>
      <w:pPr>
        <w:ind w:left="1393" w:hanging="360"/>
      </w:pPr>
      <w:rPr>
        <w:rFonts w:hint="default"/>
        <w:lang w:val="en-US" w:eastAsia="en-US" w:bidi="ar-SA"/>
      </w:rPr>
    </w:lvl>
    <w:lvl w:ilvl="3" w:tplc="C5783F84">
      <w:numFmt w:val="bullet"/>
      <w:lvlText w:val="•"/>
      <w:lvlJc w:val="left"/>
      <w:pPr>
        <w:ind w:left="1700" w:hanging="360"/>
      </w:pPr>
      <w:rPr>
        <w:rFonts w:hint="default"/>
        <w:lang w:val="en-US" w:eastAsia="en-US" w:bidi="ar-SA"/>
      </w:rPr>
    </w:lvl>
    <w:lvl w:ilvl="4" w:tplc="26C601E8">
      <w:numFmt w:val="bullet"/>
      <w:lvlText w:val="•"/>
      <w:lvlJc w:val="left"/>
      <w:pPr>
        <w:ind w:left="2006" w:hanging="360"/>
      </w:pPr>
      <w:rPr>
        <w:rFonts w:hint="default"/>
        <w:lang w:val="en-US" w:eastAsia="en-US" w:bidi="ar-SA"/>
      </w:rPr>
    </w:lvl>
    <w:lvl w:ilvl="5" w:tplc="99A6E06E">
      <w:numFmt w:val="bullet"/>
      <w:lvlText w:val="•"/>
      <w:lvlJc w:val="left"/>
      <w:pPr>
        <w:ind w:left="2313" w:hanging="360"/>
      </w:pPr>
      <w:rPr>
        <w:rFonts w:hint="default"/>
        <w:lang w:val="en-US" w:eastAsia="en-US" w:bidi="ar-SA"/>
      </w:rPr>
    </w:lvl>
    <w:lvl w:ilvl="6" w:tplc="6A7EED58">
      <w:numFmt w:val="bullet"/>
      <w:lvlText w:val="•"/>
      <w:lvlJc w:val="left"/>
      <w:pPr>
        <w:ind w:left="2620" w:hanging="360"/>
      </w:pPr>
      <w:rPr>
        <w:rFonts w:hint="default"/>
        <w:lang w:val="en-US" w:eastAsia="en-US" w:bidi="ar-SA"/>
      </w:rPr>
    </w:lvl>
    <w:lvl w:ilvl="7" w:tplc="EDE046FC">
      <w:numFmt w:val="bullet"/>
      <w:lvlText w:val="•"/>
      <w:lvlJc w:val="left"/>
      <w:pPr>
        <w:ind w:left="2926" w:hanging="360"/>
      </w:pPr>
      <w:rPr>
        <w:rFonts w:hint="default"/>
        <w:lang w:val="en-US" w:eastAsia="en-US" w:bidi="ar-SA"/>
      </w:rPr>
    </w:lvl>
    <w:lvl w:ilvl="8" w:tplc="ABF2D5C8">
      <w:numFmt w:val="bullet"/>
      <w:lvlText w:val="•"/>
      <w:lvlJc w:val="left"/>
      <w:pPr>
        <w:ind w:left="3233" w:hanging="360"/>
      </w:pPr>
      <w:rPr>
        <w:rFonts w:hint="default"/>
        <w:lang w:val="en-US" w:eastAsia="en-US" w:bidi="ar-SA"/>
      </w:rPr>
    </w:lvl>
  </w:abstractNum>
  <w:abstractNum w:abstractNumId="3">
    <w:nsid w:val="0470771E"/>
    <w:multiLevelType w:val="hybridMultilevel"/>
    <w:tmpl w:val="138E99AA"/>
    <w:lvl w:ilvl="0" w:tplc="B83C72F0">
      <w:numFmt w:val="bullet"/>
      <w:lvlText w:val="●"/>
      <w:lvlJc w:val="left"/>
      <w:pPr>
        <w:ind w:left="784" w:hanging="360"/>
      </w:pPr>
      <w:rPr>
        <w:rFonts w:ascii="Arial" w:eastAsia="Arial" w:hAnsi="Arial" w:cs="Arial" w:hint="default"/>
        <w:w w:val="100"/>
        <w:sz w:val="21"/>
        <w:szCs w:val="21"/>
        <w:lang w:val="en-US" w:eastAsia="en-US" w:bidi="ar-SA"/>
      </w:rPr>
    </w:lvl>
    <w:lvl w:ilvl="1" w:tplc="04CC88B4">
      <w:numFmt w:val="bullet"/>
      <w:lvlText w:val="•"/>
      <w:lvlJc w:val="left"/>
      <w:pPr>
        <w:ind w:left="1321" w:hanging="360"/>
      </w:pPr>
      <w:rPr>
        <w:rFonts w:hint="default"/>
        <w:lang w:val="en-US" w:eastAsia="en-US" w:bidi="ar-SA"/>
      </w:rPr>
    </w:lvl>
    <w:lvl w:ilvl="2" w:tplc="F6ACA76A">
      <w:numFmt w:val="bullet"/>
      <w:lvlText w:val="•"/>
      <w:lvlJc w:val="left"/>
      <w:pPr>
        <w:ind w:left="1863" w:hanging="360"/>
      </w:pPr>
      <w:rPr>
        <w:rFonts w:hint="default"/>
        <w:lang w:val="en-US" w:eastAsia="en-US" w:bidi="ar-SA"/>
      </w:rPr>
    </w:lvl>
    <w:lvl w:ilvl="3" w:tplc="3A66C15A">
      <w:numFmt w:val="bullet"/>
      <w:lvlText w:val="•"/>
      <w:lvlJc w:val="left"/>
      <w:pPr>
        <w:ind w:left="2405" w:hanging="360"/>
      </w:pPr>
      <w:rPr>
        <w:rFonts w:hint="default"/>
        <w:lang w:val="en-US" w:eastAsia="en-US" w:bidi="ar-SA"/>
      </w:rPr>
    </w:lvl>
    <w:lvl w:ilvl="4" w:tplc="0ADCE2BE">
      <w:numFmt w:val="bullet"/>
      <w:lvlText w:val="•"/>
      <w:lvlJc w:val="left"/>
      <w:pPr>
        <w:ind w:left="2946" w:hanging="360"/>
      </w:pPr>
      <w:rPr>
        <w:rFonts w:hint="default"/>
        <w:lang w:val="en-US" w:eastAsia="en-US" w:bidi="ar-SA"/>
      </w:rPr>
    </w:lvl>
    <w:lvl w:ilvl="5" w:tplc="35D6D9F8">
      <w:numFmt w:val="bullet"/>
      <w:lvlText w:val="•"/>
      <w:lvlJc w:val="left"/>
      <w:pPr>
        <w:ind w:left="3488" w:hanging="360"/>
      </w:pPr>
      <w:rPr>
        <w:rFonts w:hint="default"/>
        <w:lang w:val="en-US" w:eastAsia="en-US" w:bidi="ar-SA"/>
      </w:rPr>
    </w:lvl>
    <w:lvl w:ilvl="6" w:tplc="86C49346">
      <w:numFmt w:val="bullet"/>
      <w:lvlText w:val="•"/>
      <w:lvlJc w:val="left"/>
      <w:pPr>
        <w:ind w:left="4030" w:hanging="360"/>
      </w:pPr>
      <w:rPr>
        <w:rFonts w:hint="default"/>
        <w:lang w:val="en-US" w:eastAsia="en-US" w:bidi="ar-SA"/>
      </w:rPr>
    </w:lvl>
    <w:lvl w:ilvl="7" w:tplc="7FFAF98C">
      <w:numFmt w:val="bullet"/>
      <w:lvlText w:val="•"/>
      <w:lvlJc w:val="left"/>
      <w:pPr>
        <w:ind w:left="4571" w:hanging="360"/>
      </w:pPr>
      <w:rPr>
        <w:rFonts w:hint="default"/>
        <w:lang w:val="en-US" w:eastAsia="en-US" w:bidi="ar-SA"/>
      </w:rPr>
    </w:lvl>
    <w:lvl w:ilvl="8" w:tplc="2C621A28">
      <w:numFmt w:val="bullet"/>
      <w:lvlText w:val="•"/>
      <w:lvlJc w:val="left"/>
      <w:pPr>
        <w:ind w:left="5113" w:hanging="360"/>
      </w:pPr>
      <w:rPr>
        <w:rFonts w:hint="default"/>
        <w:lang w:val="en-US" w:eastAsia="en-US" w:bidi="ar-SA"/>
      </w:rPr>
    </w:lvl>
  </w:abstractNum>
  <w:abstractNum w:abstractNumId="4">
    <w:nsid w:val="051824BD"/>
    <w:multiLevelType w:val="hybridMultilevel"/>
    <w:tmpl w:val="40FA47A2"/>
    <w:lvl w:ilvl="0" w:tplc="22EC35A6">
      <w:numFmt w:val="bullet"/>
      <w:lvlText w:val="●"/>
      <w:lvlJc w:val="left"/>
      <w:pPr>
        <w:ind w:left="784" w:hanging="360"/>
      </w:pPr>
      <w:rPr>
        <w:rFonts w:ascii="Arial" w:eastAsia="Arial" w:hAnsi="Arial" w:cs="Arial" w:hint="default"/>
        <w:w w:val="100"/>
        <w:sz w:val="22"/>
        <w:szCs w:val="22"/>
        <w:lang w:val="en-US" w:eastAsia="en-US" w:bidi="ar-SA"/>
      </w:rPr>
    </w:lvl>
    <w:lvl w:ilvl="1" w:tplc="77ACA3FC">
      <w:numFmt w:val="bullet"/>
      <w:lvlText w:val="•"/>
      <w:lvlJc w:val="left"/>
      <w:pPr>
        <w:ind w:left="1307" w:hanging="360"/>
      </w:pPr>
      <w:rPr>
        <w:rFonts w:hint="default"/>
        <w:lang w:val="en-US" w:eastAsia="en-US" w:bidi="ar-SA"/>
      </w:rPr>
    </w:lvl>
    <w:lvl w:ilvl="2" w:tplc="6F126D66">
      <w:numFmt w:val="bullet"/>
      <w:lvlText w:val="•"/>
      <w:lvlJc w:val="left"/>
      <w:pPr>
        <w:ind w:left="1834" w:hanging="360"/>
      </w:pPr>
      <w:rPr>
        <w:rFonts w:hint="default"/>
        <w:lang w:val="en-US" w:eastAsia="en-US" w:bidi="ar-SA"/>
      </w:rPr>
    </w:lvl>
    <w:lvl w:ilvl="3" w:tplc="41A60EB8">
      <w:numFmt w:val="bullet"/>
      <w:lvlText w:val="•"/>
      <w:lvlJc w:val="left"/>
      <w:pPr>
        <w:ind w:left="2361" w:hanging="360"/>
      </w:pPr>
      <w:rPr>
        <w:rFonts w:hint="default"/>
        <w:lang w:val="en-US" w:eastAsia="en-US" w:bidi="ar-SA"/>
      </w:rPr>
    </w:lvl>
    <w:lvl w:ilvl="4" w:tplc="F5C41FB8">
      <w:numFmt w:val="bullet"/>
      <w:lvlText w:val="•"/>
      <w:lvlJc w:val="left"/>
      <w:pPr>
        <w:ind w:left="2888" w:hanging="360"/>
      </w:pPr>
      <w:rPr>
        <w:rFonts w:hint="default"/>
        <w:lang w:val="en-US" w:eastAsia="en-US" w:bidi="ar-SA"/>
      </w:rPr>
    </w:lvl>
    <w:lvl w:ilvl="5" w:tplc="16A2B1DC">
      <w:numFmt w:val="bullet"/>
      <w:lvlText w:val="•"/>
      <w:lvlJc w:val="left"/>
      <w:pPr>
        <w:ind w:left="3415" w:hanging="360"/>
      </w:pPr>
      <w:rPr>
        <w:rFonts w:hint="default"/>
        <w:lang w:val="en-US" w:eastAsia="en-US" w:bidi="ar-SA"/>
      </w:rPr>
    </w:lvl>
    <w:lvl w:ilvl="6" w:tplc="D84EEBEA">
      <w:numFmt w:val="bullet"/>
      <w:lvlText w:val="•"/>
      <w:lvlJc w:val="left"/>
      <w:pPr>
        <w:ind w:left="3942" w:hanging="360"/>
      </w:pPr>
      <w:rPr>
        <w:rFonts w:hint="default"/>
        <w:lang w:val="en-US" w:eastAsia="en-US" w:bidi="ar-SA"/>
      </w:rPr>
    </w:lvl>
    <w:lvl w:ilvl="7" w:tplc="2FE60106">
      <w:numFmt w:val="bullet"/>
      <w:lvlText w:val="•"/>
      <w:lvlJc w:val="left"/>
      <w:pPr>
        <w:ind w:left="4469" w:hanging="360"/>
      </w:pPr>
      <w:rPr>
        <w:rFonts w:hint="default"/>
        <w:lang w:val="en-US" w:eastAsia="en-US" w:bidi="ar-SA"/>
      </w:rPr>
    </w:lvl>
    <w:lvl w:ilvl="8" w:tplc="8F34256A">
      <w:numFmt w:val="bullet"/>
      <w:lvlText w:val="•"/>
      <w:lvlJc w:val="left"/>
      <w:pPr>
        <w:ind w:left="4996" w:hanging="360"/>
      </w:pPr>
      <w:rPr>
        <w:rFonts w:hint="default"/>
        <w:lang w:val="en-US" w:eastAsia="en-US" w:bidi="ar-SA"/>
      </w:rPr>
    </w:lvl>
  </w:abstractNum>
  <w:abstractNum w:abstractNumId="5">
    <w:nsid w:val="1068204D"/>
    <w:multiLevelType w:val="multilevel"/>
    <w:tmpl w:val="BEE4D94E"/>
    <w:lvl w:ilvl="0">
      <w:start w:val="4"/>
      <w:numFmt w:val="decimal"/>
      <w:lvlText w:val="%1"/>
      <w:lvlJc w:val="left"/>
      <w:pPr>
        <w:ind w:left="1862" w:hanging="423"/>
        <w:jc w:val="left"/>
      </w:pPr>
      <w:rPr>
        <w:rFonts w:hint="default"/>
        <w:lang w:val="en-US" w:eastAsia="en-US" w:bidi="ar-SA"/>
      </w:rPr>
    </w:lvl>
    <w:lvl w:ilvl="1">
      <w:start w:val="1"/>
      <w:numFmt w:val="decimal"/>
      <w:lvlText w:val="%1.%2"/>
      <w:lvlJc w:val="left"/>
      <w:pPr>
        <w:ind w:left="1862" w:hanging="423"/>
        <w:jc w:val="lef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744" w:hanging="423"/>
      </w:pPr>
      <w:rPr>
        <w:rFonts w:hint="default"/>
        <w:lang w:val="en-US" w:eastAsia="en-US" w:bidi="ar-SA"/>
      </w:rPr>
    </w:lvl>
    <w:lvl w:ilvl="3">
      <w:numFmt w:val="bullet"/>
      <w:lvlText w:val="•"/>
      <w:lvlJc w:val="left"/>
      <w:pPr>
        <w:ind w:left="4686" w:hanging="423"/>
      </w:pPr>
      <w:rPr>
        <w:rFonts w:hint="default"/>
        <w:lang w:val="en-US" w:eastAsia="en-US" w:bidi="ar-SA"/>
      </w:rPr>
    </w:lvl>
    <w:lvl w:ilvl="4">
      <w:numFmt w:val="bullet"/>
      <w:lvlText w:val="•"/>
      <w:lvlJc w:val="left"/>
      <w:pPr>
        <w:ind w:left="5628" w:hanging="423"/>
      </w:pPr>
      <w:rPr>
        <w:rFonts w:hint="default"/>
        <w:lang w:val="en-US" w:eastAsia="en-US" w:bidi="ar-SA"/>
      </w:rPr>
    </w:lvl>
    <w:lvl w:ilvl="5">
      <w:numFmt w:val="bullet"/>
      <w:lvlText w:val="•"/>
      <w:lvlJc w:val="left"/>
      <w:pPr>
        <w:ind w:left="6570" w:hanging="423"/>
      </w:pPr>
      <w:rPr>
        <w:rFonts w:hint="default"/>
        <w:lang w:val="en-US" w:eastAsia="en-US" w:bidi="ar-SA"/>
      </w:rPr>
    </w:lvl>
    <w:lvl w:ilvl="6">
      <w:numFmt w:val="bullet"/>
      <w:lvlText w:val="•"/>
      <w:lvlJc w:val="left"/>
      <w:pPr>
        <w:ind w:left="7512" w:hanging="423"/>
      </w:pPr>
      <w:rPr>
        <w:rFonts w:hint="default"/>
        <w:lang w:val="en-US" w:eastAsia="en-US" w:bidi="ar-SA"/>
      </w:rPr>
    </w:lvl>
    <w:lvl w:ilvl="7">
      <w:numFmt w:val="bullet"/>
      <w:lvlText w:val="•"/>
      <w:lvlJc w:val="left"/>
      <w:pPr>
        <w:ind w:left="8454" w:hanging="423"/>
      </w:pPr>
      <w:rPr>
        <w:rFonts w:hint="default"/>
        <w:lang w:val="en-US" w:eastAsia="en-US" w:bidi="ar-SA"/>
      </w:rPr>
    </w:lvl>
    <w:lvl w:ilvl="8">
      <w:numFmt w:val="bullet"/>
      <w:lvlText w:val="•"/>
      <w:lvlJc w:val="left"/>
      <w:pPr>
        <w:ind w:left="9396" w:hanging="423"/>
      </w:pPr>
      <w:rPr>
        <w:rFonts w:hint="default"/>
        <w:lang w:val="en-US" w:eastAsia="en-US" w:bidi="ar-SA"/>
      </w:rPr>
    </w:lvl>
  </w:abstractNum>
  <w:abstractNum w:abstractNumId="6">
    <w:nsid w:val="10E31066"/>
    <w:multiLevelType w:val="hybridMultilevel"/>
    <w:tmpl w:val="77684782"/>
    <w:lvl w:ilvl="0" w:tplc="D14E1704">
      <w:numFmt w:val="bullet"/>
      <w:lvlText w:val="●"/>
      <w:lvlJc w:val="left"/>
      <w:pPr>
        <w:ind w:left="784" w:hanging="360"/>
      </w:pPr>
      <w:rPr>
        <w:rFonts w:ascii="Arial" w:eastAsia="Arial" w:hAnsi="Arial" w:cs="Arial" w:hint="default"/>
        <w:w w:val="100"/>
        <w:sz w:val="22"/>
        <w:szCs w:val="22"/>
        <w:lang w:val="en-US" w:eastAsia="en-US" w:bidi="ar-SA"/>
      </w:rPr>
    </w:lvl>
    <w:lvl w:ilvl="1" w:tplc="3BC43D2A">
      <w:numFmt w:val="bullet"/>
      <w:lvlText w:val="•"/>
      <w:lvlJc w:val="left"/>
      <w:pPr>
        <w:ind w:left="1086" w:hanging="360"/>
      </w:pPr>
      <w:rPr>
        <w:rFonts w:hint="default"/>
        <w:lang w:val="en-US" w:eastAsia="en-US" w:bidi="ar-SA"/>
      </w:rPr>
    </w:lvl>
    <w:lvl w:ilvl="2" w:tplc="CE1C95B4">
      <w:numFmt w:val="bullet"/>
      <w:lvlText w:val="•"/>
      <w:lvlJc w:val="left"/>
      <w:pPr>
        <w:ind w:left="1393" w:hanging="360"/>
      </w:pPr>
      <w:rPr>
        <w:rFonts w:hint="default"/>
        <w:lang w:val="en-US" w:eastAsia="en-US" w:bidi="ar-SA"/>
      </w:rPr>
    </w:lvl>
    <w:lvl w:ilvl="3" w:tplc="89608B98">
      <w:numFmt w:val="bullet"/>
      <w:lvlText w:val="•"/>
      <w:lvlJc w:val="left"/>
      <w:pPr>
        <w:ind w:left="1700" w:hanging="360"/>
      </w:pPr>
      <w:rPr>
        <w:rFonts w:hint="default"/>
        <w:lang w:val="en-US" w:eastAsia="en-US" w:bidi="ar-SA"/>
      </w:rPr>
    </w:lvl>
    <w:lvl w:ilvl="4" w:tplc="AB7AF110">
      <w:numFmt w:val="bullet"/>
      <w:lvlText w:val="•"/>
      <w:lvlJc w:val="left"/>
      <w:pPr>
        <w:ind w:left="2006" w:hanging="360"/>
      </w:pPr>
      <w:rPr>
        <w:rFonts w:hint="default"/>
        <w:lang w:val="en-US" w:eastAsia="en-US" w:bidi="ar-SA"/>
      </w:rPr>
    </w:lvl>
    <w:lvl w:ilvl="5" w:tplc="92485F8A">
      <w:numFmt w:val="bullet"/>
      <w:lvlText w:val="•"/>
      <w:lvlJc w:val="left"/>
      <w:pPr>
        <w:ind w:left="2313" w:hanging="360"/>
      </w:pPr>
      <w:rPr>
        <w:rFonts w:hint="default"/>
        <w:lang w:val="en-US" w:eastAsia="en-US" w:bidi="ar-SA"/>
      </w:rPr>
    </w:lvl>
    <w:lvl w:ilvl="6" w:tplc="9C9CB1CC">
      <w:numFmt w:val="bullet"/>
      <w:lvlText w:val="•"/>
      <w:lvlJc w:val="left"/>
      <w:pPr>
        <w:ind w:left="2620" w:hanging="360"/>
      </w:pPr>
      <w:rPr>
        <w:rFonts w:hint="default"/>
        <w:lang w:val="en-US" w:eastAsia="en-US" w:bidi="ar-SA"/>
      </w:rPr>
    </w:lvl>
    <w:lvl w:ilvl="7" w:tplc="4E00D632">
      <w:numFmt w:val="bullet"/>
      <w:lvlText w:val="•"/>
      <w:lvlJc w:val="left"/>
      <w:pPr>
        <w:ind w:left="2926" w:hanging="360"/>
      </w:pPr>
      <w:rPr>
        <w:rFonts w:hint="default"/>
        <w:lang w:val="en-US" w:eastAsia="en-US" w:bidi="ar-SA"/>
      </w:rPr>
    </w:lvl>
    <w:lvl w:ilvl="8" w:tplc="C3AACF22">
      <w:numFmt w:val="bullet"/>
      <w:lvlText w:val="•"/>
      <w:lvlJc w:val="left"/>
      <w:pPr>
        <w:ind w:left="3233" w:hanging="360"/>
      </w:pPr>
      <w:rPr>
        <w:rFonts w:hint="default"/>
        <w:lang w:val="en-US" w:eastAsia="en-US" w:bidi="ar-SA"/>
      </w:rPr>
    </w:lvl>
  </w:abstractNum>
  <w:abstractNum w:abstractNumId="7">
    <w:nsid w:val="10FE0250"/>
    <w:multiLevelType w:val="hybridMultilevel"/>
    <w:tmpl w:val="DD742F7A"/>
    <w:lvl w:ilvl="0" w:tplc="34CCF734">
      <w:numFmt w:val="bullet"/>
      <w:lvlText w:val="●"/>
      <w:lvlJc w:val="left"/>
      <w:pPr>
        <w:ind w:left="784" w:hanging="360"/>
      </w:pPr>
      <w:rPr>
        <w:rFonts w:ascii="Arial" w:eastAsia="Arial" w:hAnsi="Arial" w:cs="Arial" w:hint="default"/>
        <w:w w:val="100"/>
        <w:sz w:val="22"/>
        <w:szCs w:val="22"/>
        <w:lang w:val="en-US" w:eastAsia="en-US" w:bidi="ar-SA"/>
      </w:rPr>
    </w:lvl>
    <w:lvl w:ilvl="1" w:tplc="2D708FEC">
      <w:numFmt w:val="bullet"/>
      <w:lvlText w:val="•"/>
      <w:lvlJc w:val="left"/>
      <w:pPr>
        <w:ind w:left="1086" w:hanging="360"/>
      </w:pPr>
      <w:rPr>
        <w:rFonts w:hint="default"/>
        <w:lang w:val="en-US" w:eastAsia="en-US" w:bidi="ar-SA"/>
      </w:rPr>
    </w:lvl>
    <w:lvl w:ilvl="2" w:tplc="EA623BDE">
      <w:numFmt w:val="bullet"/>
      <w:lvlText w:val="•"/>
      <w:lvlJc w:val="left"/>
      <w:pPr>
        <w:ind w:left="1393" w:hanging="360"/>
      </w:pPr>
      <w:rPr>
        <w:rFonts w:hint="default"/>
        <w:lang w:val="en-US" w:eastAsia="en-US" w:bidi="ar-SA"/>
      </w:rPr>
    </w:lvl>
    <w:lvl w:ilvl="3" w:tplc="2062D162">
      <w:numFmt w:val="bullet"/>
      <w:lvlText w:val="•"/>
      <w:lvlJc w:val="left"/>
      <w:pPr>
        <w:ind w:left="1700" w:hanging="360"/>
      </w:pPr>
      <w:rPr>
        <w:rFonts w:hint="default"/>
        <w:lang w:val="en-US" w:eastAsia="en-US" w:bidi="ar-SA"/>
      </w:rPr>
    </w:lvl>
    <w:lvl w:ilvl="4" w:tplc="34865A90">
      <w:numFmt w:val="bullet"/>
      <w:lvlText w:val="•"/>
      <w:lvlJc w:val="left"/>
      <w:pPr>
        <w:ind w:left="2006" w:hanging="360"/>
      </w:pPr>
      <w:rPr>
        <w:rFonts w:hint="default"/>
        <w:lang w:val="en-US" w:eastAsia="en-US" w:bidi="ar-SA"/>
      </w:rPr>
    </w:lvl>
    <w:lvl w:ilvl="5" w:tplc="9E36006A">
      <w:numFmt w:val="bullet"/>
      <w:lvlText w:val="•"/>
      <w:lvlJc w:val="left"/>
      <w:pPr>
        <w:ind w:left="2313" w:hanging="360"/>
      </w:pPr>
      <w:rPr>
        <w:rFonts w:hint="default"/>
        <w:lang w:val="en-US" w:eastAsia="en-US" w:bidi="ar-SA"/>
      </w:rPr>
    </w:lvl>
    <w:lvl w:ilvl="6" w:tplc="63ECE6B4">
      <w:numFmt w:val="bullet"/>
      <w:lvlText w:val="•"/>
      <w:lvlJc w:val="left"/>
      <w:pPr>
        <w:ind w:left="2620" w:hanging="360"/>
      </w:pPr>
      <w:rPr>
        <w:rFonts w:hint="default"/>
        <w:lang w:val="en-US" w:eastAsia="en-US" w:bidi="ar-SA"/>
      </w:rPr>
    </w:lvl>
    <w:lvl w:ilvl="7" w:tplc="2CD65BA8">
      <w:numFmt w:val="bullet"/>
      <w:lvlText w:val="•"/>
      <w:lvlJc w:val="left"/>
      <w:pPr>
        <w:ind w:left="2926" w:hanging="360"/>
      </w:pPr>
      <w:rPr>
        <w:rFonts w:hint="default"/>
        <w:lang w:val="en-US" w:eastAsia="en-US" w:bidi="ar-SA"/>
      </w:rPr>
    </w:lvl>
    <w:lvl w:ilvl="8" w:tplc="940E4DF4">
      <w:numFmt w:val="bullet"/>
      <w:lvlText w:val="•"/>
      <w:lvlJc w:val="left"/>
      <w:pPr>
        <w:ind w:left="3233" w:hanging="360"/>
      </w:pPr>
      <w:rPr>
        <w:rFonts w:hint="default"/>
        <w:lang w:val="en-US" w:eastAsia="en-US" w:bidi="ar-SA"/>
      </w:rPr>
    </w:lvl>
  </w:abstractNum>
  <w:abstractNum w:abstractNumId="8">
    <w:nsid w:val="121312F1"/>
    <w:multiLevelType w:val="hybridMultilevel"/>
    <w:tmpl w:val="ACDAC2CA"/>
    <w:lvl w:ilvl="0" w:tplc="3BD83DF6">
      <w:numFmt w:val="bullet"/>
      <w:lvlText w:val="●"/>
      <w:lvlJc w:val="left"/>
      <w:pPr>
        <w:ind w:left="784" w:hanging="360"/>
      </w:pPr>
      <w:rPr>
        <w:rFonts w:ascii="Arial" w:eastAsia="Arial" w:hAnsi="Arial" w:cs="Arial" w:hint="default"/>
        <w:w w:val="100"/>
        <w:sz w:val="21"/>
        <w:szCs w:val="21"/>
        <w:lang w:val="en-US" w:eastAsia="en-US" w:bidi="ar-SA"/>
      </w:rPr>
    </w:lvl>
    <w:lvl w:ilvl="1" w:tplc="7488EC6C">
      <w:numFmt w:val="bullet"/>
      <w:lvlText w:val="•"/>
      <w:lvlJc w:val="left"/>
      <w:pPr>
        <w:ind w:left="1321" w:hanging="360"/>
      </w:pPr>
      <w:rPr>
        <w:rFonts w:hint="default"/>
        <w:lang w:val="en-US" w:eastAsia="en-US" w:bidi="ar-SA"/>
      </w:rPr>
    </w:lvl>
    <w:lvl w:ilvl="2" w:tplc="82C422E0">
      <w:numFmt w:val="bullet"/>
      <w:lvlText w:val="•"/>
      <w:lvlJc w:val="left"/>
      <w:pPr>
        <w:ind w:left="1863" w:hanging="360"/>
      </w:pPr>
      <w:rPr>
        <w:rFonts w:hint="default"/>
        <w:lang w:val="en-US" w:eastAsia="en-US" w:bidi="ar-SA"/>
      </w:rPr>
    </w:lvl>
    <w:lvl w:ilvl="3" w:tplc="7586F226">
      <w:numFmt w:val="bullet"/>
      <w:lvlText w:val="•"/>
      <w:lvlJc w:val="left"/>
      <w:pPr>
        <w:ind w:left="2405" w:hanging="360"/>
      </w:pPr>
      <w:rPr>
        <w:rFonts w:hint="default"/>
        <w:lang w:val="en-US" w:eastAsia="en-US" w:bidi="ar-SA"/>
      </w:rPr>
    </w:lvl>
    <w:lvl w:ilvl="4" w:tplc="612400AA">
      <w:numFmt w:val="bullet"/>
      <w:lvlText w:val="•"/>
      <w:lvlJc w:val="left"/>
      <w:pPr>
        <w:ind w:left="2946" w:hanging="360"/>
      </w:pPr>
      <w:rPr>
        <w:rFonts w:hint="default"/>
        <w:lang w:val="en-US" w:eastAsia="en-US" w:bidi="ar-SA"/>
      </w:rPr>
    </w:lvl>
    <w:lvl w:ilvl="5" w:tplc="D0CE2C42">
      <w:numFmt w:val="bullet"/>
      <w:lvlText w:val="•"/>
      <w:lvlJc w:val="left"/>
      <w:pPr>
        <w:ind w:left="3488" w:hanging="360"/>
      </w:pPr>
      <w:rPr>
        <w:rFonts w:hint="default"/>
        <w:lang w:val="en-US" w:eastAsia="en-US" w:bidi="ar-SA"/>
      </w:rPr>
    </w:lvl>
    <w:lvl w:ilvl="6" w:tplc="499898F8">
      <w:numFmt w:val="bullet"/>
      <w:lvlText w:val="•"/>
      <w:lvlJc w:val="left"/>
      <w:pPr>
        <w:ind w:left="4030" w:hanging="360"/>
      </w:pPr>
      <w:rPr>
        <w:rFonts w:hint="default"/>
        <w:lang w:val="en-US" w:eastAsia="en-US" w:bidi="ar-SA"/>
      </w:rPr>
    </w:lvl>
    <w:lvl w:ilvl="7" w:tplc="F940A3B4">
      <w:numFmt w:val="bullet"/>
      <w:lvlText w:val="•"/>
      <w:lvlJc w:val="left"/>
      <w:pPr>
        <w:ind w:left="4571" w:hanging="360"/>
      </w:pPr>
      <w:rPr>
        <w:rFonts w:hint="default"/>
        <w:lang w:val="en-US" w:eastAsia="en-US" w:bidi="ar-SA"/>
      </w:rPr>
    </w:lvl>
    <w:lvl w:ilvl="8" w:tplc="DA2C7D60">
      <w:numFmt w:val="bullet"/>
      <w:lvlText w:val="•"/>
      <w:lvlJc w:val="left"/>
      <w:pPr>
        <w:ind w:left="5113" w:hanging="360"/>
      </w:pPr>
      <w:rPr>
        <w:rFonts w:hint="default"/>
        <w:lang w:val="en-US" w:eastAsia="en-US" w:bidi="ar-SA"/>
      </w:rPr>
    </w:lvl>
  </w:abstractNum>
  <w:abstractNum w:abstractNumId="9">
    <w:nsid w:val="1F7E4D96"/>
    <w:multiLevelType w:val="hybridMultilevel"/>
    <w:tmpl w:val="824E78FE"/>
    <w:lvl w:ilvl="0" w:tplc="58064F30">
      <w:numFmt w:val="bullet"/>
      <w:lvlText w:val="●"/>
      <w:lvlJc w:val="left"/>
      <w:pPr>
        <w:ind w:left="784" w:hanging="360"/>
      </w:pPr>
      <w:rPr>
        <w:rFonts w:ascii="Arial" w:eastAsia="Arial" w:hAnsi="Arial" w:cs="Arial" w:hint="default"/>
        <w:w w:val="100"/>
        <w:sz w:val="22"/>
        <w:szCs w:val="22"/>
        <w:lang w:val="en-US" w:eastAsia="en-US" w:bidi="ar-SA"/>
      </w:rPr>
    </w:lvl>
    <w:lvl w:ilvl="1" w:tplc="7B7A9156">
      <w:numFmt w:val="bullet"/>
      <w:lvlText w:val="•"/>
      <w:lvlJc w:val="left"/>
      <w:pPr>
        <w:ind w:left="1086" w:hanging="360"/>
      </w:pPr>
      <w:rPr>
        <w:rFonts w:hint="default"/>
        <w:lang w:val="en-US" w:eastAsia="en-US" w:bidi="ar-SA"/>
      </w:rPr>
    </w:lvl>
    <w:lvl w:ilvl="2" w:tplc="23943882">
      <w:numFmt w:val="bullet"/>
      <w:lvlText w:val="•"/>
      <w:lvlJc w:val="left"/>
      <w:pPr>
        <w:ind w:left="1393" w:hanging="360"/>
      </w:pPr>
      <w:rPr>
        <w:rFonts w:hint="default"/>
        <w:lang w:val="en-US" w:eastAsia="en-US" w:bidi="ar-SA"/>
      </w:rPr>
    </w:lvl>
    <w:lvl w:ilvl="3" w:tplc="3C920282">
      <w:numFmt w:val="bullet"/>
      <w:lvlText w:val="•"/>
      <w:lvlJc w:val="left"/>
      <w:pPr>
        <w:ind w:left="1700" w:hanging="360"/>
      </w:pPr>
      <w:rPr>
        <w:rFonts w:hint="default"/>
        <w:lang w:val="en-US" w:eastAsia="en-US" w:bidi="ar-SA"/>
      </w:rPr>
    </w:lvl>
    <w:lvl w:ilvl="4" w:tplc="99A83762">
      <w:numFmt w:val="bullet"/>
      <w:lvlText w:val="•"/>
      <w:lvlJc w:val="left"/>
      <w:pPr>
        <w:ind w:left="2006" w:hanging="360"/>
      </w:pPr>
      <w:rPr>
        <w:rFonts w:hint="default"/>
        <w:lang w:val="en-US" w:eastAsia="en-US" w:bidi="ar-SA"/>
      </w:rPr>
    </w:lvl>
    <w:lvl w:ilvl="5" w:tplc="F6C6A9BE">
      <w:numFmt w:val="bullet"/>
      <w:lvlText w:val="•"/>
      <w:lvlJc w:val="left"/>
      <w:pPr>
        <w:ind w:left="2313" w:hanging="360"/>
      </w:pPr>
      <w:rPr>
        <w:rFonts w:hint="default"/>
        <w:lang w:val="en-US" w:eastAsia="en-US" w:bidi="ar-SA"/>
      </w:rPr>
    </w:lvl>
    <w:lvl w:ilvl="6" w:tplc="6E1CB634">
      <w:numFmt w:val="bullet"/>
      <w:lvlText w:val="•"/>
      <w:lvlJc w:val="left"/>
      <w:pPr>
        <w:ind w:left="2620" w:hanging="360"/>
      </w:pPr>
      <w:rPr>
        <w:rFonts w:hint="default"/>
        <w:lang w:val="en-US" w:eastAsia="en-US" w:bidi="ar-SA"/>
      </w:rPr>
    </w:lvl>
    <w:lvl w:ilvl="7" w:tplc="74F8BBEC">
      <w:numFmt w:val="bullet"/>
      <w:lvlText w:val="•"/>
      <w:lvlJc w:val="left"/>
      <w:pPr>
        <w:ind w:left="2926" w:hanging="360"/>
      </w:pPr>
      <w:rPr>
        <w:rFonts w:hint="default"/>
        <w:lang w:val="en-US" w:eastAsia="en-US" w:bidi="ar-SA"/>
      </w:rPr>
    </w:lvl>
    <w:lvl w:ilvl="8" w:tplc="D1E84240">
      <w:numFmt w:val="bullet"/>
      <w:lvlText w:val="•"/>
      <w:lvlJc w:val="left"/>
      <w:pPr>
        <w:ind w:left="3233" w:hanging="360"/>
      </w:pPr>
      <w:rPr>
        <w:rFonts w:hint="default"/>
        <w:lang w:val="en-US" w:eastAsia="en-US" w:bidi="ar-SA"/>
      </w:rPr>
    </w:lvl>
  </w:abstractNum>
  <w:abstractNum w:abstractNumId="10">
    <w:nsid w:val="25C93B05"/>
    <w:multiLevelType w:val="hybridMultilevel"/>
    <w:tmpl w:val="C3867BD6"/>
    <w:lvl w:ilvl="0" w:tplc="19AEAA98">
      <w:numFmt w:val="bullet"/>
      <w:lvlText w:val="●"/>
      <w:lvlJc w:val="left"/>
      <w:pPr>
        <w:ind w:left="724" w:hanging="360"/>
      </w:pPr>
      <w:rPr>
        <w:rFonts w:ascii="Arial" w:eastAsia="Arial" w:hAnsi="Arial" w:cs="Arial" w:hint="default"/>
        <w:w w:val="100"/>
        <w:sz w:val="21"/>
        <w:szCs w:val="21"/>
        <w:lang w:val="en-US" w:eastAsia="en-US" w:bidi="ar-SA"/>
      </w:rPr>
    </w:lvl>
    <w:lvl w:ilvl="1" w:tplc="19CADA14">
      <w:numFmt w:val="bullet"/>
      <w:lvlText w:val="•"/>
      <w:lvlJc w:val="left"/>
      <w:pPr>
        <w:ind w:left="1267" w:hanging="360"/>
      </w:pPr>
      <w:rPr>
        <w:rFonts w:hint="default"/>
        <w:lang w:val="en-US" w:eastAsia="en-US" w:bidi="ar-SA"/>
      </w:rPr>
    </w:lvl>
    <w:lvl w:ilvl="2" w:tplc="DEC4C576">
      <w:numFmt w:val="bullet"/>
      <w:lvlText w:val="•"/>
      <w:lvlJc w:val="left"/>
      <w:pPr>
        <w:ind w:left="1815" w:hanging="360"/>
      </w:pPr>
      <w:rPr>
        <w:rFonts w:hint="default"/>
        <w:lang w:val="en-US" w:eastAsia="en-US" w:bidi="ar-SA"/>
      </w:rPr>
    </w:lvl>
    <w:lvl w:ilvl="3" w:tplc="E88A7B9A">
      <w:numFmt w:val="bullet"/>
      <w:lvlText w:val="•"/>
      <w:lvlJc w:val="left"/>
      <w:pPr>
        <w:ind w:left="2363" w:hanging="360"/>
      </w:pPr>
      <w:rPr>
        <w:rFonts w:hint="default"/>
        <w:lang w:val="en-US" w:eastAsia="en-US" w:bidi="ar-SA"/>
      </w:rPr>
    </w:lvl>
    <w:lvl w:ilvl="4" w:tplc="4DE6EF02">
      <w:numFmt w:val="bullet"/>
      <w:lvlText w:val="•"/>
      <w:lvlJc w:val="left"/>
      <w:pPr>
        <w:ind w:left="2910" w:hanging="360"/>
      </w:pPr>
      <w:rPr>
        <w:rFonts w:hint="default"/>
        <w:lang w:val="en-US" w:eastAsia="en-US" w:bidi="ar-SA"/>
      </w:rPr>
    </w:lvl>
    <w:lvl w:ilvl="5" w:tplc="C512B674">
      <w:numFmt w:val="bullet"/>
      <w:lvlText w:val="•"/>
      <w:lvlJc w:val="left"/>
      <w:pPr>
        <w:ind w:left="3458" w:hanging="360"/>
      </w:pPr>
      <w:rPr>
        <w:rFonts w:hint="default"/>
        <w:lang w:val="en-US" w:eastAsia="en-US" w:bidi="ar-SA"/>
      </w:rPr>
    </w:lvl>
    <w:lvl w:ilvl="6" w:tplc="06A07D74">
      <w:numFmt w:val="bullet"/>
      <w:lvlText w:val="•"/>
      <w:lvlJc w:val="left"/>
      <w:pPr>
        <w:ind w:left="4006" w:hanging="360"/>
      </w:pPr>
      <w:rPr>
        <w:rFonts w:hint="default"/>
        <w:lang w:val="en-US" w:eastAsia="en-US" w:bidi="ar-SA"/>
      </w:rPr>
    </w:lvl>
    <w:lvl w:ilvl="7" w:tplc="291A2038">
      <w:numFmt w:val="bullet"/>
      <w:lvlText w:val="•"/>
      <w:lvlJc w:val="left"/>
      <w:pPr>
        <w:ind w:left="4553" w:hanging="360"/>
      </w:pPr>
      <w:rPr>
        <w:rFonts w:hint="default"/>
        <w:lang w:val="en-US" w:eastAsia="en-US" w:bidi="ar-SA"/>
      </w:rPr>
    </w:lvl>
    <w:lvl w:ilvl="8" w:tplc="8DD6EE4C">
      <w:numFmt w:val="bullet"/>
      <w:lvlText w:val="•"/>
      <w:lvlJc w:val="left"/>
      <w:pPr>
        <w:ind w:left="5101" w:hanging="360"/>
      </w:pPr>
      <w:rPr>
        <w:rFonts w:hint="default"/>
        <w:lang w:val="en-US" w:eastAsia="en-US" w:bidi="ar-SA"/>
      </w:rPr>
    </w:lvl>
  </w:abstractNum>
  <w:abstractNum w:abstractNumId="11">
    <w:nsid w:val="2D210FE2"/>
    <w:multiLevelType w:val="hybridMultilevel"/>
    <w:tmpl w:val="F9527230"/>
    <w:lvl w:ilvl="0" w:tplc="5388F988">
      <w:numFmt w:val="bullet"/>
      <w:lvlText w:val="●"/>
      <w:lvlJc w:val="left"/>
      <w:pPr>
        <w:ind w:left="784" w:hanging="360"/>
      </w:pPr>
      <w:rPr>
        <w:rFonts w:ascii="Arial" w:eastAsia="Arial" w:hAnsi="Arial" w:cs="Arial" w:hint="default"/>
        <w:w w:val="100"/>
        <w:sz w:val="22"/>
        <w:szCs w:val="22"/>
        <w:lang w:val="en-US" w:eastAsia="en-US" w:bidi="ar-SA"/>
      </w:rPr>
    </w:lvl>
    <w:lvl w:ilvl="1" w:tplc="888846B8">
      <w:numFmt w:val="bullet"/>
      <w:lvlText w:val="•"/>
      <w:lvlJc w:val="left"/>
      <w:pPr>
        <w:ind w:left="1086" w:hanging="360"/>
      </w:pPr>
      <w:rPr>
        <w:rFonts w:hint="default"/>
        <w:lang w:val="en-US" w:eastAsia="en-US" w:bidi="ar-SA"/>
      </w:rPr>
    </w:lvl>
    <w:lvl w:ilvl="2" w:tplc="5A4C8E78">
      <w:numFmt w:val="bullet"/>
      <w:lvlText w:val="•"/>
      <w:lvlJc w:val="left"/>
      <w:pPr>
        <w:ind w:left="1393" w:hanging="360"/>
      </w:pPr>
      <w:rPr>
        <w:rFonts w:hint="default"/>
        <w:lang w:val="en-US" w:eastAsia="en-US" w:bidi="ar-SA"/>
      </w:rPr>
    </w:lvl>
    <w:lvl w:ilvl="3" w:tplc="1CA40E62">
      <w:numFmt w:val="bullet"/>
      <w:lvlText w:val="•"/>
      <w:lvlJc w:val="left"/>
      <w:pPr>
        <w:ind w:left="1700" w:hanging="360"/>
      </w:pPr>
      <w:rPr>
        <w:rFonts w:hint="default"/>
        <w:lang w:val="en-US" w:eastAsia="en-US" w:bidi="ar-SA"/>
      </w:rPr>
    </w:lvl>
    <w:lvl w:ilvl="4" w:tplc="09E62812">
      <w:numFmt w:val="bullet"/>
      <w:lvlText w:val="•"/>
      <w:lvlJc w:val="left"/>
      <w:pPr>
        <w:ind w:left="2006" w:hanging="360"/>
      </w:pPr>
      <w:rPr>
        <w:rFonts w:hint="default"/>
        <w:lang w:val="en-US" w:eastAsia="en-US" w:bidi="ar-SA"/>
      </w:rPr>
    </w:lvl>
    <w:lvl w:ilvl="5" w:tplc="B5E47C12">
      <w:numFmt w:val="bullet"/>
      <w:lvlText w:val="•"/>
      <w:lvlJc w:val="left"/>
      <w:pPr>
        <w:ind w:left="2313" w:hanging="360"/>
      </w:pPr>
      <w:rPr>
        <w:rFonts w:hint="default"/>
        <w:lang w:val="en-US" w:eastAsia="en-US" w:bidi="ar-SA"/>
      </w:rPr>
    </w:lvl>
    <w:lvl w:ilvl="6" w:tplc="2D3A57A4">
      <w:numFmt w:val="bullet"/>
      <w:lvlText w:val="•"/>
      <w:lvlJc w:val="left"/>
      <w:pPr>
        <w:ind w:left="2620" w:hanging="360"/>
      </w:pPr>
      <w:rPr>
        <w:rFonts w:hint="default"/>
        <w:lang w:val="en-US" w:eastAsia="en-US" w:bidi="ar-SA"/>
      </w:rPr>
    </w:lvl>
    <w:lvl w:ilvl="7" w:tplc="A4062708">
      <w:numFmt w:val="bullet"/>
      <w:lvlText w:val="•"/>
      <w:lvlJc w:val="left"/>
      <w:pPr>
        <w:ind w:left="2926" w:hanging="360"/>
      </w:pPr>
      <w:rPr>
        <w:rFonts w:hint="default"/>
        <w:lang w:val="en-US" w:eastAsia="en-US" w:bidi="ar-SA"/>
      </w:rPr>
    </w:lvl>
    <w:lvl w:ilvl="8" w:tplc="B6426ED0">
      <w:numFmt w:val="bullet"/>
      <w:lvlText w:val="•"/>
      <w:lvlJc w:val="left"/>
      <w:pPr>
        <w:ind w:left="3233" w:hanging="360"/>
      </w:pPr>
      <w:rPr>
        <w:rFonts w:hint="default"/>
        <w:lang w:val="en-US" w:eastAsia="en-US" w:bidi="ar-SA"/>
      </w:rPr>
    </w:lvl>
  </w:abstractNum>
  <w:abstractNum w:abstractNumId="12">
    <w:nsid w:val="2D2F215D"/>
    <w:multiLevelType w:val="hybridMultilevel"/>
    <w:tmpl w:val="42D0A77C"/>
    <w:lvl w:ilvl="0" w:tplc="852EBD78">
      <w:numFmt w:val="bullet"/>
      <w:lvlText w:val="●"/>
      <w:lvlJc w:val="left"/>
      <w:pPr>
        <w:ind w:left="784" w:hanging="360"/>
      </w:pPr>
      <w:rPr>
        <w:rFonts w:ascii="Arial" w:eastAsia="Arial" w:hAnsi="Arial" w:cs="Arial" w:hint="default"/>
        <w:w w:val="100"/>
        <w:sz w:val="21"/>
        <w:szCs w:val="21"/>
        <w:lang w:val="en-US" w:eastAsia="en-US" w:bidi="ar-SA"/>
      </w:rPr>
    </w:lvl>
    <w:lvl w:ilvl="1" w:tplc="4CC479B2">
      <w:numFmt w:val="bullet"/>
      <w:lvlText w:val="•"/>
      <w:lvlJc w:val="left"/>
      <w:pPr>
        <w:ind w:left="1321" w:hanging="360"/>
      </w:pPr>
      <w:rPr>
        <w:rFonts w:hint="default"/>
        <w:lang w:val="en-US" w:eastAsia="en-US" w:bidi="ar-SA"/>
      </w:rPr>
    </w:lvl>
    <w:lvl w:ilvl="2" w:tplc="3F76116E">
      <w:numFmt w:val="bullet"/>
      <w:lvlText w:val="•"/>
      <w:lvlJc w:val="left"/>
      <w:pPr>
        <w:ind w:left="1863" w:hanging="360"/>
      </w:pPr>
      <w:rPr>
        <w:rFonts w:hint="default"/>
        <w:lang w:val="en-US" w:eastAsia="en-US" w:bidi="ar-SA"/>
      </w:rPr>
    </w:lvl>
    <w:lvl w:ilvl="3" w:tplc="EE5CD43E">
      <w:numFmt w:val="bullet"/>
      <w:lvlText w:val="•"/>
      <w:lvlJc w:val="left"/>
      <w:pPr>
        <w:ind w:left="2405" w:hanging="360"/>
      </w:pPr>
      <w:rPr>
        <w:rFonts w:hint="default"/>
        <w:lang w:val="en-US" w:eastAsia="en-US" w:bidi="ar-SA"/>
      </w:rPr>
    </w:lvl>
    <w:lvl w:ilvl="4" w:tplc="D9A4EA1E">
      <w:numFmt w:val="bullet"/>
      <w:lvlText w:val="•"/>
      <w:lvlJc w:val="left"/>
      <w:pPr>
        <w:ind w:left="2946" w:hanging="360"/>
      </w:pPr>
      <w:rPr>
        <w:rFonts w:hint="default"/>
        <w:lang w:val="en-US" w:eastAsia="en-US" w:bidi="ar-SA"/>
      </w:rPr>
    </w:lvl>
    <w:lvl w:ilvl="5" w:tplc="213C4E9C">
      <w:numFmt w:val="bullet"/>
      <w:lvlText w:val="•"/>
      <w:lvlJc w:val="left"/>
      <w:pPr>
        <w:ind w:left="3488" w:hanging="360"/>
      </w:pPr>
      <w:rPr>
        <w:rFonts w:hint="default"/>
        <w:lang w:val="en-US" w:eastAsia="en-US" w:bidi="ar-SA"/>
      </w:rPr>
    </w:lvl>
    <w:lvl w:ilvl="6" w:tplc="086C9C66">
      <w:numFmt w:val="bullet"/>
      <w:lvlText w:val="•"/>
      <w:lvlJc w:val="left"/>
      <w:pPr>
        <w:ind w:left="4030" w:hanging="360"/>
      </w:pPr>
      <w:rPr>
        <w:rFonts w:hint="default"/>
        <w:lang w:val="en-US" w:eastAsia="en-US" w:bidi="ar-SA"/>
      </w:rPr>
    </w:lvl>
    <w:lvl w:ilvl="7" w:tplc="844856DC">
      <w:numFmt w:val="bullet"/>
      <w:lvlText w:val="•"/>
      <w:lvlJc w:val="left"/>
      <w:pPr>
        <w:ind w:left="4571" w:hanging="360"/>
      </w:pPr>
      <w:rPr>
        <w:rFonts w:hint="default"/>
        <w:lang w:val="en-US" w:eastAsia="en-US" w:bidi="ar-SA"/>
      </w:rPr>
    </w:lvl>
    <w:lvl w:ilvl="8" w:tplc="9B36FDB6">
      <w:numFmt w:val="bullet"/>
      <w:lvlText w:val="•"/>
      <w:lvlJc w:val="left"/>
      <w:pPr>
        <w:ind w:left="5113" w:hanging="360"/>
      </w:pPr>
      <w:rPr>
        <w:rFonts w:hint="default"/>
        <w:lang w:val="en-US" w:eastAsia="en-US" w:bidi="ar-SA"/>
      </w:rPr>
    </w:lvl>
  </w:abstractNum>
  <w:abstractNum w:abstractNumId="13">
    <w:nsid w:val="31956B4A"/>
    <w:multiLevelType w:val="hybridMultilevel"/>
    <w:tmpl w:val="943E9DB8"/>
    <w:lvl w:ilvl="0" w:tplc="36864044">
      <w:numFmt w:val="bullet"/>
      <w:lvlText w:val="●"/>
      <w:lvlJc w:val="left"/>
      <w:pPr>
        <w:ind w:left="784" w:hanging="360"/>
      </w:pPr>
      <w:rPr>
        <w:rFonts w:ascii="Arial" w:eastAsia="Arial" w:hAnsi="Arial" w:cs="Arial" w:hint="default"/>
        <w:w w:val="100"/>
        <w:sz w:val="21"/>
        <w:szCs w:val="21"/>
        <w:lang w:val="en-US" w:eastAsia="en-US" w:bidi="ar-SA"/>
      </w:rPr>
    </w:lvl>
    <w:lvl w:ilvl="1" w:tplc="C270E5C4">
      <w:numFmt w:val="bullet"/>
      <w:lvlText w:val="•"/>
      <w:lvlJc w:val="left"/>
      <w:pPr>
        <w:ind w:left="1321" w:hanging="360"/>
      </w:pPr>
      <w:rPr>
        <w:rFonts w:hint="default"/>
        <w:lang w:val="en-US" w:eastAsia="en-US" w:bidi="ar-SA"/>
      </w:rPr>
    </w:lvl>
    <w:lvl w:ilvl="2" w:tplc="3E6E7B54">
      <w:numFmt w:val="bullet"/>
      <w:lvlText w:val="•"/>
      <w:lvlJc w:val="left"/>
      <w:pPr>
        <w:ind w:left="1863" w:hanging="360"/>
      </w:pPr>
      <w:rPr>
        <w:rFonts w:hint="default"/>
        <w:lang w:val="en-US" w:eastAsia="en-US" w:bidi="ar-SA"/>
      </w:rPr>
    </w:lvl>
    <w:lvl w:ilvl="3" w:tplc="D75C78D4">
      <w:numFmt w:val="bullet"/>
      <w:lvlText w:val="•"/>
      <w:lvlJc w:val="left"/>
      <w:pPr>
        <w:ind w:left="2405" w:hanging="360"/>
      </w:pPr>
      <w:rPr>
        <w:rFonts w:hint="default"/>
        <w:lang w:val="en-US" w:eastAsia="en-US" w:bidi="ar-SA"/>
      </w:rPr>
    </w:lvl>
    <w:lvl w:ilvl="4" w:tplc="F3440AB0">
      <w:numFmt w:val="bullet"/>
      <w:lvlText w:val="•"/>
      <w:lvlJc w:val="left"/>
      <w:pPr>
        <w:ind w:left="2946" w:hanging="360"/>
      </w:pPr>
      <w:rPr>
        <w:rFonts w:hint="default"/>
        <w:lang w:val="en-US" w:eastAsia="en-US" w:bidi="ar-SA"/>
      </w:rPr>
    </w:lvl>
    <w:lvl w:ilvl="5" w:tplc="5A7CBEB4">
      <w:numFmt w:val="bullet"/>
      <w:lvlText w:val="•"/>
      <w:lvlJc w:val="left"/>
      <w:pPr>
        <w:ind w:left="3488" w:hanging="360"/>
      </w:pPr>
      <w:rPr>
        <w:rFonts w:hint="default"/>
        <w:lang w:val="en-US" w:eastAsia="en-US" w:bidi="ar-SA"/>
      </w:rPr>
    </w:lvl>
    <w:lvl w:ilvl="6" w:tplc="B9CE91A4">
      <w:numFmt w:val="bullet"/>
      <w:lvlText w:val="•"/>
      <w:lvlJc w:val="left"/>
      <w:pPr>
        <w:ind w:left="4030" w:hanging="360"/>
      </w:pPr>
      <w:rPr>
        <w:rFonts w:hint="default"/>
        <w:lang w:val="en-US" w:eastAsia="en-US" w:bidi="ar-SA"/>
      </w:rPr>
    </w:lvl>
    <w:lvl w:ilvl="7" w:tplc="B3869970">
      <w:numFmt w:val="bullet"/>
      <w:lvlText w:val="•"/>
      <w:lvlJc w:val="left"/>
      <w:pPr>
        <w:ind w:left="4571" w:hanging="360"/>
      </w:pPr>
      <w:rPr>
        <w:rFonts w:hint="default"/>
        <w:lang w:val="en-US" w:eastAsia="en-US" w:bidi="ar-SA"/>
      </w:rPr>
    </w:lvl>
    <w:lvl w:ilvl="8" w:tplc="DC9C0A9C">
      <w:numFmt w:val="bullet"/>
      <w:lvlText w:val="•"/>
      <w:lvlJc w:val="left"/>
      <w:pPr>
        <w:ind w:left="5113" w:hanging="360"/>
      </w:pPr>
      <w:rPr>
        <w:rFonts w:hint="default"/>
        <w:lang w:val="en-US" w:eastAsia="en-US" w:bidi="ar-SA"/>
      </w:rPr>
    </w:lvl>
  </w:abstractNum>
  <w:abstractNum w:abstractNumId="14">
    <w:nsid w:val="330800BE"/>
    <w:multiLevelType w:val="hybridMultilevel"/>
    <w:tmpl w:val="2A66E7F2"/>
    <w:lvl w:ilvl="0" w:tplc="03F4FC8A">
      <w:numFmt w:val="bullet"/>
      <w:lvlText w:val="●"/>
      <w:lvlJc w:val="left"/>
      <w:pPr>
        <w:ind w:left="784" w:hanging="360"/>
      </w:pPr>
      <w:rPr>
        <w:rFonts w:ascii="Arial" w:eastAsia="Arial" w:hAnsi="Arial" w:cs="Arial" w:hint="default"/>
        <w:w w:val="100"/>
        <w:sz w:val="21"/>
        <w:szCs w:val="21"/>
        <w:lang w:val="en-US" w:eastAsia="en-US" w:bidi="ar-SA"/>
      </w:rPr>
    </w:lvl>
    <w:lvl w:ilvl="1" w:tplc="EF88F0CE">
      <w:numFmt w:val="bullet"/>
      <w:lvlText w:val="•"/>
      <w:lvlJc w:val="left"/>
      <w:pPr>
        <w:ind w:left="1321" w:hanging="360"/>
      </w:pPr>
      <w:rPr>
        <w:rFonts w:hint="default"/>
        <w:lang w:val="en-US" w:eastAsia="en-US" w:bidi="ar-SA"/>
      </w:rPr>
    </w:lvl>
    <w:lvl w:ilvl="2" w:tplc="A9BCFFDE">
      <w:numFmt w:val="bullet"/>
      <w:lvlText w:val="•"/>
      <w:lvlJc w:val="left"/>
      <w:pPr>
        <w:ind w:left="1863" w:hanging="360"/>
      </w:pPr>
      <w:rPr>
        <w:rFonts w:hint="default"/>
        <w:lang w:val="en-US" w:eastAsia="en-US" w:bidi="ar-SA"/>
      </w:rPr>
    </w:lvl>
    <w:lvl w:ilvl="3" w:tplc="81924A4E">
      <w:numFmt w:val="bullet"/>
      <w:lvlText w:val="•"/>
      <w:lvlJc w:val="left"/>
      <w:pPr>
        <w:ind w:left="2405" w:hanging="360"/>
      </w:pPr>
      <w:rPr>
        <w:rFonts w:hint="default"/>
        <w:lang w:val="en-US" w:eastAsia="en-US" w:bidi="ar-SA"/>
      </w:rPr>
    </w:lvl>
    <w:lvl w:ilvl="4" w:tplc="EF5A0AE8">
      <w:numFmt w:val="bullet"/>
      <w:lvlText w:val="•"/>
      <w:lvlJc w:val="left"/>
      <w:pPr>
        <w:ind w:left="2946" w:hanging="360"/>
      </w:pPr>
      <w:rPr>
        <w:rFonts w:hint="default"/>
        <w:lang w:val="en-US" w:eastAsia="en-US" w:bidi="ar-SA"/>
      </w:rPr>
    </w:lvl>
    <w:lvl w:ilvl="5" w:tplc="A10CB8FE">
      <w:numFmt w:val="bullet"/>
      <w:lvlText w:val="•"/>
      <w:lvlJc w:val="left"/>
      <w:pPr>
        <w:ind w:left="3488" w:hanging="360"/>
      </w:pPr>
      <w:rPr>
        <w:rFonts w:hint="default"/>
        <w:lang w:val="en-US" w:eastAsia="en-US" w:bidi="ar-SA"/>
      </w:rPr>
    </w:lvl>
    <w:lvl w:ilvl="6" w:tplc="768C70C2">
      <w:numFmt w:val="bullet"/>
      <w:lvlText w:val="•"/>
      <w:lvlJc w:val="left"/>
      <w:pPr>
        <w:ind w:left="4030" w:hanging="360"/>
      </w:pPr>
      <w:rPr>
        <w:rFonts w:hint="default"/>
        <w:lang w:val="en-US" w:eastAsia="en-US" w:bidi="ar-SA"/>
      </w:rPr>
    </w:lvl>
    <w:lvl w:ilvl="7" w:tplc="383A7C48">
      <w:numFmt w:val="bullet"/>
      <w:lvlText w:val="•"/>
      <w:lvlJc w:val="left"/>
      <w:pPr>
        <w:ind w:left="4571" w:hanging="360"/>
      </w:pPr>
      <w:rPr>
        <w:rFonts w:hint="default"/>
        <w:lang w:val="en-US" w:eastAsia="en-US" w:bidi="ar-SA"/>
      </w:rPr>
    </w:lvl>
    <w:lvl w:ilvl="8" w:tplc="70503002">
      <w:numFmt w:val="bullet"/>
      <w:lvlText w:val="•"/>
      <w:lvlJc w:val="left"/>
      <w:pPr>
        <w:ind w:left="5113" w:hanging="360"/>
      </w:pPr>
      <w:rPr>
        <w:rFonts w:hint="default"/>
        <w:lang w:val="en-US" w:eastAsia="en-US" w:bidi="ar-SA"/>
      </w:rPr>
    </w:lvl>
  </w:abstractNum>
  <w:abstractNum w:abstractNumId="15">
    <w:nsid w:val="39CA4699"/>
    <w:multiLevelType w:val="hybridMultilevel"/>
    <w:tmpl w:val="23BC4A26"/>
    <w:lvl w:ilvl="0" w:tplc="DDDE4326">
      <w:numFmt w:val="bullet"/>
      <w:lvlText w:val="●"/>
      <w:lvlJc w:val="left"/>
      <w:pPr>
        <w:ind w:left="784" w:hanging="360"/>
      </w:pPr>
      <w:rPr>
        <w:rFonts w:ascii="Arial" w:eastAsia="Arial" w:hAnsi="Arial" w:cs="Arial" w:hint="default"/>
        <w:w w:val="100"/>
        <w:sz w:val="22"/>
        <w:szCs w:val="22"/>
        <w:lang w:val="en-US" w:eastAsia="en-US" w:bidi="ar-SA"/>
      </w:rPr>
    </w:lvl>
    <w:lvl w:ilvl="1" w:tplc="8BCA3070">
      <w:numFmt w:val="bullet"/>
      <w:lvlText w:val="•"/>
      <w:lvlJc w:val="left"/>
      <w:pPr>
        <w:ind w:left="1086" w:hanging="360"/>
      </w:pPr>
      <w:rPr>
        <w:rFonts w:hint="default"/>
        <w:lang w:val="en-US" w:eastAsia="en-US" w:bidi="ar-SA"/>
      </w:rPr>
    </w:lvl>
    <w:lvl w:ilvl="2" w:tplc="8BE0AECA">
      <w:numFmt w:val="bullet"/>
      <w:lvlText w:val="•"/>
      <w:lvlJc w:val="left"/>
      <w:pPr>
        <w:ind w:left="1393" w:hanging="360"/>
      </w:pPr>
      <w:rPr>
        <w:rFonts w:hint="default"/>
        <w:lang w:val="en-US" w:eastAsia="en-US" w:bidi="ar-SA"/>
      </w:rPr>
    </w:lvl>
    <w:lvl w:ilvl="3" w:tplc="2EF623AA">
      <w:numFmt w:val="bullet"/>
      <w:lvlText w:val="•"/>
      <w:lvlJc w:val="left"/>
      <w:pPr>
        <w:ind w:left="1700" w:hanging="360"/>
      </w:pPr>
      <w:rPr>
        <w:rFonts w:hint="default"/>
        <w:lang w:val="en-US" w:eastAsia="en-US" w:bidi="ar-SA"/>
      </w:rPr>
    </w:lvl>
    <w:lvl w:ilvl="4" w:tplc="837A6074">
      <w:numFmt w:val="bullet"/>
      <w:lvlText w:val="•"/>
      <w:lvlJc w:val="left"/>
      <w:pPr>
        <w:ind w:left="2006" w:hanging="360"/>
      </w:pPr>
      <w:rPr>
        <w:rFonts w:hint="default"/>
        <w:lang w:val="en-US" w:eastAsia="en-US" w:bidi="ar-SA"/>
      </w:rPr>
    </w:lvl>
    <w:lvl w:ilvl="5" w:tplc="E01E7072">
      <w:numFmt w:val="bullet"/>
      <w:lvlText w:val="•"/>
      <w:lvlJc w:val="left"/>
      <w:pPr>
        <w:ind w:left="2313" w:hanging="360"/>
      </w:pPr>
      <w:rPr>
        <w:rFonts w:hint="default"/>
        <w:lang w:val="en-US" w:eastAsia="en-US" w:bidi="ar-SA"/>
      </w:rPr>
    </w:lvl>
    <w:lvl w:ilvl="6" w:tplc="5942B0A0">
      <w:numFmt w:val="bullet"/>
      <w:lvlText w:val="•"/>
      <w:lvlJc w:val="left"/>
      <w:pPr>
        <w:ind w:left="2620" w:hanging="360"/>
      </w:pPr>
      <w:rPr>
        <w:rFonts w:hint="default"/>
        <w:lang w:val="en-US" w:eastAsia="en-US" w:bidi="ar-SA"/>
      </w:rPr>
    </w:lvl>
    <w:lvl w:ilvl="7" w:tplc="66D8CCA6">
      <w:numFmt w:val="bullet"/>
      <w:lvlText w:val="•"/>
      <w:lvlJc w:val="left"/>
      <w:pPr>
        <w:ind w:left="2926" w:hanging="360"/>
      </w:pPr>
      <w:rPr>
        <w:rFonts w:hint="default"/>
        <w:lang w:val="en-US" w:eastAsia="en-US" w:bidi="ar-SA"/>
      </w:rPr>
    </w:lvl>
    <w:lvl w:ilvl="8" w:tplc="8A36AD3A">
      <w:numFmt w:val="bullet"/>
      <w:lvlText w:val="•"/>
      <w:lvlJc w:val="left"/>
      <w:pPr>
        <w:ind w:left="3233" w:hanging="360"/>
      </w:pPr>
      <w:rPr>
        <w:rFonts w:hint="default"/>
        <w:lang w:val="en-US" w:eastAsia="en-US" w:bidi="ar-SA"/>
      </w:rPr>
    </w:lvl>
  </w:abstractNum>
  <w:abstractNum w:abstractNumId="16">
    <w:nsid w:val="428F3467"/>
    <w:multiLevelType w:val="hybridMultilevel"/>
    <w:tmpl w:val="454AA8FA"/>
    <w:lvl w:ilvl="0" w:tplc="EFCC2E4C">
      <w:numFmt w:val="bullet"/>
      <w:lvlText w:val="●"/>
      <w:lvlJc w:val="left"/>
      <w:pPr>
        <w:ind w:left="784" w:hanging="360"/>
      </w:pPr>
      <w:rPr>
        <w:rFonts w:ascii="Arial" w:eastAsia="Arial" w:hAnsi="Arial" w:cs="Arial" w:hint="default"/>
        <w:w w:val="100"/>
        <w:sz w:val="21"/>
        <w:szCs w:val="21"/>
        <w:lang w:val="en-US" w:eastAsia="en-US" w:bidi="ar-SA"/>
      </w:rPr>
    </w:lvl>
    <w:lvl w:ilvl="1" w:tplc="A4803D06">
      <w:numFmt w:val="bullet"/>
      <w:lvlText w:val="•"/>
      <w:lvlJc w:val="left"/>
      <w:pPr>
        <w:ind w:left="1321" w:hanging="360"/>
      </w:pPr>
      <w:rPr>
        <w:rFonts w:hint="default"/>
        <w:lang w:val="en-US" w:eastAsia="en-US" w:bidi="ar-SA"/>
      </w:rPr>
    </w:lvl>
    <w:lvl w:ilvl="2" w:tplc="86366F92">
      <w:numFmt w:val="bullet"/>
      <w:lvlText w:val="•"/>
      <w:lvlJc w:val="left"/>
      <w:pPr>
        <w:ind w:left="1863" w:hanging="360"/>
      </w:pPr>
      <w:rPr>
        <w:rFonts w:hint="default"/>
        <w:lang w:val="en-US" w:eastAsia="en-US" w:bidi="ar-SA"/>
      </w:rPr>
    </w:lvl>
    <w:lvl w:ilvl="3" w:tplc="B7969BAE">
      <w:numFmt w:val="bullet"/>
      <w:lvlText w:val="•"/>
      <w:lvlJc w:val="left"/>
      <w:pPr>
        <w:ind w:left="2405" w:hanging="360"/>
      </w:pPr>
      <w:rPr>
        <w:rFonts w:hint="default"/>
        <w:lang w:val="en-US" w:eastAsia="en-US" w:bidi="ar-SA"/>
      </w:rPr>
    </w:lvl>
    <w:lvl w:ilvl="4" w:tplc="D5AA8426">
      <w:numFmt w:val="bullet"/>
      <w:lvlText w:val="•"/>
      <w:lvlJc w:val="left"/>
      <w:pPr>
        <w:ind w:left="2946" w:hanging="360"/>
      </w:pPr>
      <w:rPr>
        <w:rFonts w:hint="default"/>
        <w:lang w:val="en-US" w:eastAsia="en-US" w:bidi="ar-SA"/>
      </w:rPr>
    </w:lvl>
    <w:lvl w:ilvl="5" w:tplc="2AC88026">
      <w:numFmt w:val="bullet"/>
      <w:lvlText w:val="•"/>
      <w:lvlJc w:val="left"/>
      <w:pPr>
        <w:ind w:left="3488" w:hanging="360"/>
      </w:pPr>
      <w:rPr>
        <w:rFonts w:hint="default"/>
        <w:lang w:val="en-US" w:eastAsia="en-US" w:bidi="ar-SA"/>
      </w:rPr>
    </w:lvl>
    <w:lvl w:ilvl="6" w:tplc="974E0B26">
      <w:numFmt w:val="bullet"/>
      <w:lvlText w:val="•"/>
      <w:lvlJc w:val="left"/>
      <w:pPr>
        <w:ind w:left="4030" w:hanging="360"/>
      </w:pPr>
      <w:rPr>
        <w:rFonts w:hint="default"/>
        <w:lang w:val="en-US" w:eastAsia="en-US" w:bidi="ar-SA"/>
      </w:rPr>
    </w:lvl>
    <w:lvl w:ilvl="7" w:tplc="EDE4CB9E">
      <w:numFmt w:val="bullet"/>
      <w:lvlText w:val="•"/>
      <w:lvlJc w:val="left"/>
      <w:pPr>
        <w:ind w:left="4571" w:hanging="360"/>
      </w:pPr>
      <w:rPr>
        <w:rFonts w:hint="default"/>
        <w:lang w:val="en-US" w:eastAsia="en-US" w:bidi="ar-SA"/>
      </w:rPr>
    </w:lvl>
    <w:lvl w:ilvl="8" w:tplc="01463E84">
      <w:numFmt w:val="bullet"/>
      <w:lvlText w:val="•"/>
      <w:lvlJc w:val="left"/>
      <w:pPr>
        <w:ind w:left="5113" w:hanging="360"/>
      </w:pPr>
      <w:rPr>
        <w:rFonts w:hint="default"/>
        <w:lang w:val="en-US" w:eastAsia="en-US" w:bidi="ar-SA"/>
      </w:rPr>
    </w:lvl>
  </w:abstractNum>
  <w:abstractNum w:abstractNumId="17">
    <w:nsid w:val="4844265D"/>
    <w:multiLevelType w:val="hybridMultilevel"/>
    <w:tmpl w:val="DB609F36"/>
    <w:lvl w:ilvl="0" w:tplc="0DD4CB64">
      <w:numFmt w:val="bullet"/>
      <w:lvlText w:val="●"/>
      <w:lvlJc w:val="left"/>
      <w:pPr>
        <w:ind w:left="784" w:hanging="360"/>
      </w:pPr>
      <w:rPr>
        <w:rFonts w:ascii="Arial" w:eastAsia="Arial" w:hAnsi="Arial" w:cs="Arial" w:hint="default"/>
        <w:w w:val="100"/>
        <w:sz w:val="22"/>
        <w:szCs w:val="22"/>
        <w:lang w:val="en-US" w:eastAsia="en-US" w:bidi="ar-SA"/>
      </w:rPr>
    </w:lvl>
    <w:lvl w:ilvl="1" w:tplc="711E0EBE">
      <w:numFmt w:val="bullet"/>
      <w:lvlText w:val="•"/>
      <w:lvlJc w:val="left"/>
      <w:pPr>
        <w:ind w:left="1086" w:hanging="360"/>
      </w:pPr>
      <w:rPr>
        <w:rFonts w:hint="default"/>
        <w:lang w:val="en-US" w:eastAsia="en-US" w:bidi="ar-SA"/>
      </w:rPr>
    </w:lvl>
    <w:lvl w:ilvl="2" w:tplc="05E0BB52">
      <w:numFmt w:val="bullet"/>
      <w:lvlText w:val="•"/>
      <w:lvlJc w:val="left"/>
      <w:pPr>
        <w:ind w:left="1393" w:hanging="360"/>
      </w:pPr>
      <w:rPr>
        <w:rFonts w:hint="default"/>
        <w:lang w:val="en-US" w:eastAsia="en-US" w:bidi="ar-SA"/>
      </w:rPr>
    </w:lvl>
    <w:lvl w:ilvl="3" w:tplc="C77A2404">
      <w:numFmt w:val="bullet"/>
      <w:lvlText w:val="•"/>
      <w:lvlJc w:val="left"/>
      <w:pPr>
        <w:ind w:left="1700" w:hanging="360"/>
      </w:pPr>
      <w:rPr>
        <w:rFonts w:hint="default"/>
        <w:lang w:val="en-US" w:eastAsia="en-US" w:bidi="ar-SA"/>
      </w:rPr>
    </w:lvl>
    <w:lvl w:ilvl="4" w:tplc="1B782DD4">
      <w:numFmt w:val="bullet"/>
      <w:lvlText w:val="•"/>
      <w:lvlJc w:val="left"/>
      <w:pPr>
        <w:ind w:left="2006" w:hanging="360"/>
      </w:pPr>
      <w:rPr>
        <w:rFonts w:hint="default"/>
        <w:lang w:val="en-US" w:eastAsia="en-US" w:bidi="ar-SA"/>
      </w:rPr>
    </w:lvl>
    <w:lvl w:ilvl="5" w:tplc="85E89B62">
      <w:numFmt w:val="bullet"/>
      <w:lvlText w:val="•"/>
      <w:lvlJc w:val="left"/>
      <w:pPr>
        <w:ind w:left="2313" w:hanging="360"/>
      </w:pPr>
      <w:rPr>
        <w:rFonts w:hint="default"/>
        <w:lang w:val="en-US" w:eastAsia="en-US" w:bidi="ar-SA"/>
      </w:rPr>
    </w:lvl>
    <w:lvl w:ilvl="6" w:tplc="71B01046">
      <w:numFmt w:val="bullet"/>
      <w:lvlText w:val="•"/>
      <w:lvlJc w:val="left"/>
      <w:pPr>
        <w:ind w:left="2620" w:hanging="360"/>
      </w:pPr>
      <w:rPr>
        <w:rFonts w:hint="default"/>
        <w:lang w:val="en-US" w:eastAsia="en-US" w:bidi="ar-SA"/>
      </w:rPr>
    </w:lvl>
    <w:lvl w:ilvl="7" w:tplc="ACA827B8">
      <w:numFmt w:val="bullet"/>
      <w:lvlText w:val="•"/>
      <w:lvlJc w:val="left"/>
      <w:pPr>
        <w:ind w:left="2926" w:hanging="360"/>
      </w:pPr>
      <w:rPr>
        <w:rFonts w:hint="default"/>
        <w:lang w:val="en-US" w:eastAsia="en-US" w:bidi="ar-SA"/>
      </w:rPr>
    </w:lvl>
    <w:lvl w:ilvl="8" w:tplc="214229F4">
      <w:numFmt w:val="bullet"/>
      <w:lvlText w:val="•"/>
      <w:lvlJc w:val="left"/>
      <w:pPr>
        <w:ind w:left="3233" w:hanging="360"/>
      </w:pPr>
      <w:rPr>
        <w:rFonts w:hint="default"/>
        <w:lang w:val="en-US" w:eastAsia="en-US" w:bidi="ar-SA"/>
      </w:rPr>
    </w:lvl>
  </w:abstractNum>
  <w:abstractNum w:abstractNumId="18">
    <w:nsid w:val="49BB5521"/>
    <w:multiLevelType w:val="hybridMultilevel"/>
    <w:tmpl w:val="464079A4"/>
    <w:lvl w:ilvl="0" w:tplc="59349F48">
      <w:numFmt w:val="bullet"/>
      <w:lvlText w:val="●"/>
      <w:lvlJc w:val="left"/>
      <w:pPr>
        <w:ind w:left="784" w:hanging="360"/>
      </w:pPr>
      <w:rPr>
        <w:rFonts w:ascii="Arial" w:eastAsia="Arial" w:hAnsi="Arial" w:cs="Arial" w:hint="default"/>
        <w:w w:val="100"/>
        <w:sz w:val="22"/>
        <w:szCs w:val="22"/>
        <w:lang w:val="en-US" w:eastAsia="en-US" w:bidi="ar-SA"/>
      </w:rPr>
    </w:lvl>
    <w:lvl w:ilvl="1" w:tplc="FAFA1264">
      <w:numFmt w:val="bullet"/>
      <w:lvlText w:val="•"/>
      <w:lvlJc w:val="left"/>
      <w:pPr>
        <w:ind w:left="1307" w:hanging="360"/>
      </w:pPr>
      <w:rPr>
        <w:rFonts w:hint="default"/>
        <w:lang w:val="en-US" w:eastAsia="en-US" w:bidi="ar-SA"/>
      </w:rPr>
    </w:lvl>
    <w:lvl w:ilvl="2" w:tplc="F5B82E8E">
      <w:numFmt w:val="bullet"/>
      <w:lvlText w:val="•"/>
      <w:lvlJc w:val="left"/>
      <w:pPr>
        <w:ind w:left="1834" w:hanging="360"/>
      </w:pPr>
      <w:rPr>
        <w:rFonts w:hint="default"/>
        <w:lang w:val="en-US" w:eastAsia="en-US" w:bidi="ar-SA"/>
      </w:rPr>
    </w:lvl>
    <w:lvl w:ilvl="3" w:tplc="63B46324">
      <w:numFmt w:val="bullet"/>
      <w:lvlText w:val="•"/>
      <w:lvlJc w:val="left"/>
      <w:pPr>
        <w:ind w:left="2361" w:hanging="360"/>
      </w:pPr>
      <w:rPr>
        <w:rFonts w:hint="default"/>
        <w:lang w:val="en-US" w:eastAsia="en-US" w:bidi="ar-SA"/>
      </w:rPr>
    </w:lvl>
    <w:lvl w:ilvl="4" w:tplc="CE1CB06C">
      <w:numFmt w:val="bullet"/>
      <w:lvlText w:val="•"/>
      <w:lvlJc w:val="left"/>
      <w:pPr>
        <w:ind w:left="2888" w:hanging="360"/>
      </w:pPr>
      <w:rPr>
        <w:rFonts w:hint="default"/>
        <w:lang w:val="en-US" w:eastAsia="en-US" w:bidi="ar-SA"/>
      </w:rPr>
    </w:lvl>
    <w:lvl w:ilvl="5" w:tplc="B03C6AE4">
      <w:numFmt w:val="bullet"/>
      <w:lvlText w:val="•"/>
      <w:lvlJc w:val="left"/>
      <w:pPr>
        <w:ind w:left="3415" w:hanging="360"/>
      </w:pPr>
      <w:rPr>
        <w:rFonts w:hint="default"/>
        <w:lang w:val="en-US" w:eastAsia="en-US" w:bidi="ar-SA"/>
      </w:rPr>
    </w:lvl>
    <w:lvl w:ilvl="6" w:tplc="3446ADAA">
      <w:numFmt w:val="bullet"/>
      <w:lvlText w:val="•"/>
      <w:lvlJc w:val="left"/>
      <w:pPr>
        <w:ind w:left="3942" w:hanging="360"/>
      </w:pPr>
      <w:rPr>
        <w:rFonts w:hint="default"/>
        <w:lang w:val="en-US" w:eastAsia="en-US" w:bidi="ar-SA"/>
      </w:rPr>
    </w:lvl>
    <w:lvl w:ilvl="7" w:tplc="C65C2F78">
      <w:numFmt w:val="bullet"/>
      <w:lvlText w:val="•"/>
      <w:lvlJc w:val="left"/>
      <w:pPr>
        <w:ind w:left="4469" w:hanging="360"/>
      </w:pPr>
      <w:rPr>
        <w:rFonts w:hint="default"/>
        <w:lang w:val="en-US" w:eastAsia="en-US" w:bidi="ar-SA"/>
      </w:rPr>
    </w:lvl>
    <w:lvl w:ilvl="8" w:tplc="72489734">
      <w:numFmt w:val="bullet"/>
      <w:lvlText w:val="•"/>
      <w:lvlJc w:val="left"/>
      <w:pPr>
        <w:ind w:left="4996" w:hanging="360"/>
      </w:pPr>
      <w:rPr>
        <w:rFonts w:hint="default"/>
        <w:lang w:val="en-US" w:eastAsia="en-US" w:bidi="ar-SA"/>
      </w:rPr>
    </w:lvl>
  </w:abstractNum>
  <w:abstractNum w:abstractNumId="19">
    <w:nsid w:val="4D771ADD"/>
    <w:multiLevelType w:val="hybridMultilevel"/>
    <w:tmpl w:val="A33A8DF4"/>
    <w:lvl w:ilvl="0" w:tplc="F7088FD8">
      <w:numFmt w:val="bullet"/>
      <w:lvlText w:val="●"/>
      <w:lvlJc w:val="left"/>
      <w:pPr>
        <w:ind w:left="784" w:hanging="360"/>
      </w:pPr>
      <w:rPr>
        <w:rFonts w:ascii="Arial" w:eastAsia="Arial" w:hAnsi="Arial" w:cs="Arial" w:hint="default"/>
        <w:w w:val="100"/>
        <w:sz w:val="22"/>
        <w:szCs w:val="22"/>
        <w:lang w:val="en-US" w:eastAsia="en-US" w:bidi="ar-SA"/>
      </w:rPr>
    </w:lvl>
    <w:lvl w:ilvl="1" w:tplc="D7B6F8C4">
      <w:numFmt w:val="bullet"/>
      <w:lvlText w:val="•"/>
      <w:lvlJc w:val="left"/>
      <w:pPr>
        <w:ind w:left="1086" w:hanging="360"/>
      </w:pPr>
      <w:rPr>
        <w:rFonts w:hint="default"/>
        <w:lang w:val="en-US" w:eastAsia="en-US" w:bidi="ar-SA"/>
      </w:rPr>
    </w:lvl>
    <w:lvl w:ilvl="2" w:tplc="2C88E7CC">
      <w:numFmt w:val="bullet"/>
      <w:lvlText w:val="•"/>
      <w:lvlJc w:val="left"/>
      <w:pPr>
        <w:ind w:left="1393" w:hanging="360"/>
      </w:pPr>
      <w:rPr>
        <w:rFonts w:hint="default"/>
        <w:lang w:val="en-US" w:eastAsia="en-US" w:bidi="ar-SA"/>
      </w:rPr>
    </w:lvl>
    <w:lvl w:ilvl="3" w:tplc="43AEF4A6">
      <w:numFmt w:val="bullet"/>
      <w:lvlText w:val="•"/>
      <w:lvlJc w:val="left"/>
      <w:pPr>
        <w:ind w:left="1700" w:hanging="360"/>
      </w:pPr>
      <w:rPr>
        <w:rFonts w:hint="default"/>
        <w:lang w:val="en-US" w:eastAsia="en-US" w:bidi="ar-SA"/>
      </w:rPr>
    </w:lvl>
    <w:lvl w:ilvl="4" w:tplc="3F922054">
      <w:numFmt w:val="bullet"/>
      <w:lvlText w:val="•"/>
      <w:lvlJc w:val="left"/>
      <w:pPr>
        <w:ind w:left="2006" w:hanging="360"/>
      </w:pPr>
      <w:rPr>
        <w:rFonts w:hint="default"/>
        <w:lang w:val="en-US" w:eastAsia="en-US" w:bidi="ar-SA"/>
      </w:rPr>
    </w:lvl>
    <w:lvl w:ilvl="5" w:tplc="A928ECEE">
      <w:numFmt w:val="bullet"/>
      <w:lvlText w:val="•"/>
      <w:lvlJc w:val="left"/>
      <w:pPr>
        <w:ind w:left="2313" w:hanging="360"/>
      </w:pPr>
      <w:rPr>
        <w:rFonts w:hint="default"/>
        <w:lang w:val="en-US" w:eastAsia="en-US" w:bidi="ar-SA"/>
      </w:rPr>
    </w:lvl>
    <w:lvl w:ilvl="6" w:tplc="F2F66594">
      <w:numFmt w:val="bullet"/>
      <w:lvlText w:val="•"/>
      <w:lvlJc w:val="left"/>
      <w:pPr>
        <w:ind w:left="2620" w:hanging="360"/>
      </w:pPr>
      <w:rPr>
        <w:rFonts w:hint="default"/>
        <w:lang w:val="en-US" w:eastAsia="en-US" w:bidi="ar-SA"/>
      </w:rPr>
    </w:lvl>
    <w:lvl w:ilvl="7" w:tplc="7D7A1900">
      <w:numFmt w:val="bullet"/>
      <w:lvlText w:val="•"/>
      <w:lvlJc w:val="left"/>
      <w:pPr>
        <w:ind w:left="2926" w:hanging="360"/>
      </w:pPr>
      <w:rPr>
        <w:rFonts w:hint="default"/>
        <w:lang w:val="en-US" w:eastAsia="en-US" w:bidi="ar-SA"/>
      </w:rPr>
    </w:lvl>
    <w:lvl w:ilvl="8" w:tplc="91B2DB36">
      <w:numFmt w:val="bullet"/>
      <w:lvlText w:val="•"/>
      <w:lvlJc w:val="left"/>
      <w:pPr>
        <w:ind w:left="3233" w:hanging="360"/>
      </w:pPr>
      <w:rPr>
        <w:rFonts w:hint="default"/>
        <w:lang w:val="en-US" w:eastAsia="en-US" w:bidi="ar-SA"/>
      </w:rPr>
    </w:lvl>
  </w:abstractNum>
  <w:abstractNum w:abstractNumId="20">
    <w:nsid w:val="4ED45E9E"/>
    <w:multiLevelType w:val="hybridMultilevel"/>
    <w:tmpl w:val="1AA4520A"/>
    <w:lvl w:ilvl="0" w:tplc="6DBADFCA">
      <w:numFmt w:val="bullet"/>
      <w:lvlText w:val="●"/>
      <w:lvlJc w:val="left"/>
      <w:pPr>
        <w:ind w:left="784" w:hanging="360"/>
      </w:pPr>
      <w:rPr>
        <w:rFonts w:ascii="Arial" w:eastAsia="Arial" w:hAnsi="Arial" w:cs="Arial" w:hint="default"/>
        <w:w w:val="100"/>
        <w:sz w:val="21"/>
        <w:szCs w:val="21"/>
        <w:lang w:val="en-US" w:eastAsia="en-US" w:bidi="ar-SA"/>
      </w:rPr>
    </w:lvl>
    <w:lvl w:ilvl="1" w:tplc="F18086A6">
      <w:numFmt w:val="bullet"/>
      <w:lvlText w:val="•"/>
      <w:lvlJc w:val="left"/>
      <w:pPr>
        <w:ind w:left="1321" w:hanging="360"/>
      </w:pPr>
      <w:rPr>
        <w:rFonts w:hint="default"/>
        <w:lang w:val="en-US" w:eastAsia="en-US" w:bidi="ar-SA"/>
      </w:rPr>
    </w:lvl>
    <w:lvl w:ilvl="2" w:tplc="139214AC">
      <w:numFmt w:val="bullet"/>
      <w:lvlText w:val="•"/>
      <w:lvlJc w:val="left"/>
      <w:pPr>
        <w:ind w:left="1863" w:hanging="360"/>
      </w:pPr>
      <w:rPr>
        <w:rFonts w:hint="default"/>
        <w:lang w:val="en-US" w:eastAsia="en-US" w:bidi="ar-SA"/>
      </w:rPr>
    </w:lvl>
    <w:lvl w:ilvl="3" w:tplc="47E802F6">
      <w:numFmt w:val="bullet"/>
      <w:lvlText w:val="•"/>
      <w:lvlJc w:val="left"/>
      <w:pPr>
        <w:ind w:left="2405" w:hanging="360"/>
      </w:pPr>
      <w:rPr>
        <w:rFonts w:hint="default"/>
        <w:lang w:val="en-US" w:eastAsia="en-US" w:bidi="ar-SA"/>
      </w:rPr>
    </w:lvl>
    <w:lvl w:ilvl="4" w:tplc="DE564A72">
      <w:numFmt w:val="bullet"/>
      <w:lvlText w:val="•"/>
      <w:lvlJc w:val="left"/>
      <w:pPr>
        <w:ind w:left="2946" w:hanging="360"/>
      </w:pPr>
      <w:rPr>
        <w:rFonts w:hint="default"/>
        <w:lang w:val="en-US" w:eastAsia="en-US" w:bidi="ar-SA"/>
      </w:rPr>
    </w:lvl>
    <w:lvl w:ilvl="5" w:tplc="7ED07CA0">
      <w:numFmt w:val="bullet"/>
      <w:lvlText w:val="•"/>
      <w:lvlJc w:val="left"/>
      <w:pPr>
        <w:ind w:left="3488" w:hanging="360"/>
      </w:pPr>
      <w:rPr>
        <w:rFonts w:hint="default"/>
        <w:lang w:val="en-US" w:eastAsia="en-US" w:bidi="ar-SA"/>
      </w:rPr>
    </w:lvl>
    <w:lvl w:ilvl="6" w:tplc="6226B680">
      <w:numFmt w:val="bullet"/>
      <w:lvlText w:val="•"/>
      <w:lvlJc w:val="left"/>
      <w:pPr>
        <w:ind w:left="4030" w:hanging="360"/>
      </w:pPr>
      <w:rPr>
        <w:rFonts w:hint="default"/>
        <w:lang w:val="en-US" w:eastAsia="en-US" w:bidi="ar-SA"/>
      </w:rPr>
    </w:lvl>
    <w:lvl w:ilvl="7" w:tplc="04E62DA6">
      <w:numFmt w:val="bullet"/>
      <w:lvlText w:val="•"/>
      <w:lvlJc w:val="left"/>
      <w:pPr>
        <w:ind w:left="4571" w:hanging="360"/>
      </w:pPr>
      <w:rPr>
        <w:rFonts w:hint="default"/>
        <w:lang w:val="en-US" w:eastAsia="en-US" w:bidi="ar-SA"/>
      </w:rPr>
    </w:lvl>
    <w:lvl w:ilvl="8" w:tplc="7E3AD3A6">
      <w:numFmt w:val="bullet"/>
      <w:lvlText w:val="•"/>
      <w:lvlJc w:val="left"/>
      <w:pPr>
        <w:ind w:left="5113" w:hanging="360"/>
      </w:pPr>
      <w:rPr>
        <w:rFonts w:hint="default"/>
        <w:lang w:val="en-US" w:eastAsia="en-US" w:bidi="ar-SA"/>
      </w:rPr>
    </w:lvl>
  </w:abstractNum>
  <w:abstractNum w:abstractNumId="21">
    <w:nsid w:val="53D13FF5"/>
    <w:multiLevelType w:val="hybridMultilevel"/>
    <w:tmpl w:val="964EB218"/>
    <w:lvl w:ilvl="0" w:tplc="690C661C">
      <w:numFmt w:val="bullet"/>
      <w:lvlText w:val="●"/>
      <w:lvlJc w:val="left"/>
      <w:pPr>
        <w:ind w:left="724" w:hanging="360"/>
      </w:pPr>
      <w:rPr>
        <w:rFonts w:ascii="Arial" w:eastAsia="Arial" w:hAnsi="Arial" w:cs="Arial" w:hint="default"/>
        <w:w w:val="100"/>
        <w:sz w:val="21"/>
        <w:szCs w:val="21"/>
        <w:lang w:val="en-US" w:eastAsia="en-US" w:bidi="ar-SA"/>
      </w:rPr>
    </w:lvl>
    <w:lvl w:ilvl="1" w:tplc="9A624E28">
      <w:numFmt w:val="bullet"/>
      <w:lvlText w:val="•"/>
      <w:lvlJc w:val="left"/>
      <w:pPr>
        <w:ind w:left="1267" w:hanging="360"/>
      </w:pPr>
      <w:rPr>
        <w:rFonts w:hint="default"/>
        <w:lang w:val="en-US" w:eastAsia="en-US" w:bidi="ar-SA"/>
      </w:rPr>
    </w:lvl>
    <w:lvl w:ilvl="2" w:tplc="B2BC7950">
      <w:numFmt w:val="bullet"/>
      <w:lvlText w:val="•"/>
      <w:lvlJc w:val="left"/>
      <w:pPr>
        <w:ind w:left="1815" w:hanging="360"/>
      </w:pPr>
      <w:rPr>
        <w:rFonts w:hint="default"/>
        <w:lang w:val="en-US" w:eastAsia="en-US" w:bidi="ar-SA"/>
      </w:rPr>
    </w:lvl>
    <w:lvl w:ilvl="3" w:tplc="4ED0E8F6">
      <w:numFmt w:val="bullet"/>
      <w:lvlText w:val="•"/>
      <w:lvlJc w:val="left"/>
      <w:pPr>
        <w:ind w:left="2363" w:hanging="360"/>
      </w:pPr>
      <w:rPr>
        <w:rFonts w:hint="default"/>
        <w:lang w:val="en-US" w:eastAsia="en-US" w:bidi="ar-SA"/>
      </w:rPr>
    </w:lvl>
    <w:lvl w:ilvl="4" w:tplc="D8829DE6">
      <w:numFmt w:val="bullet"/>
      <w:lvlText w:val="•"/>
      <w:lvlJc w:val="left"/>
      <w:pPr>
        <w:ind w:left="2910" w:hanging="360"/>
      </w:pPr>
      <w:rPr>
        <w:rFonts w:hint="default"/>
        <w:lang w:val="en-US" w:eastAsia="en-US" w:bidi="ar-SA"/>
      </w:rPr>
    </w:lvl>
    <w:lvl w:ilvl="5" w:tplc="F4D4F672">
      <w:numFmt w:val="bullet"/>
      <w:lvlText w:val="•"/>
      <w:lvlJc w:val="left"/>
      <w:pPr>
        <w:ind w:left="3458" w:hanging="360"/>
      </w:pPr>
      <w:rPr>
        <w:rFonts w:hint="default"/>
        <w:lang w:val="en-US" w:eastAsia="en-US" w:bidi="ar-SA"/>
      </w:rPr>
    </w:lvl>
    <w:lvl w:ilvl="6" w:tplc="03DC475C">
      <w:numFmt w:val="bullet"/>
      <w:lvlText w:val="•"/>
      <w:lvlJc w:val="left"/>
      <w:pPr>
        <w:ind w:left="4006" w:hanging="360"/>
      </w:pPr>
      <w:rPr>
        <w:rFonts w:hint="default"/>
        <w:lang w:val="en-US" w:eastAsia="en-US" w:bidi="ar-SA"/>
      </w:rPr>
    </w:lvl>
    <w:lvl w:ilvl="7" w:tplc="FC70F784">
      <w:numFmt w:val="bullet"/>
      <w:lvlText w:val="•"/>
      <w:lvlJc w:val="left"/>
      <w:pPr>
        <w:ind w:left="4553" w:hanging="360"/>
      </w:pPr>
      <w:rPr>
        <w:rFonts w:hint="default"/>
        <w:lang w:val="en-US" w:eastAsia="en-US" w:bidi="ar-SA"/>
      </w:rPr>
    </w:lvl>
    <w:lvl w:ilvl="8" w:tplc="2BF49D76">
      <w:numFmt w:val="bullet"/>
      <w:lvlText w:val="•"/>
      <w:lvlJc w:val="left"/>
      <w:pPr>
        <w:ind w:left="5101" w:hanging="360"/>
      </w:pPr>
      <w:rPr>
        <w:rFonts w:hint="default"/>
        <w:lang w:val="en-US" w:eastAsia="en-US" w:bidi="ar-SA"/>
      </w:rPr>
    </w:lvl>
  </w:abstractNum>
  <w:abstractNum w:abstractNumId="22">
    <w:nsid w:val="557C3E45"/>
    <w:multiLevelType w:val="hybridMultilevel"/>
    <w:tmpl w:val="39EA42BA"/>
    <w:lvl w:ilvl="0" w:tplc="F0BE42CC">
      <w:numFmt w:val="bullet"/>
      <w:lvlText w:val="●"/>
      <w:lvlJc w:val="left"/>
      <w:pPr>
        <w:ind w:left="724" w:hanging="360"/>
      </w:pPr>
      <w:rPr>
        <w:rFonts w:ascii="Arial" w:eastAsia="Arial" w:hAnsi="Arial" w:cs="Arial" w:hint="default"/>
        <w:w w:val="100"/>
        <w:sz w:val="22"/>
        <w:szCs w:val="22"/>
        <w:lang w:val="en-US" w:eastAsia="en-US" w:bidi="ar-SA"/>
      </w:rPr>
    </w:lvl>
    <w:lvl w:ilvl="1" w:tplc="E6362CA8">
      <w:numFmt w:val="bullet"/>
      <w:lvlText w:val="•"/>
      <w:lvlJc w:val="left"/>
      <w:pPr>
        <w:ind w:left="1032" w:hanging="360"/>
      </w:pPr>
      <w:rPr>
        <w:rFonts w:hint="default"/>
        <w:lang w:val="en-US" w:eastAsia="en-US" w:bidi="ar-SA"/>
      </w:rPr>
    </w:lvl>
    <w:lvl w:ilvl="2" w:tplc="7E40F178">
      <w:numFmt w:val="bullet"/>
      <w:lvlText w:val="•"/>
      <w:lvlJc w:val="left"/>
      <w:pPr>
        <w:ind w:left="1345" w:hanging="360"/>
      </w:pPr>
      <w:rPr>
        <w:rFonts w:hint="default"/>
        <w:lang w:val="en-US" w:eastAsia="en-US" w:bidi="ar-SA"/>
      </w:rPr>
    </w:lvl>
    <w:lvl w:ilvl="3" w:tplc="26BE9690">
      <w:numFmt w:val="bullet"/>
      <w:lvlText w:val="•"/>
      <w:lvlJc w:val="left"/>
      <w:pPr>
        <w:ind w:left="1658" w:hanging="360"/>
      </w:pPr>
      <w:rPr>
        <w:rFonts w:hint="default"/>
        <w:lang w:val="en-US" w:eastAsia="en-US" w:bidi="ar-SA"/>
      </w:rPr>
    </w:lvl>
    <w:lvl w:ilvl="4" w:tplc="BA5A8E5C">
      <w:numFmt w:val="bullet"/>
      <w:lvlText w:val="•"/>
      <w:lvlJc w:val="left"/>
      <w:pPr>
        <w:ind w:left="1970" w:hanging="360"/>
      </w:pPr>
      <w:rPr>
        <w:rFonts w:hint="default"/>
        <w:lang w:val="en-US" w:eastAsia="en-US" w:bidi="ar-SA"/>
      </w:rPr>
    </w:lvl>
    <w:lvl w:ilvl="5" w:tplc="0240BCAC">
      <w:numFmt w:val="bullet"/>
      <w:lvlText w:val="•"/>
      <w:lvlJc w:val="left"/>
      <w:pPr>
        <w:ind w:left="2283" w:hanging="360"/>
      </w:pPr>
      <w:rPr>
        <w:rFonts w:hint="default"/>
        <w:lang w:val="en-US" w:eastAsia="en-US" w:bidi="ar-SA"/>
      </w:rPr>
    </w:lvl>
    <w:lvl w:ilvl="6" w:tplc="8AAC8E72">
      <w:numFmt w:val="bullet"/>
      <w:lvlText w:val="•"/>
      <w:lvlJc w:val="left"/>
      <w:pPr>
        <w:ind w:left="2596" w:hanging="360"/>
      </w:pPr>
      <w:rPr>
        <w:rFonts w:hint="default"/>
        <w:lang w:val="en-US" w:eastAsia="en-US" w:bidi="ar-SA"/>
      </w:rPr>
    </w:lvl>
    <w:lvl w:ilvl="7" w:tplc="2092CBBA">
      <w:numFmt w:val="bullet"/>
      <w:lvlText w:val="•"/>
      <w:lvlJc w:val="left"/>
      <w:pPr>
        <w:ind w:left="2908" w:hanging="360"/>
      </w:pPr>
      <w:rPr>
        <w:rFonts w:hint="default"/>
        <w:lang w:val="en-US" w:eastAsia="en-US" w:bidi="ar-SA"/>
      </w:rPr>
    </w:lvl>
    <w:lvl w:ilvl="8" w:tplc="529A334C">
      <w:numFmt w:val="bullet"/>
      <w:lvlText w:val="•"/>
      <w:lvlJc w:val="left"/>
      <w:pPr>
        <w:ind w:left="3221" w:hanging="360"/>
      </w:pPr>
      <w:rPr>
        <w:rFonts w:hint="default"/>
        <w:lang w:val="en-US" w:eastAsia="en-US" w:bidi="ar-SA"/>
      </w:rPr>
    </w:lvl>
  </w:abstractNum>
  <w:abstractNum w:abstractNumId="23">
    <w:nsid w:val="574C4641"/>
    <w:multiLevelType w:val="hybridMultilevel"/>
    <w:tmpl w:val="C75A4836"/>
    <w:lvl w:ilvl="0" w:tplc="8DFC9E7C">
      <w:numFmt w:val="bullet"/>
      <w:lvlText w:val="●"/>
      <w:lvlJc w:val="left"/>
      <w:pPr>
        <w:ind w:left="784" w:hanging="360"/>
      </w:pPr>
      <w:rPr>
        <w:rFonts w:ascii="Arial" w:eastAsia="Arial" w:hAnsi="Arial" w:cs="Arial" w:hint="default"/>
        <w:w w:val="100"/>
        <w:sz w:val="21"/>
        <w:szCs w:val="21"/>
        <w:lang w:val="en-US" w:eastAsia="en-US" w:bidi="ar-SA"/>
      </w:rPr>
    </w:lvl>
    <w:lvl w:ilvl="1" w:tplc="686ED690">
      <w:numFmt w:val="bullet"/>
      <w:lvlText w:val="•"/>
      <w:lvlJc w:val="left"/>
      <w:pPr>
        <w:ind w:left="1321" w:hanging="360"/>
      </w:pPr>
      <w:rPr>
        <w:rFonts w:hint="default"/>
        <w:lang w:val="en-US" w:eastAsia="en-US" w:bidi="ar-SA"/>
      </w:rPr>
    </w:lvl>
    <w:lvl w:ilvl="2" w:tplc="0FC084A0">
      <w:numFmt w:val="bullet"/>
      <w:lvlText w:val="•"/>
      <w:lvlJc w:val="left"/>
      <w:pPr>
        <w:ind w:left="1863" w:hanging="360"/>
      </w:pPr>
      <w:rPr>
        <w:rFonts w:hint="default"/>
        <w:lang w:val="en-US" w:eastAsia="en-US" w:bidi="ar-SA"/>
      </w:rPr>
    </w:lvl>
    <w:lvl w:ilvl="3" w:tplc="6408FC90">
      <w:numFmt w:val="bullet"/>
      <w:lvlText w:val="•"/>
      <w:lvlJc w:val="left"/>
      <w:pPr>
        <w:ind w:left="2405" w:hanging="360"/>
      </w:pPr>
      <w:rPr>
        <w:rFonts w:hint="default"/>
        <w:lang w:val="en-US" w:eastAsia="en-US" w:bidi="ar-SA"/>
      </w:rPr>
    </w:lvl>
    <w:lvl w:ilvl="4" w:tplc="D17C349C">
      <w:numFmt w:val="bullet"/>
      <w:lvlText w:val="•"/>
      <w:lvlJc w:val="left"/>
      <w:pPr>
        <w:ind w:left="2946" w:hanging="360"/>
      </w:pPr>
      <w:rPr>
        <w:rFonts w:hint="default"/>
        <w:lang w:val="en-US" w:eastAsia="en-US" w:bidi="ar-SA"/>
      </w:rPr>
    </w:lvl>
    <w:lvl w:ilvl="5" w:tplc="A78E8A6C">
      <w:numFmt w:val="bullet"/>
      <w:lvlText w:val="•"/>
      <w:lvlJc w:val="left"/>
      <w:pPr>
        <w:ind w:left="3488" w:hanging="360"/>
      </w:pPr>
      <w:rPr>
        <w:rFonts w:hint="default"/>
        <w:lang w:val="en-US" w:eastAsia="en-US" w:bidi="ar-SA"/>
      </w:rPr>
    </w:lvl>
    <w:lvl w:ilvl="6" w:tplc="DE54F55E">
      <w:numFmt w:val="bullet"/>
      <w:lvlText w:val="•"/>
      <w:lvlJc w:val="left"/>
      <w:pPr>
        <w:ind w:left="4030" w:hanging="360"/>
      </w:pPr>
      <w:rPr>
        <w:rFonts w:hint="default"/>
        <w:lang w:val="en-US" w:eastAsia="en-US" w:bidi="ar-SA"/>
      </w:rPr>
    </w:lvl>
    <w:lvl w:ilvl="7" w:tplc="C71E7BD2">
      <w:numFmt w:val="bullet"/>
      <w:lvlText w:val="•"/>
      <w:lvlJc w:val="left"/>
      <w:pPr>
        <w:ind w:left="4571" w:hanging="360"/>
      </w:pPr>
      <w:rPr>
        <w:rFonts w:hint="default"/>
        <w:lang w:val="en-US" w:eastAsia="en-US" w:bidi="ar-SA"/>
      </w:rPr>
    </w:lvl>
    <w:lvl w:ilvl="8" w:tplc="85CC84EC">
      <w:numFmt w:val="bullet"/>
      <w:lvlText w:val="•"/>
      <w:lvlJc w:val="left"/>
      <w:pPr>
        <w:ind w:left="5113" w:hanging="360"/>
      </w:pPr>
      <w:rPr>
        <w:rFonts w:hint="default"/>
        <w:lang w:val="en-US" w:eastAsia="en-US" w:bidi="ar-SA"/>
      </w:rPr>
    </w:lvl>
  </w:abstractNum>
  <w:abstractNum w:abstractNumId="24">
    <w:nsid w:val="597F2644"/>
    <w:multiLevelType w:val="hybridMultilevel"/>
    <w:tmpl w:val="6812043C"/>
    <w:lvl w:ilvl="0" w:tplc="36D27E6E">
      <w:numFmt w:val="bullet"/>
      <w:lvlText w:val="●"/>
      <w:lvlJc w:val="left"/>
      <w:pPr>
        <w:ind w:left="784" w:hanging="360"/>
      </w:pPr>
      <w:rPr>
        <w:rFonts w:ascii="Arial" w:eastAsia="Arial" w:hAnsi="Arial" w:cs="Arial" w:hint="default"/>
        <w:w w:val="100"/>
        <w:sz w:val="21"/>
        <w:szCs w:val="21"/>
        <w:lang w:val="en-US" w:eastAsia="en-US" w:bidi="ar-SA"/>
      </w:rPr>
    </w:lvl>
    <w:lvl w:ilvl="1" w:tplc="9E6631E8">
      <w:numFmt w:val="bullet"/>
      <w:lvlText w:val="•"/>
      <w:lvlJc w:val="left"/>
      <w:pPr>
        <w:ind w:left="1321" w:hanging="360"/>
      </w:pPr>
      <w:rPr>
        <w:rFonts w:hint="default"/>
        <w:lang w:val="en-US" w:eastAsia="en-US" w:bidi="ar-SA"/>
      </w:rPr>
    </w:lvl>
    <w:lvl w:ilvl="2" w:tplc="DE920332">
      <w:numFmt w:val="bullet"/>
      <w:lvlText w:val="•"/>
      <w:lvlJc w:val="left"/>
      <w:pPr>
        <w:ind w:left="1863" w:hanging="360"/>
      </w:pPr>
      <w:rPr>
        <w:rFonts w:hint="default"/>
        <w:lang w:val="en-US" w:eastAsia="en-US" w:bidi="ar-SA"/>
      </w:rPr>
    </w:lvl>
    <w:lvl w:ilvl="3" w:tplc="10E8077C">
      <w:numFmt w:val="bullet"/>
      <w:lvlText w:val="•"/>
      <w:lvlJc w:val="left"/>
      <w:pPr>
        <w:ind w:left="2405" w:hanging="360"/>
      </w:pPr>
      <w:rPr>
        <w:rFonts w:hint="default"/>
        <w:lang w:val="en-US" w:eastAsia="en-US" w:bidi="ar-SA"/>
      </w:rPr>
    </w:lvl>
    <w:lvl w:ilvl="4" w:tplc="A0427BC4">
      <w:numFmt w:val="bullet"/>
      <w:lvlText w:val="•"/>
      <w:lvlJc w:val="left"/>
      <w:pPr>
        <w:ind w:left="2946" w:hanging="360"/>
      </w:pPr>
      <w:rPr>
        <w:rFonts w:hint="default"/>
        <w:lang w:val="en-US" w:eastAsia="en-US" w:bidi="ar-SA"/>
      </w:rPr>
    </w:lvl>
    <w:lvl w:ilvl="5" w:tplc="76A2A79E">
      <w:numFmt w:val="bullet"/>
      <w:lvlText w:val="•"/>
      <w:lvlJc w:val="left"/>
      <w:pPr>
        <w:ind w:left="3488" w:hanging="360"/>
      </w:pPr>
      <w:rPr>
        <w:rFonts w:hint="default"/>
        <w:lang w:val="en-US" w:eastAsia="en-US" w:bidi="ar-SA"/>
      </w:rPr>
    </w:lvl>
    <w:lvl w:ilvl="6" w:tplc="E6D2BD92">
      <w:numFmt w:val="bullet"/>
      <w:lvlText w:val="•"/>
      <w:lvlJc w:val="left"/>
      <w:pPr>
        <w:ind w:left="4030" w:hanging="360"/>
      </w:pPr>
      <w:rPr>
        <w:rFonts w:hint="default"/>
        <w:lang w:val="en-US" w:eastAsia="en-US" w:bidi="ar-SA"/>
      </w:rPr>
    </w:lvl>
    <w:lvl w:ilvl="7" w:tplc="1C925296">
      <w:numFmt w:val="bullet"/>
      <w:lvlText w:val="•"/>
      <w:lvlJc w:val="left"/>
      <w:pPr>
        <w:ind w:left="4571" w:hanging="360"/>
      </w:pPr>
      <w:rPr>
        <w:rFonts w:hint="default"/>
        <w:lang w:val="en-US" w:eastAsia="en-US" w:bidi="ar-SA"/>
      </w:rPr>
    </w:lvl>
    <w:lvl w:ilvl="8" w:tplc="A21486CC">
      <w:numFmt w:val="bullet"/>
      <w:lvlText w:val="•"/>
      <w:lvlJc w:val="left"/>
      <w:pPr>
        <w:ind w:left="5113" w:hanging="360"/>
      </w:pPr>
      <w:rPr>
        <w:rFonts w:hint="default"/>
        <w:lang w:val="en-US" w:eastAsia="en-US" w:bidi="ar-SA"/>
      </w:rPr>
    </w:lvl>
  </w:abstractNum>
  <w:abstractNum w:abstractNumId="25">
    <w:nsid w:val="5A9F5A78"/>
    <w:multiLevelType w:val="hybridMultilevel"/>
    <w:tmpl w:val="0AF25096"/>
    <w:lvl w:ilvl="0" w:tplc="07AEDE18">
      <w:numFmt w:val="bullet"/>
      <w:lvlText w:val="●"/>
      <w:lvlJc w:val="left"/>
      <w:pPr>
        <w:ind w:left="784" w:hanging="360"/>
      </w:pPr>
      <w:rPr>
        <w:rFonts w:ascii="Arial" w:eastAsia="Arial" w:hAnsi="Arial" w:cs="Arial" w:hint="default"/>
        <w:w w:val="100"/>
        <w:sz w:val="21"/>
        <w:szCs w:val="21"/>
        <w:lang w:val="en-US" w:eastAsia="en-US" w:bidi="ar-SA"/>
      </w:rPr>
    </w:lvl>
    <w:lvl w:ilvl="1" w:tplc="C158E858">
      <w:numFmt w:val="bullet"/>
      <w:lvlText w:val="•"/>
      <w:lvlJc w:val="left"/>
      <w:pPr>
        <w:ind w:left="1321" w:hanging="360"/>
      </w:pPr>
      <w:rPr>
        <w:rFonts w:hint="default"/>
        <w:lang w:val="en-US" w:eastAsia="en-US" w:bidi="ar-SA"/>
      </w:rPr>
    </w:lvl>
    <w:lvl w:ilvl="2" w:tplc="31502CE8">
      <w:numFmt w:val="bullet"/>
      <w:lvlText w:val="•"/>
      <w:lvlJc w:val="left"/>
      <w:pPr>
        <w:ind w:left="1863" w:hanging="360"/>
      </w:pPr>
      <w:rPr>
        <w:rFonts w:hint="default"/>
        <w:lang w:val="en-US" w:eastAsia="en-US" w:bidi="ar-SA"/>
      </w:rPr>
    </w:lvl>
    <w:lvl w:ilvl="3" w:tplc="0888C6CC">
      <w:numFmt w:val="bullet"/>
      <w:lvlText w:val="•"/>
      <w:lvlJc w:val="left"/>
      <w:pPr>
        <w:ind w:left="2405" w:hanging="360"/>
      </w:pPr>
      <w:rPr>
        <w:rFonts w:hint="default"/>
        <w:lang w:val="en-US" w:eastAsia="en-US" w:bidi="ar-SA"/>
      </w:rPr>
    </w:lvl>
    <w:lvl w:ilvl="4" w:tplc="3490C670">
      <w:numFmt w:val="bullet"/>
      <w:lvlText w:val="•"/>
      <w:lvlJc w:val="left"/>
      <w:pPr>
        <w:ind w:left="2946" w:hanging="360"/>
      </w:pPr>
      <w:rPr>
        <w:rFonts w:hint="default"/>
        <w:lang w:val="en-US" w:eastAsia="en-US" w:bidi="ar-SA"/>
      </w:rPr>
    </w:lvl>
    <w:lvl w:ilvl="5" w:tplc="5A1E9E10">
      <w:numFmt w:val="bullet"/>
      <w:lvlText w:val="•"/>
      <w:lvlJc w:val="left"/>
      <w:pPr>
        <w:ind w:left="3488" w:hanging="360"/>
      </w:pPr>
      <w:rPr>
        <w:rFonts w:hint="default"/>
        <w:lang w:val="en-US" w:eastAsia="en-US" w:bidi="ar-SA"/>
      </w:rPr>
    </w:lvl>
    <w:lvl w:ilvl="6" w:tplc="6EE6F7BE">
      <w:numFmt w:val="bullet"/>
      <w:lvlText w:val="•"/>
      <w:lvlJc w:val="left"/>
      <w:pPr>
        <w:ind w:left="4030" w:hanging="360"/>
      </w:pPr>
      <w:rPr>
        <w:rFonts w:hint="default"/>
        <w:lang w:val="en-US" w:eastAsia="en-US" w:bidi="ar-SA"/>
      </w:rPr>
    </w:lvl>
    <w:lvl w:ilvl="7" w:tplc="DA3E3546">
      <w:numFmt w:val="bullet"/>
      <w:lvlText w:val="•"/>
      <w:lvlJc w:val="left"/>
      <w:pPr>
        <w:ind w:left="4571" w:hanging="360"/>
      </w:pPr>
      <w:rPr>
        <w:rFonts w:hint="default"/>
        <w:lang w:val="en-US" w:eastAsia="en-US" w:bidi="ar-SA"/>
      </w:rPr>
    </w:lvl>
    <w:lvl w:ilvl="8" w:tplc="445C0010">
      <w:numFmt w:val="bullet"/>
      <w:lvlText w:val="•"/>
      <w:lvlJc w:val="left"/>
      <w:pPr>
        <w:ind w:left="5113" w:hanging="360"/>
      </w:pPr>
      <w:rPr>
        <w:rFonts w:hint="default"/>
        <w:lang w:val="en-US" w:eastAsia="en-US" w:bidi="ar-SA"/>
      </w:rPr>
    </w:lvl>
  </w:abstractNum>
  <w:abstractNum w:abstractNumId="26">
    <w:nsid w:val="5D3F0ADF"/>
    <w:multiLevelType w:val="hybridMultilevel"/>
    <w:tmpl w:val="9E70C746"/>
    <w:lvl w:ilvl="0" w:tplc="11042BCA">
      <w:numFmt w:val="bullet"/>
      <w:lvlText w:val="●"/>
      <w:lvlJc w:val="left"/>
      <w:pPr>
        <w:ind w:left="784" w:hanging="360"/>
      </w:pPr>
      <w:rPr>
        <w:rFonts w:ascii="Arial" w:eastAsia="Arial" w:hAnsi="Arial" w:cs="Arial" w:hint="default"/>
        <w:w w:val="100"/>
        <w:sz w:val="22"/>
        <w:szCs w:val="22"/>
        <w:lang w:val="en-US" w:eastAsia="en-US" w:bidi="ar-SA"/>
      </w:rPr>
    </w:lvl>
    <w:lvl w:ilvl="1" w:tplc="4BA8EFEA">
      <w:numFmt w:val="bullet"/>
      <w:lvlText w:val="•"/>
      <w:lvlJc w:val="left"/>
      <w:pPr>
        <w:ind w:left="1086" w:hanging="360"/>
      </w:pPr>
      <w:rPr>
        <w:rFonts w:hint="default"/>
        <w:lang w:val="en-US" w:eastAsia="en-US" w:bidi="ar-SA"/>
      </w:rPr>
    </w:lvl>
    <w:lvl w:ilvl="2" w:tplc="893C30CC">
      <w:numFmt w:val="bullet"/>
      <w:lvlText w:val="•"/>
      <w:lvlJc w:val="left"/>
      <w:pPr>
        <w:ind w:left="1393" w:hanging="360"/>
      </w:pPr>
      <w:rPr>
        <w:rFonts w:hint="default"/>
        <w:lang w:val="en-US" w:eastAsia="en-US" w:bidi="ar-SA"/>
      </w:rPr>
    </w:lvl>
    <w:lvl w:ilvl="3" w:tplc="62466DC2">
      <w:numFmt w:val="bullet"/>
      <w:lvlText w:val="•"/>
      <w:lvlJc w:val="left"/>
      <w:pPr>
        <w:ind w:left="1700" w:hanging="360"/>
      </w:pPr>
      <w:rPr>
        <w:rFonts w:hint="default"/>
        <w:lang w:val="en-US" w:eastAsia="en-US" w:bidi="ar-SA"/>
      </w:rPr>
    </w:lvl>
    <w:lvl w:ilvl="4" w:tplc="2E9A583A">
      <w:numFmt w:val="bullet"/>
      <w:lvlText w:val="•"/>
      <w:lvlJc w:val="left"/>
      <w:pPr>
        <w:ind w:left="2006" w:hanging="360"/>
      </w:pPr>
      <w:rPr>
        <w:rFonts w:hint="default"/>
        <w:lang w:val="en-US" w:eastAsia="en-US" w:bidi="ar-SA"/>
      </w:rPr>
    </w:lvl>
    <w:lvl w:ilvl="5" w:tplc="124A1C52">
      <w:numFmt w:val="bullet"/>
      <w:lvlText w:val="•"/>
      <w:lvlJc w:val="left"/>
      <w:pPr>
        <w:ind w:left="2313" w:hanging="360"/>
      </w:pPr>
      <w:rPr>
        <w:rFonts w:hint="default"/>
        <w:lang w:val="en-US" w:eastAsia="en-US" w:bidi="ar-SA"/>
      </w:rPr>
    </w:lvl>
    <w:lvl w:ilvl="6" w:tplc="BE5A2B08">
      <w:numFmt w:val="bullet"/>
      <w:lvlText w:val="•"/>
      <w:lvlJc w:val="left"/>
      <w:pPr>
        <w:ind w:left="2620" w:hanging="360"/>
      </w:pPr>
      <w:rPr>
        <w:rFonts w:hint="default"/>
        <w:lang w:val="en-US" w:eastAsia="en-US" w:bidi="ar-SA"/>
      </w:rPr>
    </w:lvl>
    <w:lvl w:ilvl="7" w:tplc="39327CA8">
      <w:numFmt w:val="bullet"/>
      <w:lvlText w:val="•"/>
      <w:lvlJc w:val="left"/>
      <w:pPr>
        <w:ind w:left="2926" w:hanging="360"/>
      </w:pPr>
      <w:rPr>
        <w:rFonts w:hint="default"/>
        <w:lang w:val="en-US" w:eastAsia="en-US" w:bidi="ar-SA"/>
      </w:rPr>
    </w:lvl>
    <w:lvl w:ilvl="8" w:tplc="CA0A961E">
      <w:numFmt w:val="bullet"/>
      <w:lvlText w:val="•"/>
      <w:lvlJc w:val="left"/>
      <w:pPr>
        <w:ind w:left="3233" w:hanging="360"/>
      </w:pPr>
      <w:rPr>
        <w:rFonts w:hint="default"/>
        <w:lang w:val="en-US" w:eastAsia="en-US" w:bidi="ar-SA"/>
      </w:rPr>
    </w:lvl>
  </w:abstractNum>
  <w:abstractNum w:abstractNumId="27">
    <w:nsid w:val="667552B9"/>
    <w:multiLevelType w:val="hybridMultilevel"/>
    <w:tmpl w:val="97703156"/>
    <w:lvl w:ilvl="0" w:tplc="8E526D5A">
      <w:numFmt w:val="bullet"/>
      <w:lvlText w:val="●"/>
      <w:lvlJc w:val="left"/>
      <w:pPr>
        <w:ind w:left="784" w:hanging="360"/>
      </w:pPr>
      <w:rPr>
        <w:rFonts w:ascii="Arial" w:eastAsia="Arial" w:hAnsi="Arial" w:cs="Arial" w:hint="default"/>
        <w:w w:val="100"/>
        <w:sz w:val="22"/>
        <w:szCs w:val="22"/>
        <w:lang w:val="en-US" w:eastAsia="en-US" w:bidi="ar-SA"/>
      </w:rPr>
    </w:lvl>
    <w:lvl w:ilvl="1" w:tplc="A2EA8B64">
      <w:numFmt w:val="bullet"/>
      <w:lvlText w:val="•"/>
      <w:lvlJc w:val="left"/>
      <w:pPr>
        <w:ind w:left="1307" w:hanging="360"/>
      </w:pPr>
      <w:rPr>
        <w:rFonts w:hint="default"/>
        <w:lang w:val="en-US" w:eastAsia="en-US" w:bidi="ar-SA"/>
      </w:rPr>
    </w:lvl>
    <w:lvl w:ilvl="2" w:tplc="2648F7FA">
      <w:numFmt w:val="bullet"/>
      <w:lvlText w:val="•"/>
      <w:lvlJc w:val="left"/>
      <w:pPr>
        <w:ind w:left="1834" w:hanging="360"/>
      </w:pPr>
      <w:rPr>
        <w:rFonts w:hint="default"/>
        <w:lang w:val="en-US" w:eastAsia="en-US" w:bidi="ar-SA"/>
      </w:rPr>
    </w:lvl>
    <w:lvl w:ilvl="3" w:tplc="E1B0DDC8">
      <w:numFmt w:val="bullet"/>
      <w:lvlText w:val="•"/>
      <w:lvlJc w:val="left"/>
      <w:pPr>
        <w:ind w:left="2361" w:hanging="360"/>
      </w:pPr>
      <w:rPr>
        <w:rFonts w:hint="default"/>
        <w:lang w:val="en-US" w:eastAsia="en-US" w:bidi="ar-SA"/>
      </w:rPr>
    </w:lvl>
    <w:lvl w:ilvl="4" w:tplc="EB1C3F84">
      <w:numFmt w:val="bullet"/>
      <w:lvlText w:val="•"/>
      <w:lvlJc w:val="left"/>
      <w:pPr>
        <w:ind w:left="2888" w:hanging="360"/>
      </w:pPr>
      <w:rPr>
        <w:rFonts w:hint="default"/>
        <w:lang w:val="en-US" w:eastAsia="en-US" w:bidi="ar-SA"/>
      </w:rPr>
    </w:lvl>
    <w:lvl w:ilvl="5" w:tplc="0E1EE26E">
      <w:numFmt w:val="bullet"/>
      <w:lvlText w:val="•"/>
      <w:lvlJc w:val="left"/>
      <w:pPr>
        <w:ind w:left="3415" w:hanging="360"/>
      </w:pPr>
      <w:rPr>
        <w:rFonts w:hint="default"/>
        <w:lang w:val="en-US" w:eastAsia="en-US" w:bidi="ar-SA"/>
      </w:rPr>
    </w:lvl>
    <w:lvl w:ilvl="6" w:tplc="42922914">
      <w:numFmt w:val="bullet"/>
      <w:lvlText w:val="•"/>
      <w:lvlJc w:val="left"/>
      <w:pPr>
        <w:ind w:left="3942" w:hanging="360"/>
      </w:pPr>
      <w:rPr>
        <w:rFonts w:hint="default"/>
        <w:lang w:val="en-US" w:eastAsia="en-US" w:bidi="ar-SA"/>
      </w:rPr>
    </w:lvl>
    <w:lvl w:ilvl="7" w:tplc="29D67E8E">
      <w:numFmt w:val="bullet"/>
      <w:lvlText w:val="•"/>
      <w:lvlJc w:val="left"/>
      <w:pPr>
        <w:ind w:left="4469" w:hanging="360"/>
      </w:pPr>
      <w:rPr>
        <w:rFonts w:hint="default"/>
        <w:lang w:val="en-US" w:eastAsia="en-US" w:bidi="ar-SA"/>
      </w:rPr>
    </w:lvl>
    <w:lvl w:ilvl="8" w:tplc="9E20D29C">
      <w:numFmt w:val="bullet"/>
      <w:lvlText w:val="•"/>
      <w:lvlJc w:val="left"/>
      <w:pPr>
        <w:ind w:left="4996" w:hanging="360"/>
      </w:pPr>
      <w:rPr>
        <w:rFonts w:hint="default"/>
        <w:lang w:val="en-US" w:eastAsia="en-US" w:bidi="ar-SA"/>
      </w:rPr>
    </w:lvl>
  </w:abstractNum>
  <w:abstractNum w:abstractNumId="28">
    <w:nsid w:val="679A5026"/>
    <w:multiLevelType w:val="hybridMultilevel"/>
    <w:tmpl w:val="EFD201B2"/>
    <w:lvl w:ilvl="0" w:tplc="DD32889A">
      <w:numFmt w:val="bullet"/>
      <w:lvlText w:val="●"/>
      <w:lvlJc w:val="left"/>
      <w:pPr>
        <w:ind w:left="784" w:hanging="360"/>
      </w:pPr>
      <w:rPr>
        <w:rFonts w:ascii="Arial" w:eastAsia="Arial" w:hAnsi="Arial" w:cs="Arial" w:hint="default"/>
        <w:w w:val="100"/>
        <w:sz w:val="22"/>
        <w:szCs w:val="22"/>
        <w:lang w:val="en-US" w:eastAsia="en-US" w:bidi="ar-SA"/>
      </w:rPr>
    </w:lvl>
    <w:lvl w:ilvl="1" w:tplc="F75E9B18">
      <w:numFmt w:val="bullet"/>
      <w:lvlText w:val="•"/>
      <w:lvlJc w:val="left"/>
      <w:pPr>
        <w:ind w:left="1307" w:hanging="360"/>
      </w:pPr>
      <w:rPr>
        <w:rFonts w:hint="default"/>
        <w:lang w:val="en-US" w:eastAsia="en-US" w:bidi="ar-SA"/>
      </w:rPr>
    </w:lvl>
    <w:lvl w:ilvl="2" w:tplc="6CE0616C">
      <w:numFmt w:val="bullet"/>
      <w:lvlText w:val="•"/>
      <w:lvlJc w:val="left"/>
      <w:pPr>
        <w:ind w:left="1834" w:hanging="360"/>
      </w:pPr>
      <w:rPr>
        <w:rFonts w:hint="default"/>
        <w:lang w:val="en-US" w:eastAsia="en-US" w:bidi="ar-SA"/>
      </w:rPr>
    </w:lvl>
    <w:lvl w:ilvl="3" w:tplc="FAC60C9E">
      <w:numFmt w:val="bullet"/>
      <w:lvlText w:val="•"/>
      <w:lvlJc w:val="left"/>
      <w:pPr>
        <w:ind w:left="2361" w:hanging="360"/>
      </w:pPr>
      <w:rPr>
        <w:rFonts w:hint="default"/>
        <w:lang w:val="en-US" w:eastAsia="en-US" w:bidi="ar-SA"/>
      </w:rPr>
    </w:lvl>
    <w:lvl w:ilvl="4" w:tplc="4768D058">
      <w:numFmt w:val="bullet"/>
      <w:lvlText w:val="•"/>
      <w:lvlJc w:val="left"/>
      <w:pPr>
        <w:ind w:left="2888" w:hanging="360"/>
      </w:pPr>
      <w:rPr>
        <w:rFonts w:hint="default"/>
        <w:lang w:val="en-US" w:eastAsia="en-US" w:bidi="ar-SA"/>
      </w:rPr>
    </w:lvl>
    <w:lvl w:ilvl="5" w:tplc="4B72E090">
      <w:numFmt w:val="bullet"/>
      <w:lvlText w:val="•"/>
      <w:lvlJc w:val="left"/>
      <w:pPr>
        <w:ind w:left="3415" w:hanging="360"/>
      </w:pPr>
      <w:rPr>
        <w:rFonts w:hint="default"/>
        <w:lang w:val="en-US" w:eastAsia="en-US" w:bidi="ar-SA"/>
      </w:rPr>
    </w:lvl>
    <w:lvl w:ilvl="6" w:tplc="8A544C0A">
      <w:numFmt w:val="bullet"/>
      <w:lvlText w:val="•"/>
      <w:lvlJc w:val="left"/>
      <w:pPr>
        <w:ind w:left="3942" w:hanging="360"/>
      </w:pPr>
      <w:rPr>
        <w:rFonts w:hint="default"/>
        <w:lang w:val="en-US" w:eastAsia="en-US" w:bidi="ar-SA"/>
      </w:rPr>
    </w:lvl>
    <w:lvl w:ilvl="7" w:tplc="75908CFE">
      <w:numFmt w:val="bullet"/>
      <w:lvlText w:val="•"/>
      <w:lvlJc w:val="left"/>
      <w:pPr>
        <w:ind w:left="4469" w:hanging="360"/>
      </w:pPr>
      <w:rPr>
        <w:rFonts w:hint="default"/>
        <w:lang w:val="en-US" w:eastAsia="en-US" w:bidi="ar-SA"/>
      </w:rPr>
    </w:lvl>
    <w:lvl w:ilvl="8" w:tplc="6370140E">
      <w:numFmt w:val="bullet"/>
      <w:lvlText w:val="•"/>
      <w:lvlJc w:val="left"/>
      <w:pPr>
        <w:ind w:left="4996" w:hanging="360"/>
      </w:pPr>
      <w:rPr>
        <w:rFonts w:hint="default"/>
        <w:lang w:val="en-US" w:eastAsia="en-US" w:bidi="ar-SA"/>
      </w:rPr>
    </w:lvl>
  </w:abstractNum>
  <w:abstractNum w:abstractNumId="29">
    <w:nsid w:val="69C90C9D"/>
    <w:multiLevelType w:val="hybridMultilevel"/>
    <w:tmpl w:val="17428830"/>
    <w:lvl w:ilvl="0" w:tplc="55B6A162">
      <w:numFmt w:val="bullet"/>
      <w:lvlText w:val="●"/>
      <w:lvlJc w:val="left"/>
      <w:pPr>
        <w:ind w:left="784" w:hanging="360"/>
      </w:pPr>
      <w:rPr>
        <w:rFonts w:ascii="Arial" w:eastAsia="Arial" w:hAnsi="Arial" w:cs="Arial" w:hint="default"/>
        <w:w w:val="100"/>
        <w:sz w:val="22"/>
        <w:szCs w:val="22"/>
        <w:lang w:val="en-US" w:eastAsia="en-US" w:bidi="ar-SA"/>
      </w:rPr>
    </w:lvl>
    <w:lvl w:ilvl="1" w:tplc="AA366B66">
      <w:numFmt w:val="bullet"/>
      <w:lvlText w:val="•"/>
      <w:lvlJc w:val="left"/>
      <w:pPr>
        <w:ind w:left="1086" w:hanging="360"/>
      </w:pPr>
      <w:rPr>
        <w:rFonts w:hint="default"/>
        <w:lang w:val="en-US" w:eastAsia="en-US" w:bidi="ar-SA"/>
      </w:rPr>
    </w:lvl>
    <w:lvl w:ilvl="2" w:tplc="8F4602D0">
      <w:numFmt w:val="bullet"/>
      <w:lvlText w:val="•"/>
      <w:lvlJc w:val="left"/>
      <w:pPr>
        <w:ind w:left="1393" w:hanging="360"/>
      </w:pPr>
      <w:rPr>
        <w:rFonts w:hint="default"/>
        <w:lang w:val="en-US" w:eastAsia="en-US" w:bidi="ar-SA"/>
      </w:rPr>
    </w:lvl>
    <w:lvl w:ilvl="3" w:tplc="21C0470A">
      <w:numFmt w:val="bullet"/>
      <w:lvlText w:val="•"/>
      <w:lvlJc w:val="left"/>
      <w:pPr>
        <w:ind w:left="1700" w:hanging="360"/>
      </w:pPr>
      <w:rPr>
        <w:rFonts w:hint="default"/>
        <w:lang w:val="en-US" w:eastAsia="en-US" w:bidi="ar-SA"/>
      </w:rPr>
    </w:lvl>
    <w:lvl w:ilvl="4" w:tplc="C7F8FB4A">
      <w:numFmt w:val="bullet"/>
      <w:lvlText w:val="•"/>
      <w:lvlJc w:val="left"/>
      <w:pPr>
        <w:ind w:left="2006" w:hanging="360"/>
      </w:pPr>
      <w:rPr>
        <w:rFonts w:hint="default"/>
        <w:lang w:val="en-US" w:eastAsia="en-US" w:bidi="ar-SA"/>
      </w:rPr>
    </w:lvl>
    <w:lvl w:ilvl="5" w:tplc="0BB0E4BA">
      <w:numFmt w:val="bullet"/>
      <w:lvlText w:val="•"/>
      <w:lvlJc w:val="left"/>
      <w:pPr>
        <w:ind w:left="2313" w:hanging="360"/>
      </w:pPr>
      <w:rPr>
        <w:rFonts w:hint="default"/>
        <w:lang w:val="en-US" w:eastAsia="en-US" w:bidi="ar-SA"/>
      </w:rPr>
    </w:lvl>
    <w:lvl w:ilvl="6" w:tplc="489864A2">
      <w:numFmt w:val="bullet"/>
      <w:lvlText w:val="•"/>
      <w:lvlJc w:val="left"/>
      <w:pPr>
        <w:ind w:left="2620" w:hanging="360"/>
      </w:pPr>
      <w:rPr>
        <w:rFonts w:hint="default"/>
        <w:lang w:val="en-US" w:eastAsia="en-US" w:bidi="ar-SA"/>
      </w:rPr>
    </w:lvl>
    <w:lvl w:ilvl="7" w:tplc="F516E96C">
      <w:numFmt w:val="bullet"/>
      <w:lvlText w:val="•"/>
      <w:lvlJc w:val="left"/>
      <w:pPr>
        <w:ind w:left="2926" w:hanging="360"/>
      </w:pPr>
      <w:rPr>
        <w:rFonts w:hint="default"/>
        <w:lang w:val="en-US" w:eastAsia="en-US" w:bidi="ar-SA"/>
      </w:rPr>
    </w:lvl>
    <w:lvl w:ilvl="8" w:tplc="66F8C9AE">
      <w:numFmt w:val="bullet"/>
      <w:lvlText w:val="•"/>
      <w:lvlJc w:val="left"/>
      <w:pPr>
        <w:ind w:left="3233" w:hanging="360"/>
      </w:pPr>
      <w:rPr>
        <w:rFonts w:hint="default"/>
        <w:lang w:val="en-US" w:eastAsia="en-US" w:bidi="ar-SA"/>
      </w:rPr>
    </w:lvl>
  </w:abstractNum>
  <w:abstractNum w:abstractNumId="30">
    <w:nsid w:val="6D7B616D"/>
    <w:multiLevelType w:val="hybridMultilevel"/>
    <w:tmpl w:val="D51C2912"/>
    <w:lvl w:ilvl="0" w:tplc="D8A01590">
      <w:numFmt w:val="bullet"/>
      <w:lvlText w:val="●"/>
      <w:lvlJc w:val="left"/>
      <w:pPr>
        <w:ind w:left="784" w:hanging="360"/>
      </w:pPr>
      <w:rPr>
        <w:rFonts w:ascii="Arial" w:eastAsia="Arial" w:hAnsi="Arial" w:cs="Arial" w:hint="default"/>
        <w:w w:val="100"/>
        <w:sz w:val="22"/>
        <w:szCs w:val="22"/>
        <w:lang w:val="en-US" w:eastAsia="en-US" w:bidi="ar-SA"/>
      </w:rPr>
    </w:lvl>
    <w:lvl w:ilvl="1" w:tplc="993278B4">
      <w:numFmt w:val="bullet"/>
      <w:lvlText w:val="•"/>
      <w:lvlJc w:val="left"/>
      <w:pPr>
        <w:ind w:left="1086" w:hanging="360"/>
      </w:pPr>
      <w:rPr>
        <w:rFonts w:hint="default"/>
        <w:lang w:val="en-US" w:eastAsia="en-US" w:bidi="ar-SA"/>
      </w:rPr>
    </w:lvl>
    <w:lvl w:ilvl="2" w:tplc="FE325B34">
      <w:numFmt w:val="bullet"/>
      <w:lvlText w:val="•"/>
      <w:lvlJc w:val="left"/>
      <w:pPr>
        <w:ind w:left="1393" w:hanging="360"/>
      </w:pPr>
      <w:rPr>
        <w:rFonts w:hint="default"/>
        <w:lang w:val="en-US" w:eastAsia="en-US" w:bidi="ar-SA"/>
      </w:rPr>
    </w:lvl>
    <w:lvl w:ilvl="3" w:tplc="70E0D058">
      <w:numFmt w:val="bullet"/>
      <w:lvlText w:val="•"/>
      <w:lvlJc w:val="left"/>
      <w:pPr>
        <w:ind w:left="1700" w:hanging="360"/>
      </w:pPr>
      <w:rPr>
        <w:rFonts w:hint="default"/>
        <w:lang w:val="en-US" w:eastAsia="en-US" w:bidi="ar-SA"/>
      </w:rPr>
    </w:lvl>
    <w:lvl w:ilvl="4" w:tplc="6CA6BBC8">
      <w:numFmt w:val="bullet"/>
      <w:lvlText w:val="•"/>
      <w:lvlJc w:val="left"/>
      <w:pPr>
        <w:ind w:left="2006" w:hanging="360"/>
      </w:pPr>
      <w:rPr>
        <w:rFonts w:hint="default"/>
        <w:lang w:val="en-US" w:eastAsia="en-US" w:bidi="ar-SA"/>
      </w:rPr>
    </w:lvl>
    <w:lvl w:ilvl="5" w:tplc="5DD8C2EE">
      <w:numFmt w:val="bullet"/>
      <w:lvlText w:val="•"/>
      <w:lvlJc w:val="left"/>
      <w:pPr>
        <w:ind w:left="2313" w:hanging="360"/>
      </w:pPr>
      <w:rPr>
        <w:rFonts w:hint="default"/>
        <w:lang w:val="en-US" w:eastAsia="en-US" w:bidi="ar-SA"/>
      </w:rPr>
    </w:lvl>
    <w:lvl w:ilvl="6" w:tplc="CD1AE8C6">
      <w:numFmt w:val="bullet"/>
      <w:lvlText w:val="•"/>
      <w:lvlJc w:val="left"/>
      <w:pPr>
        <w:ind w:left="2620" w:hanging="360"/>
      </w:pPr>
      <w:rPr>
        <w:rFonts w:hint="default"/>
        <w:lang w:val="en-US" w:eastAsia="en-US" w:bidi="ar-SA"/>
      </w:rPr>
    </w:lvl>
    <w:lvl w:ilvl="7" w:tplc="82509714">
      <w:numFmt w:val="bullet"/>
      <w:lvlText w:val="•"/>
      <w:lvlJc w:val="left"/>
      <w:pPr>
        <w:ind w:left="2926" w:hanging="360"/>
      </w:pPr>
      <w:rPr>
        <w:rFonts w:hint="default"/>
        <w:lang w:val="en-US" w:eastAsia="en-US" w:bidi="ar-SA"/>
      </w:rPr>
    </w:lvl>
    <w:lvl w:ilvl="8" w:tplc="57302D1A">
      <w:numFmt w:val="bullet"/>
      <w:lvlText w:val="•"/>
      <w:lvlJc w:val="left"/>
      <w:pPr>
        <w:ind w:left="3233" w:hanging="360"/>
      </w:pPr>
      <w:rPr>
        <w:rFonts w:hint="default"/>
        <w:lang w:val="en-US" w:eastAsia="en-US" w:bidi="ar-SA"/>
      </w:rPr>
    </w:lvl>
  </w:abstractNum>
  <w:abstractNum w:abstractNumId="31">
    <w:nsid w:val="73294943"/>
    <w:multiLevelType w:val="multilevel"/>
    <w:tmpl w:val="B3E25D4A"/>
    <w:lvl w:ilvl="0">
      <w:start w:val="3"/>
      <w:numFmt w:val="decimal"/>
      <w:lvlText w:val="%1"/>
      <w:lvlJc w:val="left"/>
      <w:pPr>
        <w:ind w:left="1862" w:hanging="423"/>
        <w:jc w:val="left"/>
      </w:pPr>
      <w:rPr>
        <w:rFonts w:hint="default"/>
        <w:lang w:val="en-US" w:eastAsia="en-US" w:bidi="ar-SA"/>
      </w:rPr>
    </w:lvl>
    <w:lvl w:ilvl="1">
      <w:start w:val="1"/>
      <w:numFmt w:val="decimal"/>
      <w:lvlText w:val="%1.%2"/>
      <w:lvlJc w:val="left"/>
      <w:pPr>
        <w:ind w:left="1862" w:hanging="423"/>
        <w:jc w:val="left"/>
      </w:pPr>
      <w:rPr>
        <w:rFonts w:ascii="Times New Roman" w:eastAsia="Times New Roman" w:hAnsi="Times New Roman" w:cs="Times New Roman" w:hint="default"/>
        <w:b/>
        <w:bCs/>
        <w:spacing w:val="-1"/>
        <w:w w:val="100"/>
        <w:sz w:val="28"/>
        <w:szCs w:val="28"/>
        <w:lang w:val="en-US" w:eastAsia="en-US" w:bidi="ar-SA"/>
      </w:rPr>
    </w:lvl>
    <w:lvl w:ilvl="2">
      <w:numFmt w:val="bullet"/>
      <w:lvlText w:val="•"/>
      <w:lvlJc w:val="left"/>
      <w:pPr>
        <w:ind w:left="3744" w:hanging="423"/>
      </w:pPr>
      <w:rPr>
        <w:rFonts w:hint="default"/>
        <w:lang w:val="en-US" w:eastAsia="en-US" w:bidi="ar-SA"/>
      </w:rPr>
    </w:lvl>
    <w:lvl w:ilvl="3">
      <w:numFmt w:val="bullet"/>
      <w:lvlText w:val="•"/>
      <w:lvlJc w:val="left"/>
      <w:pPr>
        <w:ind w:left="4686" w:hanging="423"/>
      </w:pPr>
      <w:rPr>
        <w:rFonts w:hint="default"/>
        <w:lang w:val="en-US" w:eastAsia="en-US" w:bidi="ar-SA"/>
      </w:rPr>
    </w:lvl>
    <w:lvl w:ilvl="4">
      <w:numFmt w:val="bullet"/>
      <w:lvlText w:val="•"/>
      <w:lvlJc w:val="left"/>
      <w:pPr>
        <w:ind w:left="5628" w:hanging="423"/>
      </w:pPr>
      <w:rPr>
        <w:rFonts w:hint="default"/>
        <w:lang w:val="en-US" w:eastAsia="en-US" w:bidi="ar-SA"/>
      </w:rPr>
    </w:lvl>
    <w:lvl w:ilvl="5">
      <w:numFmt w:val="bullet"/>
      <w:lvlText w:val="•"/>
      <w:lvlJc w:val="left"/>
      <w:pPr>
        <w:ind w:left="6570" w:hanging="423"/>
      </w:pPr>
      <w:rPr>
        <w:rFonts w:hint="default"/>
        <w:lang w:val="en-US" w:eastAsia="en-US" w:bidi="ar-SA"/>
      </w:rPr>
    </w:lvl>
    <w:lvl w:ilvl="6">
      <w:numFmt w:val="bullet"/>
      <w:lvlText w:val="•"/>
      <w:lvlJc w:val="left"/>
      <w:pPr>
        <w:ind w:left="7512" w:hanging="423"/>
      </w:pPr>
      <w:rPr>
        <w:rFonts w:hint="default"/>
        <w:lang w:val="en-US" w:eastAsia="en-US" w:bidi="ar-SA"/>
      </w:rPr>
    </w:lvl>
    <w:lvl w:ilvl="7">
      <w:numFmt w:val="bullet"/>
      <w:lvlText w:val="•"/>
      <w:lvlJc w:val="left"/>
      <w:pPr>
        <w:ind w:left="8454" w:hanging="423"/>
      </w:pPr>
      <w:rPr>
        <w:rFonts w:hint="default"/>
        <w:lang w:val="en-US" w:eastAsia="en-US" w:bidi="ar-SA"/>
      </w:rPr>
    </w:lvl>
    <w:lvl w:ilvl="8">
      <w:numFmt w:val="bullet"/>
      <w:lvlText w:val="•"/>
      <w:lvlJc w:val="left"/>
      <w:pPr>
        <w:ind w:left="9396" w:hanging="423"/>
      </w:pPr>
      <w:rPr>
        <w:rFonts w:hint="default"/>
        <w:lang w:val="en-US" w:eastAsia="en-US" w:bidi="ar-SA"/>
      </w:rPr>
    </w:lvl>
  </w:abstractNum>
  <w:abstractNum w:abstractNumId="32">
    <w:nsid w:val="74691EBF"/>
    <w:multiLevelType w:val="hybridMultilevel"/>
    <w:tmpl w:val="7DC464B2"/>
    <w:lvl w:ilvl="0" w:tplc="15B085B4">
      <w:numFmt w:val="bullet"/>
      <w:lvlText w:val="●"/>
      <w:lvlJc w:val="left"/>
      <w:pPr>
        <w:ind w:left="724" w:hanging="360"/>
      </w:pPr>
      <w:rPr>
        <w:rFonts w:ascii="Arial" w:eastAsia="Arial" w:hAnsi="Arial" w:cs="Arial" w:hint="default"/>
        <w:w w:val="100"/>
        <w:sz w:val="21"/>
        <w:szCs w:val="21"/>
        <w:lang w:val="en-US" w:eastAsia="en-US" w:bidi="ar-SA"/>
      </w:rPr>
    </w:lvl>
    <w:lvl w:ilvl="1" w:tplc="EE84DAEC">
      <w:numFmt w:val="bullet"/>
      <w:lvlText w:val="•"/>
      <w:lvlJc w:val="left"/>
      <w:pPr>
        <w:ind w:left="1267" w:hanging="360"/>
      </w:pPr>
      <w:rPr>
        <w:rFonts w:hint="default"/>
        <w:lang w:val="en-US" w:eastAsia="en-US" w:bidi="ar-SA"/>
      </w:rPr>
    </w:lvl>
    <w:lvl w:ilvl="2" w:tplc="11264D90">
      <w:numFmt w:val="bullet"/>
      <w:lvlText w:val="•"/>
      <w:lvlJc w:val="left"/>
      <w:pPr>
        <w:ind w:left="1815" w:hanging="360"/>
      </w:pPr>
      <w:rPr>
        <w:rFonts w:hint="default"/>
        <w:lang w:val="en-US" w:eastAsia="en-US" w:bidi="ar-SA"/>
      </w:rPr>
    </w:lvl>
    <w:lvl w:ilvl="3" w:tplc="22D47F30">
      <w:numFmt w:val="bullet"/>
      <w:lvlText w:val="•"/>
      <w:lvlJc w:val="left"/>
      <w:pPr>
        <w:ind w:left="2363" w:hanging="360"/>
      </w:pPr>
      <w:rPr>
        <w:rFonts w:hint="default"/>
        <w:lang w:val="en-US" w:eastAsia="en-US" w:bidi="ar-SA"/>
      </w:rPr>
    </w:lvl>
    <w:lvl w:ilvl="4" w:tplc="C10C9E2E">
      <w:numFmt w:val="bullet"/>
      <w:lvlText w:val="•"/>
      <w:lvlJc w:val="left"/>
      <w:pPr>
        <w:ind w:left="2910" w:hanging="360"/>
      </w:pPr>
      <w:rPr>
        <w:rFonts w:hint="default"/>
        <w:lang w:val="en-US" w:eastAsia="en-US" w:bidi="ar-SA"/>
      </w:rPr>
    </w:lvl>
    <w:lvl w:ilvl="5" w:tplc="C36453EC">
      <w:numFmt w:val="bullet"/>
      <w:lvlText w:val="•"/>
      <w:lvlJc w:val="left"/>
      <w:pPr>
        <w:ind w:left="3458" w:hanging="360"/>
      </w:pPr>
      <w:rPr>
        <w:rFonts w:hint="default"/>
        <w:lang w:val="en-US" w:eastAsia="en-US" w:bidi="ar-SA"/>
      </w:rPr>
    </w:lvl>
    <w:lvl w:ilvl="6" w:tplc="1186A1C6">
      <w:numFmt w:val="bullet"/>
      <w:lvlText w:val="•"/>
      <w:lvlJc w:val="left"/>
      <w:pPr>
        <w:ind w:left="4006" w:hanging="360"/>
      </w:pPr>
      <w:rPr>
        <w:rFonts w:hint="default"/>
        <w:lang w:val="en-US" w:eastAsia="en-US" w:bidi="ar-SA"/>
      </w:rPr>
    </w:lvl>
    <w:lvl w:ilvl="7" w:tplc="A40256FC">
      <w:numFmt w:val="bullet"/>
      <w:lvlText w:val="•"/>
      <w:lvlJc w:val="left"/>
      <w:pPr>
        <w:ind w:left="4553" w:hanging="360"/>
      </w:pPr>
      <w:rPr>
        <w:rFonts w:hint="default"/>
        <w:lang w:val="en-US" w:eastAsia="en-US" w:bidi="ar-SA"/>
      </w:rPr>
    </w:lvl>
    <w:lvl w:ilvl="8" w:tplc="82FA23E4">
      <w:numFmt w:val="bullet"/>
      <w:lvlText w:val="•"/>
      <w:lvlJc w:val="left"/>
      <w:pPr>
        <w:ind w:left="5101" w:hanging="360"/>
      </w:pPr>
      <w:rPr>
        <w:rFonts w:hint="default"/>
        <w:lang w:val="en-US" w:eastAsia="en-US" w:bidi="ar-SA"/>
      </w:rPr>
    </w:lvl>
  </w:abstractNum>
  <w:abstractNum w:abstractNumId="33">
    <w:nsid w:val="7C8247B3"/>
    <w:multiLevelType w:val="hybridMultilevel"/>
    <w:tmpl w:val="A5B21A3C"/>
    <w:lvl w:ilvl="0" w:tplc="1CB22AE0">
      <w:numFmt w:val="bullet"/>
      <w:lvlText w:val="●"/>
      <w:lvlJc w:val="left"/>
      <w:pPr>
        <w:ind w:left="784" w:hanging="360"/>
      </w:pPr>
      <w:rPr>
        <w:rFonts w:ascii="Arial" w:eastAsia="Arial" w:hAnsi="Arial" w:cs="Arial" w:hint="default"/>
        <w:w w:val="100"/>
        <w:sz w:val="22"/>
        <w:szCs w:val="22"/>
        <w:lang w:val="en-US" w:eastAsia="en-US" w:bidi="ar-SA"/>
      </w:rPr>
    </w:lvl>
    <w:lvl w:ilvl="1" w:tplc="58C27624">
      <w:numFmt w:val="bullet"/>
      <w:lvlText w:val="•"/>
      <w:lvlJc w:val="left"/>
      <w:pPr>
        <w:ind w:left="1086" w:hanging="360"/>
      </w:pPr>
      <w:rPr>
        <w:rFonts w:hint="default"/>
        <w:lang w:val="en-US" w:eastAsia="en-US" w:bidi="ar-SA"/>
      </w:rPr>
    </w:lvl>
    <w:lvl w:ilvl="2" w:tplc="A9B288C8">
      <w:numFmt w:val="bullet"/>
      <w:lvlText w:val="•"/>
      <w:lvlJc w:val="left"/>
      <w:pPr>
        <w:ind w:left="1393" w:hanging="360"/>
      </w:pPr>
      <w:rPr>
        <w:rFonts w:hint="default"/>
        <w:lang w:val="en-US" w:eastAsia="en-US" w:bidi="ar-SA"/>
      </w:rPr>
    </w:lvl>
    <w:lvl w:ilvl="3" w:tplc="EAB4A3E6">
      <w:numFmt w:val="bullet"/>
      <w:lvlText w:val="•"/>
      <w:lvlJc w:val="left"/>
      <w:pPr>
        <w:ind w:left="1700" w:hanging="360"/>
      </w:pPr>
      <w:rPr>
        <w:rFonts w:hint="default"/>
        <w:lang w:val="en-US" w:eastAsia="en-US" w:bidi="ar-SA"/>
      </w:rPr>
    </w:lvl>
    <w:lvl w:ilvl="4" w:tplc="4BCC591A">
      <w:numFmt w:val="bullet"/>
      <w:lvlText w:val="•"/>
      <w:lvlJc w:val="left"/>
      <w:pPr>
        <w:ind w:left="2006" w:hanging="360"/>
      </w:pPr>
      <w:rPr>
        <w:rFonts w:hint="default"/>
        <w:lang w:val="en-US" w:eastAsia="en-US" w:bidi="ar-SA"/>
      </w:rPr>
    </w:lvl>
    <w:lvl w:ilvl="5" w:tplc="B7EC81DA">
      <w:numFmt w:val="bullet"/>
      <w:lvlText w:val="•"/>
      <w:lvlJc w:val="left"/>
      <w:pPr>
        <w:ind w:left="2313" w:hanging="360"/>
      </w:pPr>
      <w:rPr>
        <w:rFonts w:hint="default"/>
        <w:lang w:val="en-US" w:eastAsia="en-US" w:bidi="ar-SA"/>
      </w:rPr>
    </w:lvl>
    <w:lvl w:ilvl="6" w:tplc="FE243D20">
      <w:numFmt w:val="bullet"/>
      <w:lvlText w:val="•"/>
      <w:lvlJc w:val="left"/>
      <w:pPr>
        <w:ind w:left="2620" w:hanging="360"/>
      </w:pPr>
      <w:rPr>
        <w:rFonts w:hint="default"/>
        <w:lang w:val="en-US" w:eastAsia="en-US" w:bidi="ar-SA"/>
      </w:rPr>
    </w:lvl>
    <w:lvl w:ilvl="7" w:tplc="746E0366">
      <w:numFmt w:val="bullet"/>
      <w:lvlText w:val="•"/>
      <w:lvlJc w:val="left"/>
      <w:pPr>
        <w:ind w:left="2926" w:hanging="360"/>
      </w:pPr>
      <w:rPr>
        <w:rFonts w:hint="default"/>
        <w:lang w:val="en-US" w:eastAsia="en-US" w:bidi="ar-SA"/>
      </w:rPr>
    </w:lvl>
    <w:lvl w:ilvl="8" w:tplc="C096D6D0">
      <w:numFmt w:val="bullet"/>
      <w:lvlText w:val="•"/>
      <w:lvlJc w:val="left"/>
      <w:pPr>
        <w:ind w:left="3233" w:hanging="360"/>
      </w:pPr>
      <w:rPr>
        <w:rFonts w:hint="default"/>
        <w:lang w:val="en-US" w:eastAsia="en-US" w:bidi="ar-SA"/>
      </w:rPr>
    </w:lvl>
  </w:abstractNum>
  <w:num w:numId="1">
    <w:abstractNumId w:val="28"/>
  </w:num>
  <w:num w:numId="2">
    <w:abstractNumId w:val="27"/>
  </w:num>
  <w:num w:numId="3">
    <w:abstractNumId w:val="18"/>
  </w:num>
  <w:num w:numId="4">
    <w:abstractNumId w:val="4"/>
  </w:num>
  <w:num w:numId="5">
    <w:abstractNumId w:val="32"/>
  </w:num>
  <w:num w:numId="6">
    <w:abstractNumId w:val="24"/>
  </w:num>
  <w:num w:numId="7">
    <w:abstractNumId w:val="20"/>
  </w:num>
  <w:num w:numId="8">
    <w:abstractNumId w:val="10"/>
  </w:num>
  <w:num w:numId="9">
    <w:abstractNumId w:val="13"/>
  </w:num>
  <w:num w:numId="10">
    <w:abstractNumId w:val="12"/>
  </w:num>
  <w:num w:numId="11">
    <w:abstractNumId w:val="16"/>
  </w:num>
  <w:num w:numId="12">
    <w:abstractNumId w:val="25"/>
  </w:num>
  <w:num w:numId="13">
    <w:abstractNumId w:val="21"/>
  </w:num>
  <w:num w:numId="14">
    <w:abstractNumId w:val="14"/>
  </w:num>
  <w:num w:numId="15">
    <w:abstractNumId w:val="8"/>
  </w:num>
  <w:num w:numId="16">
    <w:abstractNumId w:val="23"/>
  </w:num>
  <w:num w:numId="17">
    <w:abstractNumId w:val="3"/>
  </w:num>
  <w:num w:numId="18">
    <w:abstractNumId w:val="30"/>
  </w:num>
  <w:num w:numId="19">
    <w:abstractNumId w:val="2"/>
  </w:num>
  <w:num w:numId="20">
    <w:abstractNumId w:val="11"/>
  </w:num>
  <w:num w:numId="21">
    <w:abstractNumId w:val="17"/>
  </w:num>
  <w:num w:numId="22">
    <w:abstractNumId w:val="6"/>
  </w:num>
  <w:num w:numId="23">
    <w:abstractNumId w:val="33"/>
  </w:num>
  <w:num w:numId="24">
    <w:abstractNumId w:val="19"/>
  </w:num>
  <w:num w:numId="25">
    <w:abstractNumId w:val="26"/>
  </w:num>
  <w:num w:numId="26">
    <w:abstractNumId w:val="29"/>
  </w:num>
  <w:num w:numId="27">
    <w:abstractNumId w:val="22"/>
  </w:num>
  <w:num w:numId="28">
    <w:abstractNumId w:val="9"/>
  </w:num>
  <w:num w:numId="29">
    <w:abstractNumId w:val="15"/>
  </w:num>
  <w:num w:numId="30">
    <w:abstractNumId w:val="7"/>
  </w:num>
  <w:num w:numId="31">
    <w:abstractNumId w:val="5"/>
  </w:num>
  <w:num w:numId="32">
    <w:abstractNumId w:val="1"/>
  </w:num>
  <w:num w:numId="33">
    <w:abstractNumId w:val="31"/>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786E04"/>
    <w:rsid w:val="000903A9"/>
    <w:rsid w:val="00247713"/>
    <w:rsid w:val="002970B1"/>
    <w:rsid w:val="00484A83"/>
    <w:rsid w:val="004D5485"/>
    <w:rsid w:val="00610C7B"/>
    <w:rsid w:val="0065189B"/>
    <w:rsid w:val="006A0F8A"/>
    <w:rsid w:val="00786E04"/>
    <w:rsid w:val="007B5EE4"/>
    <w:rsid w:val="009308E3"/>
    <w:rsid w:val="00986A61"/>
    <w:rsid w:val="00A257CE"/>
    <w:rsid w:val="00B21BF4"/>
    <w:rsid w:val="00B34067"/>
    <w:rsid w:val="00CC4DB2"/>
    <w:rsid w:val="00D077E9"/>
    <w:rsid w:val="00DC61CB"/>
    <w:rsid w:val="00DE78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1"/>
      <w:ind w:left="1455"/>
      <w:outlineLvl w:val="0"/>
    </w:pPr>
    <w:rPr>
      <w:b/>
      <w:bCs/>
      <w:sz w:val="32"/>
      <w:szCs w:val="32"/>
    </w:rPr>
  </w:style>
  <w:style w:type="paragraph" w:styleId="Heading2">
    <w:name w:val="heading 2"/>
    <w:basedOn w:val="Normal"/>
    <w:uiPriority w:val="1"/>
    <w:qFormat/>
    <w:pPr>
      <w:ind w:left="1862" w:hanging="423"/>
      <w:outlineLvl w:val="1"/>
    </w:pPr>
    <w:rPr>
      <w:b/>
      <w:bCs/>
      <w:sz w:val="28"/>
      <w:szCs w:val="28"/>
    </w:rPr>
  </w:style>
  <w:style w:type="paragraph" w:styleId="Heading3">
    <w:name w:val="heading 3"/>
    <w:basedOn w:val="Normal"/>
    <w:uiPriority w:val="1"/>
    <w:qFormat/>
    <w:pPr>
      <w:ind w:left="1440"/>
      <w:outlineLvl w:val="2"/>
    </w:pPr>
    <w:rPr>
      <w:sz w:val="24"/>
      <w:szCs w:val="24"/>
    </w:rPr>
  </w:style>
  <w:style w:type="paragraph" w:styleId="Heading4">
    <w:name w:val="heading 4"/>
    <w:basedOn w:val="Normal"/>
    <w:uiPriority w:val="1"/>
    <w:qFormat/>
    <w:pPr>
      <w:ind w:left="14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left="1771" w:hanging="332"/>
    </w:pPr>
    <w:rPr>
      <w:b/>
      <w:bCs/>
    </w:rPr>
  </w:style>
  <w:style w:type="paragraph" w:styleId="BodyText">
    <w:name w:val="Body Text"/>
    <w:basedOn w:val="Normal"/>
    <w:uiPriority w:val="1"/>
    <w:qFormat/>
  </w:style>
  <w:style w:type="paragraph" w:styleId="Title">
    <w:name w:val="Title"/>
    <w:basedOn w:val="Normal"/>
    <w:link w:val="TitleChar"/>
    <w:uiPriority w:val="2"/>
    <w:qFormat/>
    <w:pPr>
      <w:spacing w:before="61"/>
      <w:ind w:left="1456" w:right="498"/>
      <w:jc w:val="center"/>
    </w:pPr>
    <w:rPr>
      <w:b/>
      <w:bCs/>
      <w:sz w:val="40"/>
      <w:szCs w:val="40"/>
    </w:rPr>
  </w:style>
  <w:style w:type="paragraph" w:styleId="ListParagraph">
    <w:name w:val="List Paragraph"/>
    <w:basedOn w:val="Normal"/>
    <w:uiPriority w:val="1"/>
    <w:qFormat/>
    <w:pPr>
      <w:ind w:left="1771" w:hanging="332"/>
    </w:pPr>
  </w:style>
  <w:style w:type="paragraph" w:customStyle="1" w:styleId="TableParagraph">
    <w:name w:val="Table Paragraph"/>
    <w:basedOn w:val="Normal"/>
    <w:uiPriority w:val="1"/>
    <w:qFormat/>
    <w:pPr>
      <w:spacing w:before="1"/>
    </w:pPr>
  </w:style>
  <w:style w:type="paragraph" w:styleId="BalloonText">
    <w:name w:val="Balloon Text"/>
    <w:basedOn w:val="Normal"/>
    <w:link w:val="BalloonTextChar"/>
    <w:uiPriority w:val="99"/>
    <w:semiHidden/>
    <w:unhideWhenUsed/>
    <w:rsid w:val="00CC4DB2"/>
    <w:rPr>
      <w:rFonts w:ascii="Tahoma" w:hAnsi="Tahoma" w:cs="Tahoma"/>
      <w:sz w:val="16"/>
      <w:szCs w:val="16"/>
    </w:rPr>
  </w:style>
  <w:style w:type="character" w:customStyle="1" w:styleId="BalloonTextChar">
    <w:name w:val="Balloon Text Char"/>
    <w:basedOn w:val="DefaultParagraphFont"/>
    <w:link w:val="BalloonText"/>
    <w:uiPriority w:val="99"/>
    <w:semiHidden/>
    <w:rsid w:val="00CC4DB2"/>
    <w:rPr>
      <w:rFonts w:ascii="Tahoma" w:eastAsia="Times New Roman" w:hAnsi="Tahoma" w:cs="Tahoma"/>
      <w:sz w:val="16"/>
      <w:szCs w:val="16"/>
    </w:rPr>
  </w:style>
  <w:style w:type="paragraph" w:styleId="Header">
    <w:name w:val="header"/>
    <w:basedOn w:val="Normal"/>
    <w:link w:val="HeaderChar"/>
    <w:uiPriority w:val="99"/>
    <w:unhideWhenUsed/>
    <w:rsid w:val="00CC4DB2"/>
    <w:pPr>
      <w:tabs>
        <w:tab w:val="center" w:pos="4513"/>
        <w:tab w:val="right" w:pos="9026"/>
      </w:tabs>
    </w:pPr>
  </w:style>
  <w:style w:type="character" w:customStyle="1" w:styleId="HeaderChar">
    <w:name w:val="Header Char"/>
    <w:basedOn w:val="DefaultParagraphFont"/>
    <w:link w:val="Header"/>
    <w:uiPriority w:val="99"/>
    <w:rsid w:val="00CC4DB2"/>
    <w:rPr>
      <w:rFonts w:ascii="Times New Roman" w:eastAsia="Times New Roman" w:hAnsi="Times New Roman" w:cs="Times New Roman"/>
    </w:rPr>
  </w:style>
  <w:style w:type="paragraph" w:styleId="Footer">
    <w:name w:val="footer"/>
    <w:basedOn w:val="Normal"/>
    <w:link w:val="FooterChar"/>
    <w:uiPriority w:val="99"/>
    <w:unhideWhenUsed/>
    <w:rsid w:val="00CC4DB2"/>
    <w:pPr>
      <w:tabs>
        <w:tab w:val="center" w:pos="4513"/>
        <w:tab w:val="right" w:pos="9026"/>
      </w:tabs>
    </w:pPr>
  </w:style>
  <w:style w:type="character" w:customStyle="1" w:styleId="FooterChar">
    <w:name w:val="Footer Char"/>
    <w:basedOn w:val="DefaultParagraphFont"/>
    <w:link w:val="Footer"/>
    <w:uiPriority w:val="99"/>
    <w:rsid w:val="00CC4DB2"/>
    <w:rPr>
      <w:rFonts w:ascii="Times New Roman" w:eastAsia="Times New Roman" w:hAnsi="Times New Roman" w:cs="Times New Roman"/>
    </w:rPr>
  </w:style>
  <w:style w:type="character" w:customStyle="1" w:styleId="TitleChar">
    <w:name w:val="Title Char"/>
    <w:basedOn w:val="DefaultParagraphFont"/>
    <w:link w:val="Title"/>
    <w:uiPriority w:val="2"/>
    <w:rsid w:val="00A257CE"/>
    <w:rPr>
      <w:rFonts w:ascii="Times New Roman" w:eastAsia="Times New Roman" w:hAnsi="Times New Roman" w:cs="Times New Roman"/>
      <w:b/>
      <w:bCs/>
      <w:sz w:val="40"/>
      <w:szCs w:val="40"/>
    </w:rPr>
  </w:style>
  <w:style w:type="character" w:styleId="Hyperlink">
    <w:name w:val="Hyperlink"/>
    <w:basedOn w:val="DefaultParagraphFont"/>
    <w:uiPriority w:val="99"/>
    <w:unhideWhenUsed/>
    <w:rsid w:val="00484A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youtube.com/" TargetMode="External"/><Relationship Id="rId18" Type="http://schemas.openxmlformats.org/officeDocument/2006/relationships/hyperlink" Target="http://www.globalmediainsight.com/blog/uae-population-statistics/" TargetMode="External"/><Relationship Id="rId26" Type="http://schemas.openxmlformats.org/officeDocument/2006/relationships/hyperlink" Target="http://www.ahrq.gov/sites/default/files/wysiwyg/ncepcr/tools/PCMH/mixed-methods.pdf" TargetMode="External"/><Relationship Id="rId3" Type="http://schemas.microsoft.com/office/2007/relationships/stylesWithEffects" Target="stylesWithEffects.xml"/><Relationship Id="rId21" Type="http://schemas.openxmlformats.org/officeDocument/2006/relationships/hyperlink" Target="http://www.sociologygroup.com/advantages-disadvantages-interview-research/" TargetMode="External"/><Relationship Id="rId7" Type="http://schemas.openxmlformats.org/officeDocument/2006/relationships/endnotes" Target="endnotes.xml"/><Relationship Id="rId12" Type="http://schemas.openxmlformats.org/officeDocument/2006/relationships/hyperlink" Target="http://www.webce.com/news/2020/07/16/professional-development" TargetMode="External"/><Relationship Id="rId17" Type="http://schemas.openxmlformats.org/officeDocument/2006/relationships/hyperlink" Target="http://www.fahr.gov.ae/portal/ar/about-" TargetMode="External"/><Relationship Id="rId25" Type="http://schemas.openxmlformats.org/officeDocument/2006/relationships/hyperlink" Target="http://www.vision2021.ae/en/national-agenda-2021" TargetMode="External"/><Relationship Id="rId2" Type="http://schemas.openxmlformats.org/officeDocument/2006/relationships/styles" Target="styles.xml"/><Relationship Id="rId16" Type="http://schemas.openxmlformats.org/officeDocument/2006/relationships/hyperlink" Target="http://www.fahr.gov.ae/" TargetMode="External"/><Relationship Id="rId20" Type="http://schemas.openxmlformats.org/officeDocument/2006/relationships/hyperlink" Target="http://www.alkhaleej.a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mof.gov.ae/en/lawsAndPolitics/CabinetResolutions/Pages/default.aspx" TargetMode="External"/><Relationship Id="rId5" Type="http://schemas.openxmlformats.org/officeDocument/2006/relationships/webSettings" Target="webSettings.xml"/><Relationship Id="rId15" Type="http://schemas.openxmlformats.org/officeDocument/2006/relationships/hyperlink" Target="http://www.fahr.gov.ae/Portal/Userfiles/Assets/Documents/5b6ab7ec.pdf" TargetMode="External"/><Relationship Id="rId23" Type="http://schemas.openxmlformats.org/officeDocument/2006/relationships/hyperlink" Target="http://www.moca.gov.ae/en/area-of-focus/uae-government-leaders"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am.ae/en/details/139530299844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youtube.com/watch?v=e0gMpwPc-O8" TargetMode="External"/><Relationship Id="rId22" Type="http://schemas.openxmlformats.org/officeDocument/2006/relationships/hyperlink" Target="http://www.moca.gov.a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41</Pages>
  <Words>9935</Words>
  <Characters>56632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Moosa Mohammed  Al</dc:creator>
  <cp:lastModifiedBy>Windows User</cp:lastModifiedBy>
  <cp:revision>8</cp:revision>
  <dcterms:created xsi:type="dcterms:W3CDTF">2022-10-04T22:31:00Z</dcterms:created>
  <dcterms:modified xsi:type="dcterms:W3CDTF">2022-10-17T04:35:00Z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Microsoft® Word 2019</vt:lpwstr>
  </property>
  <property fmtid="{D5CDD505-2E9C-101B-9397-08002B2CF9AE}" pid="4" name="LastSaved">
    <vt:filetime>2022-10-04T00:00:00Z</vt:filetime>
  </property>
</Properties>
</file>